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3E36" w14:textId="797F43C5" w:rsidR="004948F4" w:rsidRPr="0037084F" w:rsidRDefault="004948F4" w:rsidP="004948F4">
      <w:pPr>
        <w:pStyle w:val="EinfAbs"/>
        <w:spacing w:line="276" w:lineRule="auto"/>
        <w:rPr>
          <w:rFonts w:ascii="Noto Sans" w:hAnsi="Noto Sans" w:cs="Noto Sans"/>
          <w:bCs/>
          <w:spacing w:val="4"/>
          <w:sz w:val="22"/>
          <w:szCs w:val="22"/>
        </w:rPr>
      </w:pPr>
    </w:p>
    <w:p w14:paraId="7C824D31" w14:textId="77777777" w:rsidR="004948F4" w:rsidRPr="0037084F" w:rsidRDefault="004948F4" w:rsidP="004948F4">
      <w:pPr>
        <w:pStyle w:val="EinfAbs"/>
        <w:spacing w:line="276" w:lineRule="auto"/>
        <w:rPr>
          <w:rFonts w:ascii="Noto Sans" w:hAnsi="Noto Sans" w:cs="Noto Sans"/>
          <w:bCs/>
          <w:spacing w:val="4"/>
          <w:sz w:val="22"/>
          <w:szCs w:val="22"/>
        </w:rPr>
      </w:pPr>
    </w:p>
    <w:p w14:paraId="2DD85E1E" w14:textId="77777777" w:rsidR="004948F4" w:rsidRPr="0037084F" w:rsidRDefault="004948F4" w:rsidP="004948F4">
      <w:pPr>
        <w:pStyle w:val="EinfAbs"/>
        <w:spacing w:line="276" w:lineRule="auto"/>
        <w:rPr>
          <w:rFonts w:ascii="Noto Sans" w:hAnsi="Noto Sans" w:cs="Noto Sans"/>
          <w:bCs/>
          <w:spacing w:val="4"/>
          <w:sz w:val="22"/>
          <w:szCs w:val="22"/>
        </w:rPr>
      </w:pPr>
    </w:p>
    <w:p w14:paraId="609F6E8D" w14:textId="77777777" w:rsidR="004948F4" w:rsidRPr="0037084F" w:rsidRDefault="004948F4" w:rsidP="004948F4">
      <w:pPr>
        <w:pStyle w:val="EinfAbs"/>
        <w:spacing w:line="276" w:lineRule="auto"/>
        <w:rPr>
          <w:rFonts w:ascii="Noto Sans" w:hAnsi="Noto Sans" w:cs="Noto Sans"/>
          <w:bCs/>
          <w:spacing w:val="4"/>
          <w:sz w:val="22"/>
          <w:szCs w:val="22"/>
        </w:rPr>
      </w:pPr>
    </w:p>
    <w:p w14:paraId="5F610644" w14:textId="77777777" w:rsidR="004948F4" w:rsidRPr="0037084F" w:rsidRDefault="004948F4" w:rsidP="004948F4">
      <w:pPr>
        <w:pStyle w:val="EinfAbs"/>
        <w:spacing w:line="276" w:lineRule="auto"/>
        <w:rPr>
          <w:rFonts w:ascii="Noto Sans" w:hAnsi="Noto Sans" w:cs="Noto Sans"/>
          <w:bCs/>
          <w:spacing w:val="4"/>
          <w:sz w:val="22"/>
          <w:szCs w:val="22"/>
        </w:rPr>
      </w:pPr>
    </w:p>
    <w:p w14:paraId="283A3FE3" w14:textId="77777777" w:rsidR="004948F4" w:rsidRPr="0037084F" w:rsidRDefault="004948F4" w:rsidP="004948F4">
      <w:pPr>
        <w:pStyle w:val="EinfAbs"/>
        <w:spacing w:line="276" w:lineRule="auto"/>
        <w:rPr>
          <w:rFonts w:ascii="Noto Sans" w:hAnsi="Noto Sans" w:cs="Noto Sans"/>
          <w:bCs/>
          <w:spacing w:val="4"/>
          <w:sz w:val="22"/>
          <w:szCs w:val="22"/>
        </w:rPr>
      </w:pPr>
    </w:p>
    <w:p w14:paraId="5DB1B17E" w14:textId="77777777" w:rsidR="004948F4" w:rsidRPr="0037084F" w:rsidRDefault="004948F4" w:rsidP="004948F4">
      <w:pPr>
        <w:pStyle w:val="EinfAbs"/>
        <w:spacing w:line="276" w:lineRule="auto"/>
        <w:rPr>
          <w:rFonts w:ascii="Noto Sans" w:hAnsi="Noto Sans" w:cs="Noto Sans"/>
          <w:bCs/>
          <w:spacing w:val="4"/>
          <w:sz w:val="22"/>
          <w:szCs w:val="22"/>
        </w:rPr>
      </w:pPr>
    </w:p>
    <w:p w14:paraId="04F31A4D" w14:textId="77777777" w:rsidR="004948F4" w:rsidRPr="0037084F" w:rsidRDefault="004948F4" w:rsidP="004948F4">
      <w:pPr>
        <w:pStyle w:val="EinfAbs"/>
        <w:spacing w:line="276" w:lineRule="auto"/>
        <w:rPr>
          <w:rFonts w:ascii="Noto Sans" w:hAnsi="Noto Sans" w:cs="Noto Sans"/>
          <w:bCs/>
          <w:spacing w:val="4"/>
          <w:sz w:val="22"/>
          <w:szCs w:val="22"/>
        </w:rPr>
      </w:pPr>
    </w:p>
    <w:p w14:paraId="7D44A22F" w14:textId="77777777" w:rsidR="004948F4" w:rsidRPr="0037084F" w:rsidRDefault="004948F4" w:rsidP="004948F4">
      <w:pPr>
        <w:pStyle w:val="EinfAbs"/>
        <w:spacing w:line="276" w:lineRule="auto"/>
        <w:rPr>
          <w:rFonts w:ascii="Noto Sans" w:hAnsi="Noto Sans" w:cs="Noto Sans"/>
          <w:bCs/>
          <w:spacing w:val="4"/>
          <w:sz w:val="22"/>
          <w:szCs w:val="22"/>
        </w:rPr>
      </w:pPr>
    </w:p>
    <w:p w14:paraId="4D0ED757" w14:textId="77777777" w:rsidR="004948F4" w:rsidRPr="0037084F" w:rsidRDefault="004948F4" w:rsidP="004948F4">
      <w:pPr>
        <w:pStyle w:val="EinfAbs"/>
        <w:spacing w:line="276" w:lineRule="auto"/>
        <w:rPr>
          <w:rFonts w:ascii="Noto Sans" w:hAnsi="Noto Sans" w:cs="Noto Sans"/>
          <w:bCs/>
          <w:spacing w:val="4"/>
          <w:sz w:val="22"/>
          <w:szCs w:val="22"/>
        </w:rPr>
      </w:pPr>
    </w:p>
    <w:p w14:paraId="4D67FE98" w14:textId="77777777" w:rsidR="004948F4" w:rsidRPr="0037084F" w:rsidRDefault="004948F4" w:rsidP="004948F4">
      <w:pPr>
        <w:pStyle w:val="EinfAbs"/>
        <w:spacing w:line="276" w:lineRule="auto"/>
        <w:rPr>
          <w:rFonts w:ascii="Noto Sans" w:hAnsi="Noto Sans" w:cs="Noto Sans"/>
          <w:bCs/>
          <w:spacing w:val="4"/>
          <w:sz w:val="22"/>
          <w:szCs w:val="22"/>
        </w:rPr>
      </w:pPr>
    </w:p>
    <w:p w14:paraId="299EECD4" w14:textId="77777777" w:rsidR="004948F4" w:rsidRPr="0037084F" w:rsidRDefault="004948F4" w:rsidP="004948F4">
      <w:pPr>
        <w:pStyle w:val="EinfAbs"/>
        <w:spacing w:line="276" w:lineRule="auto"/>
        <w:rPr>
          <w:rFonts w:ascii="Noto Sans" w:hAnsi="Noto Sans" w:cs="Noto Sans"/>
          <w:bCs/>
          <w:spacing w:val="4"/>
          <w:sz w:val="22"/>
          <w:szCs w:val="22"/>
        </w:rPr>
      </w:pPr>
    </w:p>
    <w:p w14:paraId="50F0522A" w14:textId="77777777" w:rsidR="004948F4" w:rsidRPr="0037084F" w:rsidRDefault="004948F4" w:rsidP="004948F4">
      <w:pPr>
        <w:pStyle w:val="EinfAbs"/>
        <w:spacing w:line="276" w:lineRule="auto"/>
        <w:rPr>
          <w:rFonts w:ascii="Noto Sans" w:hAnsi="Noto Sans" w:cs="Noto Sans"/>
          <w:b/>
          <w:bCs/>
          <w:spacing w:val="4"/>
          <w:sz w:val="56"/>
          <w:szCs w:val="56"/>
        </w:rPr>
      </w:pPr>
      <w:r w:rsidRPr="0037084F">
        <w:rPr>
          <w:rFonts w:ascii="Noto Sans" w:hAnsi="Noto Sans" w:cs="Noto Sans"/>
          <w:b/>
          <w:bCs/>
          <w:spacing w:val="4"/>
          <w:sz w:val="56"/>
          <w:szCs w:val="56"/>
        </w:rPr>
        <w:t>Leistungsbeschreibung</w:t>
      </w:r>
    </w:p>
    <w:sdt>
      <w:sdtPr>
        <w:rPr>
          <w:rStyle w:val="Formatvorlage5"/>
          <w:rFonts w:ascii="Noto Sans" w:hAnsi="Noto Sans" w:cs="Noto Sans"/>
          <w:sz w:val="32"/>
          <w:szCs w:val="32"/>
        </w:rPr>
        <w:id w:val="624204377"/>
        <w:placeholder>
          <w:docPart w:val="AA2B7AB4E4104B4D8909369ADBBB78C2"/>
        </w:placeholder>
      </w:sdtPr>
      <w:sdtEndPr>
        <w:rPr>
          <w:rStyle w:val="Absatz-Standardschriftart"/>
          <w:bCs/>
          <w:spacing w:val="4"/>
          <w:sz w:val="44"/>
          <w:szCs w:val="44"/>
        </w:rPr>
      </w:sdtEndPr>
      <w:sdtContent>
        <w:p w14:paraId="6E1C9681" w14:textId="36B0C811" w:rsidR="004948F4" w:rsidRPr="0037084F" w:rsidRDefault="00A97BAF" w:rsidP="00FE105A">
          <w:pPr>
            <w:pStyle w:val="EinfAbs"/>
            <w:spacing w:line="276" w:lineRule="auto"/>
            <w:rPr>
              <w:rFonts w:ascii="Noto Sans" w:hAnsi="Noto Sans" w:cs="Noto Sans"/>
              <w:bCs/>
              <w:spacing w:val="4"/>
              <w:sz w:val="44"/>
              <w:szCs w:val="44"/>
            </w:rPr>
          </w:pPr>
          <w:r w:rsidRPr="00A97BAF">
            <w:rPr>
              <w:rStyle w:val="Formatvorlage5"/>
              <w:rFonts w:ascii="Noto Sans" w:hAnsi="Noto Sans" w:cs="Noto Sans"/>
              <w:szCs w:val="44"/>
            </w:rPr>
            <w:t>Fahrgestell für ein</w:t>
          </w:r>
          <w:r>
            <w:rPr>
              <w:rStyle w:val="Formatvorlage5"/>
              <w:rFonts w:ascii="Noto Sans" w:hAnsi="Noto Sans" w:cs="Noto Sans"/>
              <w:sz w:val="32"/>
              <w:szCs w:val="32"/>
            </w:rPr>
            <w:t xml:space="preserve"> </w:t>
          </w:r>
          <w:r w:rsidR="00C65190" w:rsidRPr="00C65190">
            <w:rPr>
              <w:rStyle w:val="Formatvorlage5"/>
              <w:rFonts w:ascii="Noto Sans" w:hAnsi="Noto Sans" w:cs="Noto Sans"/>
              <w:b/>
              <w:bCs/>
              <w:szCs w:val="44"/>
            </w:rPr>
            <w:t>Erkundungs- und Rettungsfahrzeug</w:t>
          </w:r>
          <w:r w:rsidR="00C65190">
            <w:rPr>
              <w:rStyle w:val="Formatvorlage5"/>
              <w:rFonts w:ascii="Noto Sans" w:hAnsi="Noto Sans" w:cs="Noto Sans"/>
              <w:szCs w:val="44"/>
            </w:rPr>
            <w:t xml:space="preserve"> nach der</w:t>
          </w:r>
          <w:r w:rsidR="00FE105A">
            <w:rPr>
              <w:rStyle w:val="Formatvorlage5"/>
              <w:rFonts w:ascii="Noto Sans" w:hAnsi="Noto Sans" w:cs="Noto Sans"/>
              <w:szCs w:val="44"/>
            </w:rPr>
            <w:t xml:space="preserve"> </w:t>
          </w:r>
          <w:r w:rsidR="00C65190">
            <w:rPr>
              <w:rStyle w:val="Formatvorlage5"/>
              <w:rFonts w:ascii="Noto Sans" w:hAnsi="Noto Sans" w:cs="Noto Sans"/>
              <w:szCs w:val="44"/>
            </w:rPr>
            <w:t>technischen Baubeschreibung GW T Land Baden-Württemberg</w:t>
          </w:r>
        </w:p>
      </w:sdtContent>
    </w:sdt>
    <w:p w14:paraId="59C6C25B" w14:textId="77777777" w:rsidR="004948F4" w:rsidRPr="0037084F" w:rsidRDefault="004948F4" w:rsidP="004948F4">
      <w:pPr>
        <w:pStyle w:val="EinfAbs"/>
        <w:spacing w:line="276" w:lineRule="auto"/>
        <w:rPr>
          <w:rFonts w:ascii="Noto Sans" w:hAnsi="Noto Sans" w:cs="Noto Sans"/>
          <w:bCs/>
          <w:spacing w:val="4"/>
          <w:sz w:val="22"/>
          <w:szCs w:val="22"/>
        </w:rPr>
      </w:pPr>
    </w:p>
    <w:p w14:paraId="5C1C949A" w14:textId="77777777" w:rsidR="004948F4" w:rsidRPr="0037084F" w:rsidRDefault="004948F4" w:rsidP="004948F4">
      <w:pPr>
        <w:pStyle w:val="EinfAbs"/>
        <w:spacing w:line="276" w:lineRule="auto"/>
        <w:rPr>
          <w:rFonts w:ascii="Noto Sans" w:hAnsi="Noto Sans" w:cs="Noto Sans"/>
          <w:bCs/>
          <w:spacing w:val="4"/>
          <w:sz w:val="22"/>
          <w:szCs w:val="22"/>
        </w:rPr>
      </w:pPr>
    </w:p>
    <w:p w14:paraId="713A1AF2" w14:textId="77777777" w:rsidR="004948F4" w:rsidRPr="0037084F" w:rsidRDefault="004948F4" w:rsidP="004948F4">
      <w:pPr>
        <w:pStyle w:val="EinfAbs"/>
        <w:spacing w:line="276" w:lineRule="auto"/>
        <w:rPr>
          <w:rFonts w:ascii="Noto Sans" w:hAnsi="Noto Sans" w:cs="Noto Sans"/>
          <w:bCs/>
          <w:spacing w:val="4"/>
          <w:sz w:val="22"/>
          <w:szCs w:val="22"/>
        </w:rPr>
      </w:pPr>
    </w:p>
    <w:p w14:paraId="2B2FC134" w14:textId="77777777" w:rsidR="004948F4" w:rsidRPr="0037084F" w:rsidRDefault="004948F4" w:rsidP="004948F4">
      <w:pPr>
        <w:pStyle w:val="EinfAbs"/>
        <w:spacing w:line="276" w:lineRule="auto"/>
        <w:rPr>
          <w:rFonts w:ascii="Noto Sans" w:hAnsi="Noto Sans" w:cs="Noto Sans"/>
          <w:bCs/>
          <w:spacing w:val="4"/>
          <w:sz w:val="22"/>
          <w:szCs w:val="22"/>
        </w:rPr>
      </w:pPr>
    </w:p>
    <w:p w14:paraId="6213AC26" w14:textId="77777777" w:rsidR="004948F4" w:rsidRPr="0037084F" w:rsidRDefault="004948F4" w:rsidP="004948F4">
      <w:pPr>
        <w:pStyle w:val="EinfAbs"/>
        <w:spacing w:line="276" w:lineRule="auto"/>
        <w:rPr>
          <w:rFonts w:ascii="Noto Sans" w:hAnsi="Noto Sans" w:cs="Noto Sans"/>
          <w:bCs/>
          <w:spacing w:val="4"/>
          <w:sz w:val="22"/>
          <w:szCs w:val="22"/>
        </w:rPr>
      </w:pPr>
    </w:p>
    <w:tbl>
      <w:tblPr>
        <w:tblStyle w:val="Tabellenraster"/>
        <w:tblW w:w="0" w:type="auto"/>
        <w:tblBorders>
          <w:insideH w:val="dotted" w:sz="4" w:space="0" w:color="auto"/>
          <w:insideV w:val="dotted" w:sz="4" w:space="0" w:color="auto"/>
        </w:tblBorders>
        <w:tblLook w:val="04A0" w:firstRow="1" w:lastRow="0" w:firstColumn="1" w:lastColumn="0" w:noHBand="0" w:noVBand="1"/>
      </w:tblPr>
      <w:tblGrid>
        <w:gridCol w:w="1413"/>
        <w:gridCol w:w="7535"/>
      </w:tblGrid>
      <w:tr w:rsidR="004948F4" w:rsidRPr="0037084F" w14:paraId="6B30E1DA" w14:textId="77777777" w:rsidTr="004948F4">
        <w:tc>
          <w:tcPr>
            <w:tcW w:w="1413" w:type="dxa"/>
          </w:tcPr>
          <w:p w14:paraId="27C019DA"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Verfasser:</w:t>
            </w:r>
          </w:p>
        </w:tc>
        <w:tc>
          <w:tcPr>
            <w:tcW w:w="7535" w:type="dxa"/>
          </w:tcPr>
          <w:p w14:paraId="0FAC9731" w14:textId="77777777" w:rsidR="004948F4" w:rsidRPr="00C65190" w:rsidRDefault="00FD49F1" w:rsidP="00FD49F1">
            <w:pPr>
              <w:pStyle w:val="EinfAbs"/>
              <w:spacing w:before="60" w:after="60" w:line="276" w:lineRule="auto"/>
              <w:rPr>
                <w:rFonts w:ascii="Noto Sans" w:hAnsi="Noto Sans" w:cs="Noto Sans"/>
                <w:bCs/>
                <w:spacing w:val="4"/>
                <w:sz w:val="22"/>
                <w:szCs w:val="22"/>
              </w:rPr>
            </w:pPr>
            <w:r w:rsidRPr="00C65190">
              <w:rPr>
                <w:rFonts w:ascii="Noto Sans" w:hAnsi="Noto Sans" w:cs="Noto Sans"/>
                <w:bCs/>
                <w:spacing w:val="4"/>
                <w:sz w:val="22"/>
                <w:szCs w:val="22"/>
              </w:rPr>
              <w:t>Laick</w:t>
            </w:r>
          </w:p>
        </w:tc>
      </w:tr>
      <w:tr w:rsidR="004948F4" w:rsidRPr="0037084F" w14:paraId="7FFA96E4" w14:textId="77777777" w:rsidTr="004948F4">
        <w:tc>
          <w:tcPr>
            <w:tcW w:w="1413" w:type="dxa"/>
          </w:tcPr>
          <w:p w14:paraId="4D556B18"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Abteilung:</w:t>
            </w:r>
          </w:p>
        </w:tc>
        <w:tc>
          <w:tcPr>
            <w:tcW w:w="7535" w:type="dxa"/>
          </w:tcPr>
          <w:p w14:paraId="60FA5E25" w14:textId="77777777" w:rsidR="004948F4" w:rsidRPr="00C65190" w:rsidRDefault="004948F4" w:rsidP="00FD49F1">
            <w:pPr>
              <w:pStyle w:val="EinfAbs"/>
              <w:spacing w:before="60" w:after="60" w:line="276" w:lineRule="auto"/>
              <w:rPr>
                <w:rFonts w:ascii="Noto Sans" w:hAnsi="Noto Sans" w:cs="Noto Sans"/>
                <w:bCs/>
                <w:spacing w:val="4"/>
                <w:sz w:val="22"/>
                <w:szCs w:val="22"/>
              </w:rPr>
            </w:pPr>
            <w:r w:rsidRPr="00C65190">
              <w:rPr>
                <w:rFonts w:ascii="Noto Sans" w:hAnsi="Noto Sans" w:cs="Noto Sans"/>
                <w:bCs/>
                <w:spacing w:val="4"/>
                <w:sz w:val="22"/>
                <w:szCs w:val="22"/>
              </w:rPr>
              <w:t>37.4</w:t>
            </w:r>
          </w:p>
        </w:tc>
      </w:tr>
      <w:tr w:rsidR="004948F4" w:rsidRPr="0037084F" w14:paraId="3E71A34E" w14:textId="77777777" w:rsidTr="004948F4">
        <w:tc>
          <w:tcPr>
            <w:tcW w:w="1413" w:type="dxa"/>
          </w:tcPr>
          <w:p w14:paraId="4B7BA6C8" w14:textId="77777777" w:rsidR="004948F4" w:rsidRPr="0037084F" w:rsidRDefault="004948F4" w:rsidP="004948F4">
            <w:pPr>
              <w:pStyle w:val="EinfAbs"/>
              <w:spacing w:before="60" w:after="60" w:line="276" w:lineRule="auto"/>
              <w:rPr>
                <w:rFonts w:ascii="Noto Sans" w:hAnsi="Noto Sans" w:cs="Noto Sans"/>
                <w:bCs/>
                <w:spacing w:val="4"/>
                <w:sz w:val="22"/>
                <w:szCs w:val="22"/>
              </w:rPr>
            </w:pPr>
            <w:r w:rsidRPr="0037084F">
              <w:rPr>
                <w:rFonts w:ascii="Noto Sans" w:hAnsi="Noto Sans" w:cs="Noto Sans"/>
                <w:bCs/>
                <w:spacing w:val="4"/>
                <w:sz w:val="22"/>
                <w:szCs w:val="22"/>
              </w:rPr>
              <w:t>Stand:</w:t>
            </w:r>
          </w:p>
        </w:tc>
        <w:tc>
          <w:tcPr>
            <w:tcW w:w="7535" w:type="dxa"/>
          </w:tcPr>
          <w:p w14:paraId="61BA2D88" w14:textId="0C5C6E42" w:rsidR="004948F4" w:rsidRPr="00C65190" w:rsidRDefault="009E29FA" w:rsidP="00CF30D0">
            <w:pPr>
              <w:pStyle w:val="EinfAbs"/>
              <w:spacing w:before="60" w:after="60" w:line="276" w:lineRule="auto"/>
              <w:rPr>
                <w:rFonts w:ascii="Noto Sans" w:hAnsi="Noto Sans" w:cs="Noto Sans"/>
                <w:bCs/>
                <w:spacing w:val="4"/>
                <w:sz w:val="22"/>
                <w:szCs w:val="22"/>
              </w:rPr>
            </w:pPr>
            <w:r>
              <w:rPr>
                <w:rFonts w:ascii="Noto Sans" w:hAnsi="Noto Sans" w:cs="Noto Sans"/>
                <w:bCs/>
                <w:spacing w:val="4"/>
                <w:sz w:val="22"/>
                <w:szCs w:val="22"/>
              </w:rPr>
              <w:t>März</w:t>
            </w:r>
            <w:r w:rsidR="000659D0" w:rsidRPr="00C65190">
              <w:rPr>
                <w:rFonts w:ascii="Noto Sans" w:hAnsi="Noto Sans" w:cs="Noto Sans"/>
                <w:bCs/>
                <w:spacing w:val="4"/>
                <w:sz w:val="22"/>
                <w:szCs w:val="22"/>
              </w:rPr>
              <w:t xml:space="preserve"> 2026</w:t>
            </w:r>
          </w:p>
        </w:tc>
      </w:tr>
    </w:tbl>
    <w:p w14:paraId="2892CC91" w14:textId="77777777" w:rsidR="004948F4" w:rsidRPr="0037084F" w:rsidRDefault="004948F4" w:rsidP="004948F4">
      <w:pPr>
        <w:rPr>
          <w:rFonts w:ascii="Noto Sans" w:eastAsia="Calibri" w:hAnsi="Noto Sans" w:cs="Noto Sans"/>
          <w:bCs/>
          <w:color w:val="000000"/>
          <w:spacing w:val="4"/>
          <w:sz w:val="22"/>
          <w:szCs w:val="22"/>
        </w:rPr>
      </w:pPr>
      <w:r w:rsidRPr="0037084F">
        <w:rPr>
          <w:rFonts w:ascii="Noto Sans" w:hAnsi="Noto Sans" w:cs="Noto Sans"/>
          <w:bCs/>
          <w:spacing w:val="4"/>
          <w:sz w:val="22"/>
          <w:szCs w:val="22"/>
        </w:rPr>
        <w:br w:type="page"/>
      </w:r>
    </w:p>
    <w:p w14:paraId="22BE995D" w14:textId="77777777" w:rsidR="00484295" w:rsidRPr="0037084F" w:rsidRDefault="00484295" w:rsidP="00484295">
      <w:pPr>
        <w:rPr>
          <w:rFonts w:ascii="Noto Sans" w:hAnsi="Noto Sans" w:cs="Noto Sans"/>
          <w:b/>
          <w:sz w:val="22"/>
          <w:szCs w:val="22"/>
        </w:rPr>
      </w:pPr>
      <w:r w:rsidRPr="0037084F">
        <w:rPr>
          <w:rFonts w:ascii="Noto Sans" w:hAnsi="Noto Sans" w:cs="Noto Sans"/>
          <w:b/>
          <w:sz w:val="22"/>
          <w:szCs w:val="22"/>
        </w:rPr>
        <w:lastRenderedPageBreak/>
        <w:t>Inhaltsverzeichnis</w:t>
      </w:r>
    </w:p>
    <w:p w14:paraId="050E5197" w14:textId="77777777" w:rsidR="00484295" w:rsidRPr="0037084F" w:rsidRDefault="00484295" w:rsidP="00484295">
      <w:pPr>
        <w:rPr>
          <w:rFonts w:ascii="Noto Sans" w:hAnsi="Noto Sans" w:cs="Noto Sans"/>
          <w:sz w:val="22"/>
          <w:szCs w:val="22"/>
        </w:rPr>
      </w:pPr>
    </w:p>
    <w:p w14:paraId="115CC84D" w14:textId="77777777" w:rsidR="00484295" w:rsidRPr="0037084F" w:rsidRDefault="00484295" w:rsidP="00484295">
      <w:pPr>
        <w:shd w:val="clear" w:color="auto" w:fill="FFFFFF" w:themeFill="background1"/>
        <w:jc w:val="both"/>
        <w:rPr>
          <w:rFonts w:ascii="Noto Sans" w:hAnsi="Noto Sans" w:cs="Noto Sans"/>
          <w:sz w:val="22"/>
          <w:szCs w:val="22"/>
        </w:rPr>
      </w:pPr>
      <w:r w:rsidRPr="0037084F">
        <w:rPr>
          <w:rFonts w:ascii="Noto Sans" w:hAnsi="Noto Sans" w:cs="Noto Sans"/>
          <w:b/>
          <w:bCs/>
          <w:sz w:val="22"/>
          <w:szCs w:val="22"/>
          <w:u w:val="single"/>
        </w:rPr>
        <w:t>Abschnitt</w:t>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sz w:val="22"/>
          <w:szCs w:val="22"/>
        </w:rPr>
        <w:tab/>
      </w:r>
      <w:r w:rsidRPr="0037084F">
        <w:rPr>
          <w:rFonts w:ascii="Noto Sans" w:hAnsi="Noto Sans" w:cs="Noto San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rPr>
        <w:tab/>
      </w:r>
      <w:r w:rsidRPr="0037084F">
        <w:rPr>
          <w:rFonts w:ascii="Noto Sans" w:hAnsi="Noto Sans" w:cs="Noto Sans"/>
          <w:b/>
          <w:bCs/>
          <w:sz w:val="22"/>
          <w:szCs w:val="22"/>
          <w:u w:val="single"/>
        </w:rPr>
        <w:t>Seite</w:t>
      </w:r>
    </w:p>
    <w:p w14:paraId="30A7E051" w14:textId="27D4374F" w:rsidR="007C565B" w:rsidRDefault="003C4A26" w:rsidP="007C565B">
      <w:pPr>
        <w:pStyle w:val="Verzeichnis1"/>
        <w:spacing w:before="0"/>
        <w:rPr>
          <w:rFonts w:asciiTheme="minorHAnsi" w:eastAsiaTheme="minorEastAsia" w:hAnsiTheme="minorHAnsi" w:cstheme="minorBidi"/>
          <w:kern w:val="2"/>
          <w:sz w:val="24"/>
          <w:szCs w:val="24"/>
          <w:lang w:eastAsia="de-DE"/>
          <w14:ligatures w14:val="standardContextual"/>
        </w:rPr>
      </w:pPr>
      <w:r w:rsidRPr="00DD528C">
        <w:rPr>
          <w:rFonts w:eastAsiaTheme="minorHAnsi"/>
        </w:rPr>
        <w:fldChar w:fldCharType="begin"/>
      </w:r>
      <w:r w:rsidRPr="00DD528C">
        <w:instrText xml:space="preserve"> TOC \o "1-3" \h \z \u </w:instrText>
      </w:r>
      <w:r w:rsidRPr="00DD528C">
        <w:rPr>
          <w:rFonts w:eastAsiaTheme="minorHAnsi"/>
        </w:rPr>
        <w:fldChar w:fldCharType="separate"/>
      </w:r>
      <w:hyperlink w:anchor="_Toc227782721" w:history="1">
        <w:r w:rsidR="007C565B" w:rsidRPr="00C308D3">
          <w:rPr>
            <w:rStyle w:val="Hyperlink"/>
          </w:rPr>
          <w:t>1. Vorbemerkungen</w:t>
        </w:r>
        <w:r w:rsidR="007C565B">
          <w:rPr>
            <w:webHidden/>
          </w:rPr>
          <w:tab/>
        </w:r>
        <w:r w:rsidR="007C565B">
          <w:rPr>
            <w:webHidden/>
          </w:rPr>
          <w:fldChar w:fldCharType="begin"/>
        </w:r>
        <w:r w:rsidR="007C565B">
          <w:rPr>
            <w:webHidden/>
          </w:rPr>
          <w:instrText xml:space="preserve"> PAGEREF _Toc227782721 \h </w:instrText>
        </w:r>
        <w:r w:rsidR="007C565B">
          <w:rPr>
            <w:webHidden/>
          </w:rPr>
        </w:r>
        <w:r w:rsidR="007C565B">
          <w:rPr>
            <w:webHidden/>
          </w:rPr>
          <w:fldChar w:fldCharType="separate"/>
        </w:r>
        <w:r w:rsidR="007C565B">
          <w:rPr>
            <w:webHidden/>
          </w:rPr>
          <w:t>3</w:t>
        </w:r>
        <w:r w:rsidR="007C565B">
          <w:rPr>
            <w:webHidden/>
          </w:rPr>
          <w:fldChar w:fldCharType="end"/>
        </w:r>
      </w:hyperlink>
    </w:p>
    <w:p w14:paraId="33554D28" w14:textId="17A1C840"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2" w:history="1">
        <w:r w:rsidRPr="00C308D3">
          <w:rPr>
            <w:rStyle w:val="Hyperlink"/>
            <w:rFonts w:eastAsiaTheme="majorEastAsia"/>
          </w:rPr>
          <w:t>1.1 Bewertungskriterien</w:t>
        </w:r>
        <w:r>
          <w:rPr>
            <w:webHidden/>
          </w:rPr>
          <w:tab/>
        </w:r>
        <w:r>
          <w:rPr>
            <w:webHidden/>
          </w:rPr>
          <w:fldChar w:fldCharType="begin"/>
        </w:r>
        <w:r>
          <w:rPr>
            <w:webHidden/>
          </w:rPr>
          <w:instrText xml:space="preserve"> PAGEREF _Toc227782722 \h </w:instrText>
        </w:r>
        <w:r>
          <w:rPr>
            <w:webHidden/>
          </w:rPr>
        </w:r>
        <w:r>
          <w:rPr>
            <w:webHidden/>
          </w:rPr>
          <w:fldChar w:fldCharType="separate"/>
        </w:r>
        <w:r>
          <w:rPr>
            <w:webHidden/>
          </w:rPr>
          <w:t>4</w:t>
        </w:r>
        <w:r>
          <w:rPr>
            <w:webHidden/>
          </w:rPr>
          <w:fldChar w:fldCharType="end"/>
        </w:r>
      </w:hyperlink>
    </w:p>
    <w:p w14:paraId="6A7DC72E" w14:textId="76F1867E" w:rsidR="007C565B" w:rsidRDefault="007C565B" w:rsidP="007C565B">
      <w:pPr>
        <w:pStyle w:val="Verzeichnis3"/>
        <w:rPr>
          <w:rFonts w:asciiTheme="minorHAnsi" w:eastAsiaTheme="minorEastAsia" w:hAnsiTheme="minorHAnsi" w:cstheme="minorBidi"/>
          <w:kern w:val="2"/>
          <w:sz w:val="24"/>
          <w:szCs w:val="24"/>
          <w:lang w:eastAsia="de-DE"/>
          <w14:ligatures w14:val="standardContextual"/>
        </w:rPr>
      </w:pPr>
      <w:hyperlink w:anchor="_Toc227782723" w:history="1">
        <w:r w:rsidRPr="00C308D3">
          <w:rPr>
            <w:rStyle w:val="Hyperlink"/>
          </w:rPr>
          <w:t>1.1.1 Beschreibung der Bewertungskriterien</w:t>
        </w:r>
        <w:r>
          <w:rPr>
            <w:webHidden/>
          </w:rPr>
          <w:tab/>
        </w:r>
        <w:r>
          <w:rPr>
            <w:webHidden/>
          </w:rPr>
          <w:fldChar w:fldCharType="begin"/>
        </w:r>
        <w:r>
          <w:rPr>
            <w:webHidden/>
          </w:rPr>
          <w:instrText xml:space="preserve"> PAGEREF _Toc227782723 \h </w:instrText>
        </w:r>
        <w:r>
          <w:rPr>
            <w:webHidden/>
          </w:rPr>
        </w:r>
        <w:r>
          <w:rPr>
            <w:webHidden/>
          </w:rPr>
          <w:fldChar w:fldCharType="separate"/>
        </w:r>
        <w:r>
          <w:rPr>
            <w:webHidden/>
          </w:rPr>
          <w:t>5</w:t>
        </w:r>
        <w:r>
          <w:rPr>
            <w:webHidden/>
          </w:rPr>
          <w:fldChar w:fldCharType="end"/>
        </w:r>
      </w:hyperlink>
    </w:p>
    <w:p w14:paraId="764F0CC5" w14:textId="5AE907BE"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4" w:history="1">
        <w:r w:rsidRPr="00C308D3">
          <w:rPr>
            <w:rStyle w:val="Hyperlink"/>
            <w:rFonts w:eastAsiaTheme="majorEastAsia"/>
          </w:rPr>
          <w:t>1.2 Vorschriften</w:t>
        </w:r>
        <w:r>
          <w:rPr>
            <w:webHidden/>
          </w:rPr>
          <w:tab/>
        </w:r>
        <w:r>
          <w:rPr>
            <w:webHidden/>
          </w:rPr>
          <w:fldChar w:fldCharType="begin"/>
        </w:r>
        <w:r>
          <w:rPr>
            <w:webHidden/>
          </w:rPr>
          <w:instrText xml:space="preserve"> PAGEREF _Toc227782724 \h </w:instrText>
        </w:r>
        <w:r>
          <w:rPr>
            <w:webHidden/>
          </w:rPr>
        </w:r>
        <w:r>
          <w:rPr>
            <w:webHidden/>
          </w:rPr>
          <w:fldChar w:fldCharType="separate"/>
        </w:r>
        <w:r>
          <w:rPr>
            <w:webHidden/>
          </w:rPr>
          <w:t>7</w:t>
        </w:r>
        <w:r>
          <w:rPr>
            <w:webHidden/>
          </w:rPr>
          <w:fldChar w:fldCharType="end"/>
        </w:r>
      </w:hyperlink>
    </w:p>
    <w:p w14:paraId="51A9D255" w14:textId="3F645A1F"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5" w:history="1">
        <w:r w:rsidRPr="00C308D3">
          <w:rPr>
            <w:rStyle w:val="Hyperlink"/>
            <w:rFonts w:eastAsiaTheme="majorEastAsia"/>
          </w:rPr>
          <w:t>1.3 Kurzbeschreibung des Einsatzzweckes</w:t>
        </w:r>
        <w:r>
          <w:rPr>
            <w:webHidden/>
          </w:rPr>
          <w:tab/>
        </w:r>
        <w:r>
          <w:rPr>
            <w:webHidden/>
          </w:rPr>
          <w:fldChar w:fldCharType="begin"/>
        </w:r>
        <w:r>
          <w:rPr>
            <w:webHidden/>
          </w:rPr>
          <w:instrText xml:space="preserve"> PAGEREF _Toc227782725 \h </w:instrText>
        </w:r>
        <w:r>
          <w:rPr>
            <w:webHidden/>
          </w:rPr>
        </w:r>
        <w:r>
          <w:rPr>
            <w:webHidden/>
          </w:rPr>
          <w:fldChar w:fldCharType="separate"/>
        </w:r>
        <w:r>
          <w:rPr>
            <w:webHidden/>
          </w:rPr>
          <w:t>8</w:t>
        </w:r>
        <w:r>
          <w:rPr>
            <w:webHidden/>
          </w:rPr>
          <w:fldChar w:fldCharType="end"/>
        </w:r>
      </w:hyperlink>
    </w:p>
    <w:p w14:paraId="7AF6EEF3" w14:textId="0B406718" w:rsidR="007C565B" w:rsidRDefault="007C565B" w:rsidP="007C565B">
      <w:pPr>
        <w:pStyle w:val="Verzeichnis1"/>
        <w:spacing w:before="0"/>
        <w:rPr>
          <w:rFonts w:asciiTheme="minorHAnsi" w:eastAsiaTheme="minorEastAsia" w:hAnsiTheme="minorHAnsi" w:cstheme="minorBidi"/>
          <w:kern w:val="2"/>
          <w:sz w:val="24"/>
          <w:szCs w:val="24"/>
          <w:lang w:eastAsia="de-DE"/>
          <w14:ligatures w14:val="standardContextual"/>
        </w:rPr>
      </w:pPr>
      <w:hyperlink w:anchor="_Toc227782726" w:history="1">
        <w:r w:rsidRPr="00C308D3">
          <w:rPr>
            <w:rStyle w:val="Hyperlink"/>
            <w:rFonts w:eastAsiaTheme="minorHAnsi"/>
          </w:rPr>
          <w:t>2. Fahrgestell Erkundungs- und Rettungsfahrzeug</w:t>
        </w:r>
        <w:r>
          <w:rPr>
            <w:webHidden/>
          </w:rPr>
          <w:tab/>
        </w:r>
        <w:r>
          <w:rPr>
            <w:webHidden/>
          </w:rPr>
          <w:fldChar w:fldCharType="begin"/>
        </w:r>
        <w:r>
          <w:rPr>
            <w:webHidden/>
          </w:rPr>
          <w:instrText xml:space="preserve"> PAGEREF _Toc227782726 \h </w:instrText>
        </w:r>
        <w:r>
          <w:rPr>
            <w:webHidden/>
          </w:rPr>
        </w:r>
        <w:r>
          <w:rPr>
            <w:webHidden/>
          </w:rPr>
          <w:fldChar w:fldCharType="separate"/>
        </w:r>
        <w:r>
          <w:rPr>
            <w:webHidden/>
          </w:rPr>
          <w:t>8</w:t>
        </w:r>
        <w:r>
          <w:rPr>
            <w:webHidden/>
          </w:rPr>
          <w:fldChar w:fldCharType="end"/>
        </w:r>
      </w:hyperlink>
    </w:p>
    <w:p w14:paraId="6E39EBF1" w14:textId="18874C72"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7" w:history="1">
        <w:r w:rsidRPr="00C308D3">
          <w:rPr>
            <w:rStyle w:val="Hyperlink"/>
          </w:rPr>
          <w:t>2.1 Allgemeine Leistungsbeschreibung Fahrgestell</w:t>
        </w:r>
        <w:r>
          <w:rPr>
            <w:webHidden/>
          </w:rPr>
          <w:tab/>
        </w:r>
        <w:r>
          <w:rPr>
            <w:webHidden/>
          </w:rPr>
          <w:fldChar w:fldCharType="begin"/>
        </w:r>
        <w:r>
          <w:rPr>
            <w:webHidden/>
          </w:rPr>
          <w:instrText xml:space="preserve"> PAGEREF _Toc227782727 \h </w:instrText>
        </w:r>
        <w:r>
          <w:rPr>
            <w:webHidden/>
          </w:rPr>
        </w:r>
        <w:r>
          <w:rPr>
            <w:webHidden/>
          </w:rPr>
          <w:fldChar w:fldCharType="separate"/>
        </w:r>
        <w:r>
          <w:rPr>
            <w:webHidden/>
          </w:rPr>
          <w:t>8</w:t>
        </w:r>
        <w:r>
          <w:rPr>
            <w:webHidden/>
          </w:rPr>
          <w:fldChar w:fldCharType="end"/>
        </w:r>
      </w:hyperlink>
    </w:p>
    <w:p w14:paraId="3F1D6C92" w14:textId="3E4E7F3A"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8" w:history="1">
        <w:r w:rsidRPr="00C308D3">
          <w:rPr>
            <w:rStyle w:val="Hyperlink"/>
          </w:rPr>
          <w:t>2.2 Maße und Gewichte, allgemeine Angaben</w:t>
        </w:r>
        <w:r>
          <w:rPr>
            <w:webHidden/>
          </w:rPr>
          <w:tab/>
        </w:r>
        <w:r>
          <w:rPr>
            <w:webHidden/>
          </w:rPr>
          <w:fldChar w:fldCharType="begin"/>
        </w:r>
        <w:r>
          <w:rPr>
            <w:webHidden/>
          </w:rPr>
          <w:instrText xml:space="preserve"> PAGEREF _Toc227782728 \h </w:instrText>
        </w:r>
        <w:r>
          <w:rPr>
            <w:webHidden/>
          </w:rPr>
        </w:r>
        <w:r>
          <w:rPr>
            <w:webHidden/>
          </w:rPr>
          <w:fldChar w:fldCharType="separate"/>
        </w:r>
        <w:r>
          <w:rPr>
            <w:webHidden/>
          </w:rPr>
          <w:t>9</w:t>
        </w:r>
        <w:r>
          <w:rPr>
            <w:webHidden/>
          </w:rPr>
          <w:fldChar w:fldCharType="end"/>
        </w:r>
      </w:hyperlink>
    </w:p>
    <w:p w14:paraId="66DAE5CB" w14:textId="453CB14F"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29" w:history="1">
        <w:r w:rsidRPr="00C308D3">
          <w:rPr>
            <w:rStyle w:val="Hyperlink"/>
          </w:rPr>
          <w:t>2.3 Fahrgestell: Motor, Antrieb und Achsen</w:t>
        </w:r>
        <w:r>
          <w:rPr>
            <w:webHidden/>
          </w:rPr>
          <w:tab/>
        </w:r>
        <w:r>
          <w:rPr>
            <w:webHidden/>
          </w:rPr>
          <w:fldChar w:fldCharType="begin"/>
        </w:r>
        <w:r>
          <w:rPr>
            <w:webHidden/>
          </w:rPr>
          <w:instrText xml:space="preserve"> PAGEREF _Toc227782729 \h </w:instrText>
        </w:r>
        <w:r>
          <w:rPr>
            <w:webHidden/>
          </w:rPr>
        </w:r>
        <w:r>
          <w:rPr>
            <w:webHidden/>
          </w:rPr>
          <w:fldChar w:fldCharType="separate"/>
        </w:r>
        <w:r>
          <w:rPr>
            <w:webHidden/>
          </w:rPr>
          <w:t>9</w:t>
        </w:r>
        <w:r>
          <w:rPr>
            <w:webHidden/>
          </w:rPr>
          <w:fldChar w:fldCharType="end"/>
        </w:r>
      </w:hyperlink>
    </w:p>
    <w:p w14:paraId="76AE84E5" w14:textId="55965F70"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0" w:history="1">
        <w:r w:rsidRPr="00C308D3">
          <w:rPr>
            <w:rStyle w:val="Hyperlink"/>
          </w:rPr>
          <w:t>2.4 Bremsanlage und Bereifung</w:t>
        </w:r>
        <w:r>
          <w:rPr>
            <w:webHidden/>
          </w:rPr>
          <w:tab/>
        </w:r>
        <w:r>
          <w:rPr>
            <w:webHidden/>
          </w:rPr>
          <w:fldChar w:fldCharType="begin"/>
        </w:r>
        <w:r>
          <w:rPr>
            <w:webHidden/>
          </w:rPr>
          <w:instrText xml:space="preserve"> PAGEREF _Toc227782730 \h </w:instrText>
        </w:r>
        <w:r>
          <w:rPr>
            <w:webHidden/>
          </w:rPr>
        </w:r>
        <w:r>
          <w:rPr>
            <w:webHidden/>
          </w:rPr>
          <w:fldChar w:fldCharType="separate"/>
        </w:r>
        <w:r>
          <w:rPr>
            <w:webHidden/>
          </w:rPr>
          <w:t>11</w:t>
        </w:r>
        <w:r>
          <w:rPr>
            <w:webHidden/>
          </w:rPr>
          <w:fldChar w:fldCharType="end"/>
        </w:r>
      </w:hyperlink>
    </w:p>
    <w:p w14:paraId="202D3177" w14:textId="71EB2BCF"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1" w:history="1">
        <w:r w:rsidRPr="00C308D3">
          <w:rPr>
            <w:rStyle w:val="Hyperlink"/>
          </w:rPr>
          <w:t>2.5 Fahrzeugausstattung (Innen und Außen)</w:t>
        </w:r>
        <w:r>
          <w:rPr>
            <w:webHidden/>
          </w:rPr>
          <w:tab/>
        </w:r>
        <w:r>
          <w:rPr>
            <w:webHidden/>
          </w:rPr>
          <w:fldChar w:fldCharType="begin"/>
        </w:r>
        <w:r>
          <w:rPr>
            <w:webHidden/>
          </w:rPr>
          <w:instrText xml:space="preserve"> PAGEREF _Toc227782731 \h </w:instrText>
        </w:r>
        <w:r>
          <w:rPr>
            <w:webHidden/>
          </w:rPr>
        </w:r>
        <w:r>
          <w:rPr>
            <w:webHidden/>
          </w:rPr>
          <w:fldChar w:fldCharType="separate"/>
        </w:r>
        <w:r>
          <w:rPr>
            <w:webHidden/>
          </w:rPr>
          <w:t>12</w:t>
        </w:r>
        <w:r>
          <w:rPr>
            <w:webHidden/>
          </w:rPr>
          <w:fldChar w:fldCharType="end"/>
        </w:r>
      </w:hyperlink>
    </w:p>
    <w:p w14:paraId="00CF67D8" w14:textId="267E4923"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2" w:history="1">
        <w:r w:rsidRPr="00C308D3">
          <w:rPr>
            <w:rStyle w:val="Hyperlink"/>
          </w:rPr>
          <w:t>2.6 Elektrische Anlage</w:t>
        </w:r>
        <w:r>
          <w:rPr>
            <w:webHidden/>
          </w:rPr>
          <w:tab/>
        </w:r>
        <w:r>
          <w:rPr>
            <w:webHidden/>
          </w:rPr>
          <w:fldChar w:fldCharType="begin"/>
        </w:r>
        <w:r>
          <w:rPr>
            <w:webHidden/>
          </w:rPr>
          <w:instrText xml:space="preserve"> PAGEREF _Toc227782732 \h </w:instrText>
        </w:r>
        <w:r>
          <w:rPr>
            <w:webHidden/>
          </w:rPr>
        </w:r>
        <w:r>
          <w:rPr>
            <w:webHidden/>
          </w:rPr>
          <w:fldChar w:fldCharType="separate"/>
        </w:r>
        <w:r>
          <w:rPr>
            <w:webHidden/>
          </w:rPr>
          <w:t>14</w:t>
        </w:r>
        <w:r>
          <w:rPr>
            <w:webHidden/>
          </w:rPr>
          <w:fldChar w:fldCharType="end"/>
        </w:r>
      </w:hyperlink>
    </w:p>
    <w:p w14:paraId="2FCF7321" w14:textId="0A3D5A30"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3" w:history="1">
        <w:r w:rsidRPr="00C308D3">
          <w:rPr>
            <w:rStyle w:val="Hyperlink"/>
          </w:rPr>
          <w:t>2.7 Sonstige Ausstattung</w:t>
        </w:r>
        <w:r>
          <w:rPr>
            <w:webHidden/>
          </w:rPr>
          <w:tab/>
        </w:r>
        <w:r>
          <w:rPr>
            <w:webHidden/>
          </w:rPr>
          <w:fldChar w:fldCharType="begin"/>
        </w:r>
        <w:r>
          <w:rPr>
            <w:webHidden/>
          </w:rPr>
          <w:instrText xml:space="preserve"> PAGEREF _Toc227782733 \h </w:instrText>
        </w:r>
        <w:r>
          <w:rPr>
            <w:webHidden/>
          </w:rPr>
        </w:r>
        <w:r>
          <w:rPr>
            <w:webHidden/>
          </w:rPr>
          <w:fldChar w:fldCharType="separate"/>
        </w:r>
        <w:r>
          <w:rPr>
            <w:webHidden/>
          </w:rPr>
          <w:t>16</w:t>
        </w:r>
        <w:r>
          <w:rPr>
            <w:webHidden/>
          </w:rPr>
          <w:fldChar w:fldCharType="end"/>
        </w:r>
      </w:hyperlink>
    </w:p>
    <w:p w14:paraId="44809287" w14:textId="601349DC"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4" w:history="1">
        <w:r w:rsidRPr="00C308D3">
          <w:rPr>
            <w:rStyle w:val="Hyperlink"/>
          </w:rPr>
          <w:t>2.8 Lackierung</w:t>
        </w:r>
        <w:r>
          <w:rPr>
            <w:webHidden/>
          </w:rPr>
          <w:tab/>
        </w:r>
        <w:r>
          <w:rPr>
            <w:webHidden/>
          </w:rPr>
          <w:fldChar w:fldCharType="begin"/>
        </w:r>
        <w:r>
          <w:rPr>
            <w:webHidden/>
          </w:rPr>
          <w:instrText xml:space="preserve"> PAGEREF _Toc227782734 \h </w:instrText>
        </w:r>
        <w:r>
          <w:rPr>
            <w:webHidden/>
          </w:rPr>
        </w:r>
        <w:r>
          <w:rPr>
            <w:webHidden/>
          </w:rPr>
          <w:fldChar w:fldCharType="separate"/>
        </w:r>
        <w:r>
          <w:rPr>
            <w:webHidden/>
          </w:rPr>
          <w:t>17</w:t>
        </w:r>
        <w:r>
          <w:rPr>
            <w:webHidden/>
          </w:rPr>
          <w:fldChar w:fldCharType="end"/>
        </w:r>
      </w:hyperlink>
    </w:p>
    <w:p w14:paraId="13822CB6" w14:textId="6E6A9FA4"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5" w:history="1">
        <w:r w:rsidRPr="00C308D3">
          <w:rPr>
            <w:rStyle w:val="Hyperlink"/>
          </w:rPr>
          <w:t>2.9 Sonstiges</w:t>
        </w:r>
        <w:r>
          <w:rPr>
            <w:webHidden/>
          </w:rPr>
          <w:tab/>
        </w:r>
        <w:r>
          <w:rPr>
            <w:webHidden/>
          </w:rPr>
          <w:fldChar w:fldCharType="begin"/>
        </w:r>
        <w:r>
          <w:rPr>
            <w:webHidden/>
          </w:rPr>
          <w:instrText xml:space="preserve"> PAGEREF _Toc227782735 \h </w:instrText>
        </w:r>
        <w:r>
          <w:rPr>
            <w:webHidden/>
          </w:rPr>
        </w:r>
        <w:r>
          <w:rPr>
            <w:webHidden/>
          </w:rPr>
          <w:fldChar w:fldCharType="separate"/>
        </w:r>
        <w:r>
          <w:rPr>
            <w:webHidden/>
          </w:rPr>
          <w:t>17</w:t>
        </w:r>
        <w:r>
          <w:rPr>
            <w:webHidden/>
          </w:rPr>
          <w:fldChar w:fldCharType="end"/>
        </w:r>
      </w:hyperlink>
    </w:p>
    <w:p w14:paraId="03F9EDE1" w14:textId="15FC4590"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6" w:history="1">
        <w:r w:rsidRPr="00C308D3">
          <w:rPr>
            <w:rStyle w:val="Hyperlink"/>
          </w:rPr>
          <w:t>2.10 Service und Technische Angaben</w:t>
        </w:r>
        <w:r>
          <w:rPr>
            <w:webHidden/>
          </w:rPr>
          <w:tab/>
        </w:r>
        <w:r>
          <w:rPr>
            <w:webHidden/>
          </w:rPr>
          <w:fldChar w:fldCharType="begin"/>
        </w:r>
        <w:r>
          <w:rPr>
            <w:webHidden/>
          </w:rPr>
          <w:instrText xml:space="preserve"> PAGEREF _Toc227782736 \h </w:instrText>
        </w:r>
        <w:r>
          <w:rPr>
            <w:webHidden/>
          </w:rPr>
        </w:r>
        <w:r>
          <w:rPr>
            <w:webHidden/>
          </w:rPr>
          <w:fldChar w:fldCharType="separate"/>
        </w:r>
        <w:r>
          <w:rPr>
            <w:webHidden/>
          </w:rPr>
          <w:t>18</w:t>
        </w:r>
        <w:r>
          <w:rPr>
            <w:webHidden/>
          </w:rPr>
          <w:fldChar w:fldCharType="end"/>
        </w:r>
      </w:hyperlink>
    </w:p>
    <w:p w14:paraId="26278737" w14:textId="090F7BDD"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7" w:history="1">
        <w:r w:rsidRPr="00C308D3">
          <w:rPr>
            <w:rStyle w:val="Hyperlink"/>
          </w:rPr>
          <w:t>2.11 Praxiserprobung des angebotenen Fahrgestells</w:t>
        </w:r>
        <w:r>
          <w:rPr>
            <w:webHidden/>
          </w:rPr>
          <w:tab/>
        </w:r>
        <w:r>
          <w:rPr>
            <w:webHidden/>
          </w:rPr>
          <w:fldChar w:fldCharType="begin"/>
        </w:r>
        <w:r>
          <w:rPr>
            <w:webHidden/>
          </w:rPr>
          <w:instrText xml:space="preserve"> PAGEREF _Toc227782737 \h </w:instrText>
        </w:r>
        <w:r>
          <w:rPr>
            <w:webHidden/>
          </w:rPr>
        </w:r>
        <w:r>
          <w:rPr>
            <w:webHidden/>
          </w:rPr>
          <w:fldChar w:fldCharType="separate"/>
        </w:r>
        <w:r>
          <w:rPr>
            <w:webHidden/>
          </w:rPr>
          <w:t>19</w:t>
        </w:r>
        <w:r>
          <w:rPr>
            <w:webHidden/>
          </w:rPr>
          <w:fldChar w:fldCharType="end"/>
        </w:r>
      </w:hyperlink>
    </w:p>
    <w:p w14:paraId="557AFE7A" w14:textId="15A0C379"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38" w:history="1">
        <w:r w:rsidRPr="00C308D3">
          <w:rPr>
            <w:rStyle w:val="Hyperlink"/>
          </w:rPr>
          <w:t>2.12 Preise und sonstige Angaben</w:t>
        </w:r>
        <w:r>
          <w:rPr>
            <w:webHidden/>
          </w:rPr>
          <w:tab/>
        </w:r>
        <w:r>
          <w:rPr>
            <w:webHidden/>
          </w:rPr>
          <w:fldChar w:fldCharType="begin"/>
        </w:r>
        <w:r>
          <w:rPr>
            <w:webHidden/>
          </w:rPr>
          <w:instrText xml:space="preserve"> PAGEREF _Toc227782738 \h </w:instrText>
        </w:r>
        <w:r>
          <w:rPr>
            <w:webHidden/>
          </w:rPr>
        </w:r>
        <w:r>
          <w:rPr>
            <w:webHidden/>
          </w:rPr>
          <w:fldChar w:fldCharType="separate"/>
        </w:r>
        <w:r>
          <w:rPr>
            <w:webHidden/>
          </w:rPr>
          <w:t>20</w:t>
        </w:r>
        <w:r>
          <w:rPr>
            <w:webHidden/>
          </w:rPr>
          <w:fldChar w:fldCharType="end"/>
        </w:r>
      </w:hyperlink>
    </w:p>
    <w:p w14:paraId="6A8182AF" w14:textId="3543A047" w:rsidR="007C565B" w:rsidRDefault="007C565B" w:rsidP="007C565B">
      <w:pPr>
        <w:pStyle w:val="Verzeichnis1"/>
        <w:spacing w:before="0"/>
        <w:rPr>
          <w:rFonts w:asciiTheme="minorHAnsi" w:eastAsiaTheme="minorEastAsia" w:hAnsiTheme="minorHAnsi" w:cstheme="minorBidi"/>
          <w:kern w:val="2"/>
          <w:sz w:val="24"/>
          <w:szCs w:val="24"/>
          <w:lang w:eastAsia="de-DE"/>
          <w14:ligatures w14:val="standardContextual"/>
        </w:rPr>
      </w:pPr>
      <w:hyperlink w:anchor="_Toc227782739" w:history="1">
        <w:r w:rsidRPr="00C308D3">
          <w:rPr>
            <w:rStyle w:val="Hyperlink"/>
            <w:rFonts w:eastAsiaTheme="minorHAnsi"/>
          </w:rPr>
          <w:t>3. Abkürzungsverzeichnis</w:t>
        </w:r>
        <w:r>
          <w:rPr>
            <w:webHidden/>
          </w:rPr>
          <w:tab/>
        </w:r>
        <w:r>
          <w:rPr>
            <w:webHidden/>
          </w:rPr>
          <w:fldChar w:fldCharType="begin"/>
        </w:r>
        <w:r>
          <w:rPr>
            <w:webHidden/>
          </w:rPr>
          <w:instrText xml:space="preserve"> PAGEREF _Toc227782739 \h </w:instrText>
        </w:r>
        <w:r>
          <w:rPr>
            <w:webHidden/>
          </w:rPr>
        </w:r>
        <w:r>
          <w:rPr>
            <w:webHidden/>
          </w:rPr>
          <w:fldChar w:fldCharType="separate"/>
        </w:r>
        <w:r>
          <w:rPr>
            <w:webHidden/>
          </w:rPr>
          <w:t>21</w:t>
        </w:r>
        <w:r>
          <w:rPr>
            <w:webHidden/>
          </w:rPr>
          <w:fldChar w:fldCharType="end"/>
        </w:r>
      </w:hyperlink>
    </w:p>
    <w:p w14:paraId="057F50CA" w14:textId="0AB6EC98" w:rsidR="007C565B" w:rsidRDefault="007C565B" w:rsidP="007C565B">
      <w:pPr>
        <w:pStyle w:val="Verzeichnis1"/>
        <w:spacing w:before="0"/>
        <w:rPr>
          <w:rFonts w:asciiTheme="minorHAnsi" w:eastAsiaTheme="minorEastAsia" w:hAnsiTheme="minorHAnsi" w:cstheme="minorBidi"/>
          <w:kern w:val="2"/>
          <w:sz w:val="24"/>
          <w:szCs w:val="24"/>
          <w:lang w:eastAsia="de-DE"/>
          <w14:ligatures w14:val="standardContextual"/>
        </w:rPr>
      </w:pPr>
      <w:hyperlink w:anchor="_Toc227782740" w:history="1">
        <w:r w:rsidRPr="00C308D3">
          <w:rPr>
            <w:rStyle w:val="Hyperlink"/>
          </w:rPr>
          <w:t>4. Anlagen</w:t>
        </w:r>
        <w:r>
          <w:rPr>
            <w:webHidden/>
          </w:rPr>
          <w:tab/>
        </w:r>
        <w:r>
          <w:rPr>
            <w:webHidden/>
          </w:rPr>
          <w:fldChar w:fldCharType="begin"/>
        </w:r>
        <w:r>
          <w:rPr>
            <w:webHidden/>
          </w:rPr>
          <w:instrText xml:space="preserve"> PAGEREF _Toc227782740 \h </w:instrText>
        </w:r>
        <w:r>
          <w:rPr>
            <w:webHidden/>
          </w:rPr>
        </w:r>
        <w:r>
          <w:rPr>
            <w:webHidden/>
          </w:rPr>
          <w:fldChar w:fldCharType="separate"/>
        </w:r>
        <w:r>
          <w:rPr>
            <w:webHidden/>
          </w:rPr>
          <w:t>21</w:t>
        </w:r>
        <w:r>
          <w:rPr>
            <w:webHidden/>
          </w:rPr>
          <w:fldChar w:fldCharType="end"/>
        </w:r>
      </w:hyperlink>
    </w:p>
    <w:p w14:paraId="004B075D" w14:textId="43A36C1D"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41" w:history="1">
        <w:r w:rsidRPr="00C308D3">
          <w:rPr>
            <w:rStyle w:val="Hyperlink"/>
            <w:rFonts w:eastAsiaTheme="majorEastAsia"/>
          </w:rPr>
          <w:t xml:space="preserve">4.1 </w:t>
        </w:r>
        <w:r w:rsidRPr="00C308D3">
          <w:rPr>
            <w:rStyle w:val="Hyperlink"/>
          </w:rPr>
          <w:t>Arbeitsvorlage Design an Fahrzeugen der Feuerwehr Heidelberg</w:t>
        </w:r>
        <w:r>
          <w:rPr>
            <w:webHidden/>
          </w:rPr>
          <w:tab/>
        </w:r>
        <w:r>
          <w:rPr>
            <w:webHidden/>
          </w:rPr>
          <w:fldChar w:fldCharType="begin"/>
        </w:r>
        <w:r>
          <w:rPr>
            <w:webHidden/>
          </w:rPr>
          <w:instrText xml:space="preserve"> PAGEREF _Toc227782741 \h </w:instrText>
        </w:r>
        <w:r>
          <w:rPr>
            <w:webHidden/>
          </w:rPr>
        </w:r>
        <w:r>
          <w:rPr>
            <w:webHidden/>
          </w:rPr>
          <w:fldChar w:fldCharType="separate"/>
        </w:r>
        <w:r>
          <w:rPr>
            <w:webHidden/>
          </w:rPr>
          <w:t>21</w:t>
        </w:r>
        <w:r>
          <w:rPr>
            <w:webHidden/>
          </w:rPr>
          <w:fldChar w:fldCharType="end"/>
        </w:r>
      </w:hyperlink>
    </w:p>
    <w:p w14:paraId="5966342E" w14:textId="545C2457"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42" w:history="1">
        <w:r w:rsidRPr="00C308D3">
          <w:rPr>
            <w:rStyle w:val="Hyperlink"/>
          </w:rPr>
          <w:t>4.2 Silhouette Heidelberg</w:t>
        </w:r>
        <w:r>
          <w:rPr>
            <w:webHidden/>
          </w:rPr>
          <w:tab/>
        </w:r>
        <w:r>
          <w:rPr>
            <w:webHidden/>
          </w:rPr>
          <w:fldChar w:fldCharType="begin"/>
        </w:r>
        <w:r>
          <w:rPr>
            <w:webHidden/>
          </w:rPr>
          <w:instrText xml:space="preserve"> PAGEREF _Toc227782742 \h </w:instrText>
        </w:r>
        <w:r>
          <w:rPr>
            <w:webHidden/>
          </w:rPr>
        </w:r>
        <w:r>
          <w:rPr>
            <w:webHidden/>
          </w:rPr>
          <w:fldChar w:fldCharType="separate"/>
        </w:r>
        <w:r>
          <w:rPr>
            <w:webHidden/>
          </w:rPr>
          <w:t>21</w:t>
        </w:r>
        <w:r>
          <w:rPr>
            <w:webHidden/>
          </w:rPr>
          <w:fldChar w:fldCharType="end"/>
        </w:r>
      </w:hyperlink>
    </w:p>
    <w:p w14:paraId="40ECA7CC" w14:textId="69322CF2"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43" w:history="1">
        <w:r w:rsidRPr="00C308D3">
          <w:rPr>
            <w:rStyle w:val="Hyperlink"/>
          </w:rPr>
          <w:t>4.3 Türbeschriftung</w:t>
        </w:r>
        <w:r>
          <w:rPr>
            <w:webHidden/>
          </w:rPr>
          <w:tab/>
        </w:r>
        <w:r>
          <w:rPr>
            <w:webHidden/>
          </w:rPr>
          <w:fldChar w:fldCharType="begin"/>
        </w:r>
        <w:r>
          <w:rPr>
            <w:webHidden/>
          </w:rPr>
          <w:instrText xml:space="preserve"> PAGEREF _Toc227782743 \h </w:instrText>
        </w:r>
        <w:r>
          <w:rPr>
            <w:webHidden/>
          </w:rPr>
        </w:r>
        <w:r>
          <w:rPr>
            <w:webHidden/>
          </w:rPr>
          <w:fldChar w:fldCharType="separate"/>
        </w:r>
        <w:r>
          <w:rPr>
            <w:webHidden/>
          </w:rPr>
          <w:t>21</w:t>
        </w:r>
        <w:r>
          <w:rPr>
            <w:webHidden/>
          </w:rPr>
          <w:fldChar w:fldCharType="end"/>
        </w:r>
      </w:hyperlink>
    </w:p>
    <w:p w14:paraId="51EE123A" w14:textId="43068F89"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44" w:history="1">
        <w:r w:rsidRPr="00C308D3">
          <w:rPr>
            <w:rStyle w:val="Hyperlink"/>
          </w:rPr>
          <w:t>4.4 Ausstattung Digitalfunk Lösch- und Hilfeleitungsfahrzeugen</w:t>
        </w:r>
        <w:r>
          <w:rPr>
            <w:webHidden/>
          </w:rPr>
          <w:tab/>
        </w:r>
        <w:r>
          <w:rPr>
            <w:webHidden/>
          </w:rPr>
          <w:fldChar w:fldCharType="begin"/>
        </w:r>
        <w:r>
          <w:rPr>
            <w:webHidden/>
          </w:rPr>
          <w:instrText xml:space="preserve"> PAGEREF _Toc227782744 \h </w:instrText>
        </w:r>
        <w:r>
          <w:rPr>
            <w:webHidden/>
          </w:rPr>
        </w:r>
        <w:r>
          <w:rPr>
            <w:webHidden/>
          </w:rPr>
          <w:fldChar w:fldCharType="separate"/>
        </w:r>
        <w:r>
          <w:rPr>
            <w:webHidden/>
          </w:rPr>
          <w:t>21</w:t>
        </w:r>
        <w:r>
          <w:rPr>
            <w:webHidden/>
          </w:rPr>
          <w:fldChar w:fldCharType="end"/>
        </w:r>
      </w:hyperlink>
    </w:p>
    <w:p w14:paraId="353E2219" w14:textId="14216DD0" w:rsidR="007C565B" w:rsidRDefault="007C565B" w:rsidP="007C565B">
      <w:pPr>
        <w:pStyle w:val="Verzeichnis2"/>
        <w:rPr>
          <w:rFonts w:asciiTheme="minorHAnsi" w:eastAsiaTheme="minorEastAsia" w:hAnsiTheme="minorHAnsi" w:cstheme="minorBidi"/>
          <w:bCs w:val="0"/>
          <w:kern w:val="2"/>
          <w:sz w:val="24"/>
          <w:szCs w:val="24"/>
          <w:lang w:eastAsia="de-DE"/>
          <w14:ligatures w14:val="standardContextual"/>
        </w:rPr>
      </w:pPr>
      <w:hyperlink w:anchor="_Toc227782745" w:history="1">
        <w:r w:rsidRPr="00C308D3">
          <w:rPr>
            <w:rStyle w:val="Hyperlink"/>
          </w:rPr>
          <w:t>4.5 Technische Anschlussrichtlinie Fahrzeugladetechnik</w:t>
        </w:r>
        <w:r>
          <w:rPr>
            <w:webHidden/>
          </w:rPr>
          <w:tab/>
        </w:r>
        <w:r>
          <w:rPr>
            <w:webHidden/>
          </w:rPr>
          <w:fldChar w:fldCharType="begin"/>
        </w:r>
        <w:r>
          <w:rPr>
            <w:webHidden/>
          </w:rPr>
          <w:instrText xml:space="preserve"> PAGEREF _Toc227782745 \h </w:instrText>
        </w:r>
        <w:r>
          <w:rPr>
            <w:webHidden/>
          </w:rPr>
        </w:r>
        <w:r>
          <w:rPr>
            <w:webHidden/>
          </w:rPr>
          <w:fldChar w:fldCharType="separate"/>
        </w:r>
        <w:r>
          <w:rPr>
            <w:webHidden/>
          </w:rPr>
          <w:t>21</w:t>
        </w:r>
        <w:r>
          <w:rPr>
            <w:webHidden/>
          </w:rPr>
          <w:fldChar w:fldCharType="end"/>
        </w:r>
      </w:hyperlink>
    </w:p>
    <w:p w14:paraId="29DA5548" w14:textId="2BAEE98E" w:rsidR="003C4A26" w:rsidRPr="0037084F" w:rsidRDefault="003C4A26" w:rsidP="007C565B">
      <w:pPr>
        <w:spacing w:line="276" w:lineRule="auto"/>
        <w:jc w:val="both"/>
        <w:rPr>
          <w:rFonts w:ascii="Noto Sans" w:hAnsi="Noto Sans" w:cs="Noto Sans"/>
          <w:sz w:val="22"/>
          <w:szCs w:val="22"/>
        </w:rPr>
      </w:pPr>
      <w:r w:rsidRPr="00DD528C">
        <w:rPr>
          <w:rFonts w:ascii="Noto Sans" w:hAnsi="Noto Sans" w:cs="Noto Sans"/>
          <w:sz w:val="22"/>
          <w:szCs w:val="22"/>
        </w:rPr>
        <w:fldChar w:fldCharType="end"/>
      </w:r>
    </w:p>
    <w:p w14:paraId="3806757C" w14:textId="77777777" w:rsidR="003C4A26" w:rsidRPr="0037084F" w:rsidRDefault="003C4A26" w:rsidP="00305CFB">
      <w:pPr>
        <w:spacing w:line="276" w:lineRule="auto"/>
        <w:rPr>
          <w:rFonts w:ascii="Noto Sans" w:hAnsi="Noto Sans" w:cs="Noto Sans"/>
          <w:sz w:val="22"/>
          <w:szCs w:val="22"/>
        </w:rPr>
      </w:pPr>
      <w:r w:rsidRPr="0037084F">
        <w:rPr>
          <w:rFonts w:ascii="Noto Sans" w:hAnsi="Noto Sans" w:cs="Noto Sans"/>
          <w:sz w:val="22"/>
          <w:szCs w:val="22"/>
        </w:rPr>
        <w:br w:type="page"/>
      </w:r>
    </w:p>
    <w:p w14:paraId="6AD5F714" w14:textId="77777777" w:rsidR="00782BA4" w:rsidRPr="0037084F" w:rsidRDefault="00782BA4" w:rsidP="00AB6DDD">
      <w:pPr>
        <w:pStyle w:val="berschrift1"/>
        <w:rPr>
          <w:rFonts w:ascii="Noto Sans" w:eastAsiaTheme="majorEastAsia" w:hAnsi="Noto Sans" w:cs="Noto Sans"/>
          <w:sz w:val="22"/>
          <w:szCs w:val="22"/>
        </w:rPr>
      </w:pPr>
      <w:bookmarkStart w:id="0" w:name="_Toc347300314"/>
      <w:bookmarkStart w:id="1" w:name="_Toc386101113"/>
      <w:bookmarkStart w:id="2" w:name="_Toc227782721"/>
      <w:r w:rsidRPr="0037084F">
        <w:rPr>
          <w:rFonts w:ascii="Noto Sans" w:eastAsiaTheme="majorEastAsia" w:hAnsi="Noto Sans" w:cs="Noto Sans"/>
          <w:sz w:val="22"/>
          <w:szCs w:val="22"/>
        </w:rPr>
        <w:lastRenderedPageBreak/>
        <w:t>1</w:t>
      </w:r>
      <w:r w:rsidR="00C05D30" w:rsidRPr="0037084F">
        <w:rPr>
          <w:rFonts w:ascii="Noto Sans" w:eastAsiaTheme="majorEastAsia" w:hAnsi="Noto Sans" w:cs="Noto Sans"/>
          <w:sz w:val="22"/>
          <w:szCs w:val="22"/>
        </w:rPr>
        <w:t xml:space="preserve">. </w:t>
      </w:r>
      <w:r w:rsidRPr="0037084F">
        <w:rPr>
          <w:rFonts w:ascii="Noto Sans" w:eastAsiaTheme="majorEastAsia" w:hAnsi="Noto Sans" w:cs="Noto Sans"/>
          <w:sz w:val="22"/>
          <w:szCs w:val="22"/>
        </w:rPr>
        <w:t>Vorbemerkungen</w:t>
      </w:r>
      <w:bookmarkEnd w:id="0"/>
      <w:bookmarkEnd w:id="1"/>
      <w:bookmarkEnd w:id="2"/>
    </w:p>
    <w:p w14:paraId="2D749CB9" w14:textId="77777777" w:rsidR="00782BA4" w:rsidRPr="0037084F" w:rsidRDefault="00782BA4" w:rsidP="00782BA4">
      <w:pPr>
        <w:spacing w:line="276" w:lineRule="auto"/>
        <w:ind w:left="1065"/>
        <w:contextualSpacing/>
        <w:rPr>
          <w:rFonts w:ascii="Noto Sans" w:eastAsiaTheme="minorHAnsi" w:hAnsi="Noto Sans" w:cs="Noto Sans"/>
          <w:sz w:val="22"/>
          <w:szCs w:val="22"/>
          <w:lang w:eastAsia="en-US"/>
        </w:rPr>
      </w:pPr>
    </w:p>
    <w:p w14:paraId="6DAD32C1" w14:textId="77777777" w:rsidR="00782BA4" w:rsidRPr="0037084F" w:rsidRDefault="00522B34" w:rsidP="00782BA4">
      <w:pPr>
        <w:tabs>
          <w:tab w:val="center" w:pos="4536"/>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Alle in dieser</w:t>
      </w:r>
      <w:r w:rsidR="00782BA4" w:rsidRPr="0037084F">
        <w:rPr>
          <w:rFonts w:ascii="Noto Sans" w:eastAsiaTheme="minorHAnsi" w:hAnsi="Noto Sans" w:cs="Noto Sans"/>
          <w:sz w:val="22"/>
          <w:szCs w:val="22"/>
          <w:lang w:eastAsia="en-US"/>
        </w:rPr>
        <w:t xml:space="preserve"> Leistungs</w:t>
      </w:r>
      <w:r w:rsidRPr="0037084F">
        <w:rPr>
          <w:rFonts w:ascii="Noto Sans" w:eastAsiaTheme="minorHAnsi" w:hAnsi="Noto Sans" w:cs="Noto Sans"/>
          <w:sz w:val="22"/>
          <w:szCs w:val="22"/>
          <w:lang w:eastAsia="en-US"/>
        </w:rPr>
        <w:t>beschreibung</w:t>
      </w:r>
      <w:r w:rsidR="00782BA4" w:rsidRPr="0037084F">
        <w:rPr>
          <w:rFonts w:ascii="Noto Sans" w:eastAsiaTheme="minorHAnsi" w:hAnsi="Noto Sans" w:cs="Noto Sans"/>
          <w:sz w:val="22"/>
          <w:szCs w:val="22"/>
          <w:lang w:eastAsia="en-US"/>
        </w:rPr>
        <w:t xml:space="preserve"> aufgeführten Leistungsvorgaben sind vom Anbieter zu erbringen. Soweit Felder für Eingaben vorgesehen sind, sind dort zwingend Angaben zu machen und Werte in den nachgefragten Einheiten anzugeben. </w:t>
      </w:r>
    </w:p>
    <w:p w14:paraId="2881163E" w14:textId="77777777" w:rsidR="00FB43D7" w:rsidRPr="0037084F" w:rsidRDefault="00FB43D7" w:rsidP="001A74FE">
      <w:pPr>
        <w:jc w:val="both"/>
        <w:rPr>
          <w:rFonts w:ascii="Noto Sans" w:eastAsiaTheme="minorHAnsi" w:hAnsi="Noto Sans" w:cs="Noto Sans"/>
          <w:sz w:val="22"/>
          <w:szCs w:val="22"/>
          <w:lang w:eastAsia="en-US"/>
        </w:rPr>
      </w:pPr>
    </w:p>
    <w:p w14:paraId="7B3F1360" w14:textId="77777777" w:rsidR="007B0703" w:rsidRPr="0037084F" w:rsidRDefault="007B0703" w:rsidP="001A74FE">
      <w:pPr>
        <w:jc w:val="both"/>
        <w:rPr>
          <w:rFonts w:ascii="Noto Sans" w:eastAsiaTheme="minorHAnsi" w:hAnsi="Noto Sans" w:cs="Noto Sans"/>
          <w:sz w:val="22"/>
          <w:szCs w:val="22"/>
          <w:lang w:eastAsia="en-US"/>
        </w:rPr>
      </w:pPr>
    </w:p>
    <w:p w14:paraId="3DD73553" w14:textId="646D4883" w:rsidR="00FB43D7" w:rsidRPr="0037084F" w:rsidRDefault="00FB43D7" w:rsidP="001A74FE">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Die Beschaffung wird über </w:t>
      </w:r>
      <w:r w:rsidR="00B04BE9">
        <w:rPr>
          <w:rFonts w:ascii="Noto Sans" w:eastAsiaTheme="minorHAnsi" w:hAnsi="Noto Sans" w:cs="Noto Sans"/>
          <w:b/>
          <w:sz w:val="22"/>
          <w:szCs w:val="22"/>
          <w:lang w:eastAsia="en-US"/>
        </w:rPr>
        <w:t>vier</w:t>
      </w:r>
      <w:r w:rsidR="00622255" w:rsidRPr="0037084F">
        <w:rPr>
          <w:rFonts w:ascii="Noto Sans" w:eastAsiaTheme="minorHAnsi" w:hAnsi="Noto Sans" w:cs="Noto Sans"/>
          <w:b/>
          <w:sz w:val="22"/>
          <w:szCs w:val="22"/>
          <w:lang w:eastAsia="en-US"/>
        </w:rPr>
        <w:t xml:space="preserve"> Los</w:t>
      </w:r>
      <w:r w:rsidR="00B04BE9">
        <w:rPr>
          <w:rFonts w:ascii="Noto Sans" w:eastAsiaTheme="minorHAnsi" w:hAnsi="Noto Sans" w:cs="Noto Sans"/>
          <w:b/>
          <w:sz w:val="22"/>
          <w:szCs w:val="22"/>
          <w:lang w:eastAsia="en-US"/>
        </w:rPr>
        <w:t>e</w:t>
      </w:r>
      <w:r w:rsidRPr="0037084F">
        <w:rPr>
          <w:rFonts w:ascii="Noto Sans" w:eastAsiaTheme="minorHAnsi" w:hAnsi="Noto Sans" w:cs="Noto Sans"/>
          <w:sz w:val="22"/>
          <w:szCs w:val="22"/>
          <w:lang w:eastAsia="en-US"/>
        </w:rPr>
        <w:t xml:space="preserve"> realisiert:</w:t>
      </w:r>
    </w:p>
    <w:p w14:paraId="042576EA" w14:textId="77777777" w:rsidR="00FB43D7" w:rsidRPr="0037084F" w:rsidRDefault="00FB43D7" w:rsidP="001A74FE">
      <w:pPr>
        <w:jc w:val="both"/>
        <w:rPr>
          <w:rFonts w:ascii="Noto Sans" w:eastAsiaTheme="minorHAnsi" w:hAnsi="Noto Sans" w:cs="Noto Sans"/>
          <w:sz w:val="22"/>
          <w:szCs w:val="22"/>
          <w:lang w:eastAsia="en-US"/>
        </w:rPr>
      </w:pPr>
    </w:p>
    <w:p w14:paraId="2C4FA69B" w14:textId="10B6D287" w:rsidR="00622255" w:rsidRPr="0037084F" w:rsidRDefault="00622255" w:rsidP="00925AC2">
      <w:pPr>
        <w:ind w:left="708" w:hanging="708"/>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 xml:space="preserve">Los 1 Fahrgestell </w:t>
      </w:r>
    </w:p>
    <w:p w14:paraId="339D88AE" w14:textId="278778CD" w:rsidR="00BF61C3" w:rsidRPr="0037084F" w:rsidRDefault="000659D0" w:rsidP="00622255">
      <w:pPr>
        <w:rPr>
          <w:rFonts w:ascii="Noto Sans" w:eastAsiaTheme="minorHAnsi" w:hAnsi="Noto Sans" w:cs="Noto Sans"/>
          <w:sz w:val="22"/>
          <w:szCs w:val="22"/>
          <w:lang w:eastAsia="en-US"/>
        </w:rPr>
      </w:pPr>
      <w:r>
        <w:rPr>
          <w:rFonts w:ascii="Noto Sans" w:eastAsiaTheme="minorHAnsi" w:hAnsi="Noto Sans" w:cs="Noto Sans"/>
          <w:b/>
          <w:sz w:val="22"/>
          <w:szCs w:val="22"/>
          <w:lang w:eastAsia="en-US"/>
        </w:rPr>
        <w:t>Ein</w:t>
      </w:r>
      <w:r w:rsidR="00BF61C3" w:rsidRPr="0037084F">
        <w:rPr>
          <w:rFonts w:ascii="Noto Sans" w:eastAsiaTheme="minorHAnsi" w:hAnsi="Noto Sans" w:cs="Noto Sans"/>
          <w:b/>
          <w:sz w:val="22"/>
          <w:szCs w:val="22"/>
          <w:lang w:eastAsia="en-US"/>
        </w:rPr>
        <w:t xml:space="preserve"> </w:t>
      </w:r>
      <w:r w:rsidR="00B04BE9">
        <w:rPr>
          <w:rFonts w:ascii="Noto Sans" w:eastAsiaTheme="minorHAnsi" w:hAnsi="Noto Sans" w:cs="Noto Sans"/>
          <w:b/>
          <w:sz w:val="22"/>
          <w:szCs w:val="22"/>
          <w:lang w:eastAsia="en-US"/>
        </w:rPr>
        <w:t>Fahrgestell</w:t>
      </w:r>
      <w:r w:rsidR="00257E06" w:rsidRPr="0037084F">
        <w:rPr>
          <w:rFonts w:ascii="Noto Sans" w:eastAsiaTheme="minorHAnsi" w:hAnsi="Noto Sans" w:cs="Noto Sans"/>
          <w:b/>
          <w:sz w:val="22"/>
          <w:szCs w:val="22"/>
          <w:lang w:eastAsia="en-US"/>
        </w:rPr>
        <w:t>,</w:t>
      </w:r>
      <w:r w:rsidR="00622255" w:rsidRPr="0037084F">
        <w:rPr>
          <w:rFonts w:ascii="Noto Sans" w:eastAsiaTheme="minorHAnsi" w:hAnsi="Noto Sans" w:cs="Noto Sans"/>
          <w:sz w:val="22"/>
          <w:szCs w:val="22"/>
          <w:lang w:eastAsia="en-US"/>
        </w:rPr>
        <w:t xml:space="preserve"> </w:t>
      </w:r>
      <w:r w:rsidR="00B04BE9">
        <w:rPr>
          <w:rFonts w:ascii="Noto Sans" w:eastAsiaTheme="minorHAnsi" w:hAnsi="Noto Sans" w:cs="Noto Sans"/>
          <w:sz w:val="22"/>
          <w:szCs w:val="22"/>
          <w:lang w:eastAsia="en-US"/>
        </w:rPr>
        <w:t>geeignet zum Aufbau eines Erkundungs- und Rettungsfahrzeug</w:t>
      </w:r>
      <w:r w:rsidR="009E29FA">
        <w:rPr>
          <w:rFonts w:ascii="Noto Sans" w:eastAsiaTheme="minorHAnsi" w:hAnsi="Noto Sans" w:cs="Noto Sans"/>
          <w:sz w:val="22"/>
          <w:szCs w:val="22"/>
          <w:lang w:eastAsia="en-US"/>
        </w:rPr>
        <w:t>.</w:t>
      </w:r>
    </w:p>
    <w:p w14:paraId="42F56C38" w14:textId="77777777" w:rsidR="00FB43D7" w:rsidRPr="0037084F" w:rsidRDefault="00FB43D7" w:rsidP="00925AC2">
      <w:pPr>
        <w:ind w:left="705"/>
        <w:jc w:val="both"/>
        <w:rPr>
          <w:rFonts w:ascii="Noto Sans" w:eastAsiaTheme="minorHAnsi" w:hAnsi="Noto Sans" w:cs="Noto Sans"/>
          <w:b/>
          <w:sz w:val="22"/>
          <w:szCs w:val="22"/>
          <w:lang w:eastAsia="en-US"/>
        </w:rPr>
      </w:pPr>
    </w:p>
    <w:p w14:paraId="3F3E0839" w14:textId="2293CF72" w:rsidR="00904758" w:rsidRDefault="00904758" w:rsidP="002467AF">
      <w:pPr>
        <w:jc w:val="both"/>
        <w:rPr>
          <w:rFonts w:ascii="Noto Sans" w:eastAsiaTheme="minorHAnsi" w:hAnsi="Noto Sans" w:cs="Noto Sans"/>
          <w:sz w:val="22"/>
          <w:szCs w:val="22"/>
          <w:lang w:eastAsia="en-US"/>
        </w:rPr>
      </w:pPr>
    </w:p>
    <w:p w14:paraId="71BED1A2" w14:textId="45381103" w:rsidR="00B04BE9" w:rsidRPr="0037084F" w:rsidRDefault="00B04BE9" w:rsidP="00B04BE9">
      <w:pPr>
        <w:jc w:val="both"/>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 xml:space="preserve">Los 2 </w:t>
      </w:r>
      <w:r>
        <w:rPr>
          <w:rFonts w:ascii="Noto Sans" w:eastAsiaTheme="minorHAnsi" w:hAnsi="Noto Sans" w:cs="Noto Sans"/>
          <w:b/>
          <w:sz w:val="22"/>
          <w:szCs w:val="22"/>
          <w:lang w:eastAsia="en-US"/>
        </w:rPr>
        <w:t xml:space="preserve">Umbau Geländegängigkeit </w:t>
      </w:r>
    </w:p>
    <w:p w14:paraId="407D3028" w14:textId="4E7503CF" w:rsidR="00B04BE9" w:rsidRPr="00B04BE9" w:rsidRDefault="00B04BE9" w:rsidP="00B04BE9">
      <w:pPr>
        <w:jc w:val="both"/>
        <w:rPr>
          <w:rFonts w:ascii="Noto Sans" w:eastAsiaTheme="minorHAnsi" w:hAnsi="Noto Sans" w:cs="Noto Sans"/>
          <w:bCs/>
          <w:sz w:val="22"/>
          <w:szCs w:val="22"/>
          <w:lang w:eastAsia="en-US"/>
        </w:rPr>
      </w:pPr>
      <w:r>
        <w:rPr>
          <w:rFonts w:ascii="Noto Sans" w:eastAsiaTheme="minorHAnsi" w:hAnsi="Noto Sans" w:cs="Noto Sans"/>
          <w:b/>
          <w:sz w:val="22"/>
          <w:szCs w:val="22"/>
          <w:lang w:eastAsia="en-US"/>
        </w:rPr>
        <w:t xml:space="preserve">Umbau zur Erreichung der Geländegängigkeit, </w:t>
      </w:r>
      <w:r>
        <w:rPr>
          <w:rFonts w:ascii="Noto Sans" w:eastAsiaTheme="minorHAnsi" w:hAnsi="Noto Sans" w:cs="Noto Sans"/>
          <w:bCs/>
          <w:sz w:val="22"/>
          <w:szCs w:val="22"/>
          <w:lang w:eastAsia="en-US"/>
        </w:rPr>
        <w:t>an einem von der Feuerwehr Heidelberg beigestellte</w:t>
      </w:r>
      <w:r w:rsidR="009E29FA">
        <w:rPr>
          <w:rFonts w:ascii="Noto Sans" w:eastAsiaTheme="minorHAnsi" w:hAnsi="Noto Sans" w:cs="Noto Sans"/>
          <w:bCs/>
          <w:sz w:val="22"/>
          <w:szCs w:val="22"/>
          <w:lang w:eastAsia="en-US"/>
        </w:rPr>
        <w:t>n</w:t>
      </w:r>
      <w:r>
        <w:rPr>
          <w:rFonts w:ascii="Noto Sans" w:eastAsiaTheme="minorHAnsi" w:hAnsi="Noto Sans" w:cs="Noto Sans"/>
          <w:bCs/>
          <w:sz w:val="22"/>
          <w:szCs w:val="22"/>
          <w:lang w:eastAsia="en-US"/>
        </w:rPr>
        <w:t xml:space="preserve"> Fahrgestell.</w:t>
      </w:r>
    </w:p>
    <w:p w14:paraId="1B8A160B" w14:textId="1A2FE289" w:rsidR="00904758" w:rsidRDefault="00904758" w:rsidP="002467AF">
      <w:pPr>
        <w:jc w:val="both"/>
        <w:rPr>
          <w:rFonts w:ascii="Noto Sans" w:eastAsiaTheme="minorHAnsi" w:hAnsi="Noto Sans" w:cs="Noto Sans"/>
          <w:sz w:val="22"/>
          <w:szCs w:val="22"/>
          <w:lang w:eastAsia="en-US"/>
        </w:rPr>
      </w:pPr>
    </w:p>
    <w:p w14:paraId="3E9711B9" w14:textId="2DC005F1" w:rsidR="00B04BE9" w:rsidRPr="0037084F" w:rsidRDefault="00B04BE9" w:rsidP="00B04BE9">
      <w:pPr>
        <w:jc w:val="both"/>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 xml:space="preserve">Los </w:t>
      </w:r>
      <w:r>
        <w:rPr>
          <w:rFonts w:ascii="Noto Sans" w:eastAsiaTheme="minorHAnsi" w:hAnsi="Noto Sans" w:cs="Noto Sans"/>
          <w:b/>
          <w:sz w:val="22"/>
          <w:szCs w:val="22"/>
          <w:lang w:eastAsia="en-US"/>
        </w:rPr>
        <w:t>3</w:t>
      </w:r>
      <w:r w:rsidRPr="0037084F">
        <w:rPr>
          <w:rFonts w:ascii="Noto Sans" w:eastAsiaTheme="minorHAnsi" w:hAnsi="Noto Sans" w:cs="Noto Sans"/>
          <w:b/>
          <w:sz w:val="22"/>
          <w:szCs w:val="22"/>
          <w:lang w:eastAsia="en-US"/>
        </w:rPr>
        <w:t xml:space="preserve"> </w:t>
      </w:r>
      <w:r>
        <w:rPr>
          <w:rFonts w:ascii="Noto Sans" w:eastAsiaTheme="minorHAnsi" w:hAnsi="Noto Sans" w:cs="Noto Sans"/>
          <w:b/>
          <w:sz w:val="22"/>
          <w:szCs w:val="22"/>
          <w:lang w:eastAsia="en-US"/>
        </w:rPr>
        <w:t xml:space="preserve">Feuerwehrtechnische Ausstattung </w:t>
      </w:r>
    </w:p>
    <w:p w14:paraId="448FC9DD" w14:textId="74B44203" w:rsidR="00B04BE9" w:rsidRPr="00B04BE9" w:rsidRDefault="00B04BE9" w:rsidP="00B04BE9">
      <w:pPr>
        <w:jc w:val="both"/>
        <w:rPr>
          <w:rFonts w:ascii="Noto Sans" w:eastAsiaTheme="minorHAnsi" w:hAnsi="Noto Sans" w:cs="Noto Sans"/>
          <w:bCs/>
          <w:sz w:val="22"/>
          <w:szCs w:val="22"/>
          <w:lang w:eastAsia="en-US"/>
        </w:rPr>
      </w:pPr>
      <w:r w:rsidRPr="006814C7">
        <w:rPr>
          <w:rFonts w:ascii="Noto Sans" w:eastAsiaTheme="minorHAnsi" w:hAnsi="Noto Sans" w:cs="Noto Sans"/>
          <w:b/>
          <w:sz w:val="22"/>
          <w:szCs w:val="22"/>
          <w:lang w:eastAsia="en-US"/>
        </w:rPr>
        <w:t xml:space="preserve">Feuerwehrtechnische </w:t>
      </w:r>
      <w:r w:rsidR="00E55EAF">
        <w:rPr>
          <w:rFonts w:ascii="Noto Sans" w:eastAsiaTheme="minorHAnsi" w:hAnsi="Noto Sans" w:cs="Noto Sans"/>
          <w:b/>
          <w:sz w:val="22"/>
          <w:szCs w:val="22"/>
          <w:lang w:eastAsia="en-US"/>
        </w:rPr>
        <w:t>Ausstattung</w:t>
      </w:r>
      <w:r w:rsidRPr="006814C7">
        <w:rPr>
          <w:rFonts w:ascii="Noto Sans" w:eastAsiaTheme="minorHAnsi" w:hAnsi="Noto Sans" w:cs="Noto Sans"/>
          <w:b/>
          <w:sz w:val="22"/>
          <w:szCs w:val="22"/>
          <w:lang w:eastAsia="en-US"/>
        </w:rPr>
        <w:t xml:space="preserve"> nach Vorgabe der </w:t>
      </w:r>
      <w:r>
        <w:rPr>
          <w:rFonts w:ascii="Noto Sans" w:eastAsiaTheme="minorHAnsi" w:hAnsi="Noto Sans" w:cs="Noto Sans"/>
          <w:b/>
          <w:sz w:val="22"/>
          <w:szCs w:val="22"/>
          <w:lang w:eastAsia="en-US"/>
        </w:rPr>
        <w:t>FW Heidelberg</w:t>
      </w:r>
      <w:r w:rsidR="009E29FA">
        <w:rPr>
          <w:rFonts w:ascii="Noto Sans" w:eastAsiaTheme="minorHAnsi" w:hAnsi="Noto Sans" w:cs="Noto Sans"/>
          <w:b/>
          <w:sz w:val="22"/>
          <w:szCs w:val="22"/>
          <w:lang w:eastAsia="en-US"/>
        </w:rPr>
        <w:t xml:space="preserve">, </w:t>
      </w:r>
      <w:r w:rsidRPr="00B04BE9">
        <w:rPr>
          <w:rFonts w:ascii="Noto Sans" w:eastAsiaTheme="minorHAnsi" w:hAnsi="Noto Sans" w:cs="Noto Sans"/>
          <w:bCs/>
          <w:sz w:val="22"/>
          <w:szCs w:val="22"/>
          <w:lang w:eastAsia="en-US"/>
        </w:rPr>
        <w:t>Sondersignalanlagen</w:t>
      </w:r>
      <w:r w:rsidR="00E55EAF">
        <w:rPr>
          <w:rFonts w:ascii="Noto Sans" w:eastAsiaTheme="minorHAnsi" w:hAnsi="Noto Sans" w:cs="Noto Sans"/>
          <w:bCs/>
          <w:sz w:val="22"/>
          <w:szCs w:val="22"/>
          <w:lang w:eastAsia="en-US"/>
        </w:rPr>
        <w:t xml:space="preserve"> und IuK- Ausstattung</w:t>
      </w:r>
      <w:r w:rsidRPr="00B04BE9">
        <w:rPr>
          <w:rFonts w:ascii="Noto Sans" w:eastAsiaTheme="minorHAnsi" w:hAnsi="Noto Sans" w:cs="Noto Sans"/>
          <w:bCs/>
          <w:sz w:val="22"/>
          <w:szCs w:val="22"/>
          <w:lang w:eastAsia="en-US"/>
        </w:rPr>
        <w:t xml:space="preserve"> inklusive</w:t>
      </w:r>
      <w:r>
        <w:rPr>
          <w:rFonts w:ascii="Noto Sans" w:eastAsiaTheme="minorHAnsi" w:hAnsi="Noto Sans" w:cs="Noto Sans"/>
          <w:b/>
          <w:sz w:val="22"/>
          <w:szCs w:val="22"/>
          <w:lang w:eastAsia="en-US"/>
        </w:rPr>
        <w:t xml:space="preserve"> </w:t>
      </w:r>
      <w:r>
        <w:rPr>
          <w:rFonts w:ascii="Noto Sans" w:eastAsiaTheme="minorHAnsi" w:hAnsi="Noto Sans" w:cs="Noto Sans"/>
          <w:bCs/>
          <w:sz w:val="22"/>
          <w:szCs w:val="22"/>
          <w:lang w:eastAsia="en-US"/>
        </w:rPr>
        <w:t>Steuereinheiten und Kabel</w:t>
      </w:r>
      <w:r w:rsidR="00E55EAF">
        <w:rPr>
          <w:rFonts w:ascii="Noto Sans" w:eastAsiaTheme="minorHAnsi" w:hAnsi="Noto Sans" w:cs="Noto Sans"/>
          <w:bCs/>
          <w:sz w:val="22"/>
          <w:szCs w:val="22"/>
          <w:lang w:eastAsia="en-US"/>
        </w:rPr>
        <w:t>.</w:t>
      </w:r>
    </w:p>
    <w:p w14:paraId="6C6E62C8" w14:textId="77777777" w:rsidR="00B04BE9" w:rsidRDefault="00B04BE9" w:rsidP="002467AF">
      <w:pPr>
        <w:jc w:val="both"/>
        <w:rPr>
          <w:rFonts w:ascii="Noto Sans" w:eastAsiaTheme="minorHAnsi" w:hAnsi="Noto Sans" w:cs="Noto Sans"/>
          <w:sz w:val="22"/>
          <w:szCs w:val="22"/>
          <w:lang w:eastAsia="en-US"/>
        </w:rPr>
      </w:pPr>
    </w:p>
    <w:p w14:paraId="62194C1F" w14:textId="4635D59E" w:rsidR="00E55EAF" w:rsidRPr="0037084F" w:rsidRDefault="00E55EAF" w:rsidP="00E55EAF">
      <w:pPr>
        <w:jc w:val="both"/>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 xml:space="preserve">Los </w:t>
      </w:r>
      <w:r>
        <w:rPr>
          <w:rFonts w:ascii="Noto Sans" w:eastAsiaTheme="minorHAnsi" w:hAnsi="Noto Sans" w:cs="Noto Sans"/>
          <w:b/>
          <w:sz w:val="22"/>
          <w:szCs w:val="22"/>
          <w:lang w:eastAsia="en-US"/>
        </w:rPr>
        <w:t>4</w:t>
      </w:r>
      <w:r w:rsidRPr="0037084F">
        <w:rPr>
          <w:rFonts w:ascii="Noto Sans" w:eastAsiaTheme="minorHAnsi" w:hAnsi="Noto Sans" w:cs="Noto Sans"/>
          <w:b/>
          <w:sz w:val="22"/>
          <w:szCs w:val="22"/>
          <w:lang w:eastAsia="en-US"/>
        </w:rPr>
        <w:t xml:space="preserve"> </w:t>
      </w:r>
      <w:r>
        <w:rPr>
          <w:rFonts w:ascii="Noto Sans" w:eastAsiaTheme="minorHAnsi" w:hAnsi="Noto Sans" w:cs="Noto Sans"/>
          <w:b/>
          <w:sz w:val="22"/>
          <w:szCs w:val="22"/>
          <w:lang w:eastAsia="en-US"/>
        </w:rPr>
        <w:t>Ausbau zu einem Erkundungs- und Rettungsfahrzeug</w:t>
      </w:r>
    </w:p>
    <w:p w14:paraId="7F8A28A9" w14:textId="2E1445D3" w:rsidR="00E55EAF" w:rsidRPr="00B04BE9" w:rsidRDefault="00E55EAF" w:rsidP="00E55EAF">
      <w:pPr>
        <w:jc w:val="both"/>
        <w:rPr>
          <w:rFonts w:ascii="Noto Sans" w:eastAsiaTheme="minorHAnsi" w:hAnsi="Noto Sans" w:cs="Noto Sans"/>
          <w:bCs/>
          <w:sz w:val="22"/>
          <w:szCs w:val="22"/>
          <w:lang w:eastAsia="en-US"/>
        </w:rPr>
      </w:pPr>
      <w:r>
        <w:rPr>
          <w:rFonts w:ascii="Noto Sans" w:eastAsiaTheme="minorHAnsi" w:hAnsi="Noto Sans" w:cs="Noto Sans"/>
          <w:b/>
          <w:sz w:val="22"/>
          <w:szCs w:val="22"/>
          <w:lang w:eastAsia="en-US"/>
        </w:rPr>
        <w:t xml:space="preserve">Ausbau für ein Erkundungs- und Rettungsfahrzeug, </w:t>
      </w:r>
      <w:r>
        <w:rPr>
          <w:rFonts w:ascii="Noto Sans" w:eastAsiaTheme="minorHAnsi" w:hAnsi="Noto Sans" w:cs="Noto Sans"/>
          <w:bCs/>
          <w:sz w:val="22"/>
          <w:szCs w:val="22"/>
          <w:lang w:eastAsia="en-US"/>
        </w:rPr>
        <w:t>für ein von der Feuerwehr Heidelberg beigestelltes Fahrgestell.</w:t>
      </w:r>
    </w:p>
    <w:p w14:paraId="15D8FF20" w14:textId="77777777" w:rsidR="00B04BE9" w:rsidRDefault="00B04BE9" w:rsidP="002467AF">
      <w:pPr>
        <w:jc w:val="both"/>
        <w:rPr>
          <w:rFonts w:ascii="Noto Sans" w:eastAsiaTheme="minorHAnsi" w:hAnsi="Noto Sans" w:cs="Noto Sans"/>
          <w:sz w:val="22"/>
          <w:szCs w:val="22"/>
          <w:lang w:eastAsia="en-US"/>
        </w:rPr>
      </w:pPr>
    </w:p>
    <w:p w14:paraId="276D1FA9" w14:textId="778F6D31" w:rsidR="00B04BE9" w:rsidRPr="00E55EAF" w:rsidRDefault="00E55EAF" w:rsidP="002467AF">
      <w:pPr>
        <w:jc w:val="both"/>
        <w:rPr>
          <w:rFonts w:ascii="Noto Sans" w:eastAsiaTheme="minorHAnsi" w:hAnsi="Noto Sans" w:cs="Noto Sans"/>
          <w:b/>
          <w:bCs/>
          <w:sz w:val="22"/>
          <w:szCs w:val="22"/>
          <w:lang w:eastAsia="en-US"/>
        </w:rPr>
      </w:pPr>
      <w:r w:rsidRPr="00E55EAF">
        <w:rPr>
          <w:rFonts w:ascii="Noto Sans" w:eastAsiaTheme="minorHAnsi" w:hAnsi="Noto Sans" w:cs="Noto Sans"/>
          <w:b/>
          <w:bCs/>
          <w:sz w:val="22"/>
          <w:szCs w:val="22"/>
          <w:lang w:eastAsia="en-US"/>
        </w:rPr>
        <w:t>Hinweis:</w:t>
      </w:r>
    </w:p>
    <w:p w14:paraId="0DA8B541" w14:textId="7B83FE79" w:rsidR="00E55EAF" w:rsidRDefault="00E55EAF" w:rsidP="002467AF">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Gegenstand dieses Verfahrens ist die </w:t>
      </w:r>
      <w:r w:rsidRPr="009E29FA">
        <w:rPr>
          <w:rFonts w:ascii="Noto Sans" w:eastAsiaTheme="minorHAnsi" w:hAnsi="Noto Sans" w:cs="Noto Sans"/>
          <w:b/>
          <w:bCs/>
          <w:sz w:val="22"/>
          <w:szCs w:val="22"/>
          <w:lang w:eastAsia="en-US"/>
        </w:rPr>
        <w:t>Lieferung eines geeigneten Fahrgestells</w:t>
      </w:r>
      <w:r>
        <w:rPr>
          <w:rFonts w:ascii="Noto Sans" w:eastAsiaTheme="minorHAnsi" w:hAnsi="Noto Sans" w:cs="Noto Sans"/>
          <w:sz w:val="22"/>
          <w:szCs w:val="22"/>
          <w:lang w:eastAsia="en-US"/>
        </w:rPr>
        <w:t xml:space="preserve"> zum Aufbau eines Erkundungs- und Rettungsfahrzeuges aus dem vorgenannten </w:t>
      </w:r>
      <w:r w:rsidRPr="00E55EAF">
        <w:rPr>
          <w:rFonts w:ascii="Noto Sans" w:eastAsiaTheme="minorHAnsi" w:hAnsi="Noto Sans" w:cs="Noto Sans"/>
          <w:b/>
          <w:bCs/>
          <w:sz w:val="22"/>
          <w:szCs w:val="22"/>
          <w:lang w:eastAsia="en-US"/>
        </w:rPr>
        <w:t>Los 1</w:t>
      </w:r>
      <w:r>
        <w:rPr>
          <w:rFonts w:ascii="Noto Sans" w:eastAsiaTheme="minorHAnsi" w:hAnsi="Noto Sans" w:cs="Noto Sans"/>
          <w:sz w:val="22"/>
          <w:szCs w:val="22"/>
          <w:lang w:eastAsia="en-US"/>
        </w:rPr>
        <w:t>!</w:t>
      </w:r>
    </w:p>
    <w:p w14:paraId="19174DE7" w14:textId="77777777" w:rsidR="00E55EAF" w:rsidRDefault="00E55EAF" w:rsidP="002467AF">
      <w:pPr>
        <w:jc w:val="both"/>
        <w:rPr>
          <w:rFonts w:ascii="Noto Sans" w:eastAsiaTheme="minorHAnsi" w:hAnsi="Noto Sans" w:cs="Noto Sans"/>
          <w:sz w:val="22"/>
          <w:szCs w:val="22"/>
          <w:lang w:eastAsia="en-US"/>
        </w:rPr>
      </w:pPr>
    </w:p>
    <w:p w14:paraId="5F7FEEEC" w14:textId="74DB115D" w:rsidR="00622255" w:rsidRDefault="00904758" w:rsidP="001A74FE">
      <w:pPr>
        <w:jc w:val="both"/>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In dem Abschnitt </w:t>
      </w:r>
      <w:r w:rsidRPr="002467AF">
        <w:rPr>
          <w:rFonts w:ascii="Noto Sans" w:eastAsiaTheme="minorHAnsi" w:hAnsi="Noto Sans" w:cs="Noto Sans"/>
          <w:b/>
          <w:sz w:val="22"/>
          <w:szCs w:val="22"/>
          <w:lang w:eastAsia="en-US"/>
        </w:rPr>
        <w:t>Preise und sonstige Angaben</w:t>
      </w:r>
      <w:r>
        <w:rPr>
          <w:rFonts w:ascii="Noto Sans" w:eastAsiaTheme="minorHAnsi" w:hAnsi="Noto Sans" w:cs="Noto Sans"/>
          <w:sz w:val="22"/>
          <w:szCs w:val="22"/>
          <w:lang w:eastAsia="en-US"/>
        </w:rPr>
        <w:t xml:space="preserve"> sind die entsprechenden Preisabfragefelder auszufüllen.</w:t>
      </w:r>
    </w:p>
    <w:p w14:paraId="75BA6591" w14:textId="77777777" w:rsidR="002467AF" w:rsidRDefault="002467AF" w:rsidP="001A74FE">
      <w:pPr>
        <w:jc w:val="both"/>
        <w:rPr>
          <w:rFonts w:ascii="Noto Sans" w:eastAsiaTheme="minorHAnsi" w:hAnsi="Noto Sans" w:cs="Noto Sans"/>
          <w:sz w:val="22"/>
          <w:szCs w:val="22"/>
          <w:lang w:eastAsia="en-US"/>
        </w:rPr>
      </w:pPr>
    </w:p>
    <w:p w14:paraId="137A7F81" w14:textId="77777777" w:rsidR="00BF61C3" w:rsidRPr="0037084F" w:rsidRDefault="00BF61C3" w:rsidP="00BF61C3">
      <w:pPr>
        <w:jc w:val="both"/>
        <w:rPr>
          <w:rFonts w:ascii="Noto Sans" w:eastAsiaTheme="minorHAnsi" w:hAnsi="Noto Sans" w:cs="Noto Sans"/>
          <w:sz w:val="22"/>
          <w:szCs w:val="22"/>
          <w:lang w:eastAsia="en-US"/>
        </w:rPr>
      </w:pPr>
    </w:p>
    <w:p w14:paraId="5D7A25CB"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Alle nachfolgend aufgeführten Positionen sind vom Bieter im Feld </w:t>
      </w:r>
      <w:r w:rsidRPr="0037084F">
        <w:rPr>
          <w:rFonts w:ascii="Noto Sans" w:eastAsiaTheme="minorHAnsi" w:hAnsi="Noto Sans" w:cs="Noto Sans"/>
          <w:b/>
          <w:sz w:val="22"/>
          <w:szCs w:val="22"/>
          <w:lang w:eastAsia="en-US"/>
        </w:rPr>
        <w:t>Bestätigung</w:t>
      </w:r>
      <w:r w:rsidRPr="0037084F">
        <w:rPr>
          <w:rFonts w:ascii="Noto Sans" w:eastAsiaTheme="minorHAnsi" w:hAnsi="Noto Sans" w:cs="Noto Sans"/>
          <w:sz w:val="22"/>
          <w:szCs w:val="22"/>
          <w:lang w:eastAsia="en-US"/>
        </w:rPr>
        <w:t xml:space="preserve"> unmissverständlich (z.B. durch Haken oder ja) jeweils zu bestätigen. Durch die Bestätigung sichert der Bieter die geforderte Leistung zu. </w:t>
      </w:r>
    </w:p>
    <w:p w14:paraId="3208C3D9" w14:textId="77777777" w:rsidR="00BF61C3" w:rsidRPr="0037084F" w:rsidRDefault="00BF61C3" w:rsidP="00BF61C3">
      <w:pPr>
        <w:jc w:val="both"/>
        <w:rPr>
          <w:rFonts w:ascii="Noto Sans" w:eastAsiaTheme="minorHAnsi" w:hAnsi="Noto Sans" w:cs="Noto Sans"/>
          <w:b/>
          <w:sz w:val="22"/>
          <w:szCs w:val="22"/>
          <w:lang w:eastAsia="en-US"/>
        </w:rPr>
      </w:pPr>
      <w:r w:rsidRPr="0037084F">
        <w:rPr>
          <w:rFonts w:ascii="Noto Sans" w:eastAsiaTheme="minorHAnsi" w:hAnsi="Noto Sans" w:cs="Noto Sans"/>
          <w:b/>
          <w:sz w:val="22"/>
          <w:szCs w:val="22"/>
          <w:lang w:eastAsia="en-US"/>
        </w:rPr>
        <w:t>Ohne diese Bestätigungen ist die Wertung des Angebotes nicht möglich!</w:t>
      </w:r>
    </w:p>
    <w:p w14:paraId="154E3347"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Bestätigungsfelder mit der Vorgabe </w:t>
      </w:r>
      <w:r w:rsidRPr="0037084F">
        <w:rPr>
          <w:rFonts w:ascii="Noto Sans" w:eastAsiaTheme="minorHAnsi" w:hAnsi="Noto Sans" w:cs="Noto Sans"/>
          <w:b/>
          <w:sz w:val="22"/>
          <w:szCs w:val="22"/>
          <w:lang w:eastAsia="en-US"/>
        </w:rPr>
        <w:t>ja / nein</w:t>
      </w:r>
      <w:r w:rsidRPr="0037084F">
        <w:rPr>
          <w:rFonts w:ascii="Noto Sans" w:eastAsiaTheme="minorHAnsi" w:hAnsi="Noto Sans" w:cs="Noto Sans"/>
          <w:sz w:val="22"/>
          <w:szCs w:val="22"/>
          <w:lang w:eastAsia="en-US"/>
        </w:rPr>
        <w:t xml:space="preserve"> sind entsprechend anzukreuzen. Sie dienen der Wertung, ein nein ausschließlich in diesen Feldern führt nicht zum Ausschluss.</w:t>
      </w:r>
    </w:p>
    <w:p w14:paraId="7411DD4B"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Bestätigungsfelder, die mit einem großen X gekennzeichnet sind, müssen </w:t>
      </w:r>
      <w:r w:rsidRPr="0037084F">
        <w:rPr>
          <w:rFonts w:ascii="Noto Sans" w:eastAsiaTheme="minorHAnsi" w:hAnsi="Noto Sans" w:cs="Noto Sans"/>
          <w:b/>
          <w:sz w:val="22"/>
          <w:szCs w:val="22"/>
          <w:lang w:eastAsia="en-US"/>
        </w:rPr>
        <w:t>nicht</w:t>
      </w:r>
      <w:r w:rsidRPr="0037084F">
        <w:rPr>
          <w:rFonts w:ascii="Noto Sans" w:eastAsiaTheme="minorHAnsi" w:hAnsi="Noto Sans" w:cs="Noto Sans"/>
          <w:sz w:val="22"/>
          <w:szCs w:val="22"/>
          <w:lang w:eastAsia="en-US"/>
        </w:rPr>
        <w:t xml:space="preserve"> bestätigt werden, im Feld </w:t>
      </w:r>
      <w:r w:rsidRPr="0037084F">
        <w:rPr>
          <w:rFonts w:ascii="Noto Sans" w:eastAsiaTheme="minorHAnsi" w:hAnsi="Noto Sans" w:cs="Noto Sans"/>
          <w:b/>
          <w:sz w:val="22"/>
          <w:szCs w:val="22"/>
          <w:lang w:eastAsia="en-US"/>
        </w:rPr>
        <w:t>Anmerkungen</w:t>
      </w:r>
      <w:r w:rsidRPr="0037084F">
        <w:rPr>
          <w:rFonts w:ascii="Noto Sans" w:eastAsiaTheme="minorHAnsi" w:hAnsi="Noto Sans" w:cs="Noto Sans"/>
          <w:sz w:val="22"/>
          <w:szCs w:val="22"/>
          <w:lang w:eastAsia="en-US"/>
        </w:rPr>
        <w:t xml:space="preserve"> wird entsprechen darauf hingewiesen.</w:t>
      </w:r>
    </w:p>
    <w:p w14:paraId="6C63706B" w14:textId="7321CD92" w:rsidR="00E55EAF" w:rsidRDefault="00E55EAF">
      <w:pPr>
        <w:spacing w:after="200" w:line="276" w:lineRule="auto"/>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p w14:paraId="3DDCA18C" w14:textId="05B5EE9E"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lastRenderedPageBreak/>
        <w:t xml:space="preserve">In der nachfolgenden Leistungsbeschreibung wird </w:t>
      </w:r>
      <w:r w:rsidR="0047077C">
        <w:rPr>
          <w:rFonts w:ascii="Noto Sans" w:hAnsi="Noto Sans" w:cs="Noto Sans"/>
          <w:sz w:val="22"/>
          <w:szCs w:val="22"/>
        </w:rPr>
        <w:t>bei</w:t>
      </w:r>
      <w:r w:rsidRPr="0037084F">
        <w:rPr>
          <w:rFonts w:ascii="Noto Sans" w:hAnsi="Noto Sans" w:cs="Noto Sans"/>
          <w:sz w:val="22"/>
          <w:szCs w:val="22"/>
        </w:rPr>
        <w:t xml:space="preserve"> verschiedenen Ziffern auf Produkte eines namentlich genannten Herstellers oder Lieferanten hingewiesen. </w:t>
      </w:r>
    </w:p>
    <w:p w14:paraId="3083FEC5" w14:textId="77777777" w:rsidR="008B47C8"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 xml:space="preserve">Der Auftraggeber lehnt bei diesen Ausnahmefällen alternative Produkte </w:t>
      </w:r>
      <w:r w:rsidR="008B47C8">
        <w:rPr>
          <w:rFonts w:ascii="Noto Sans" w:hAnsi="Noto Sans" w:cs="Noto Sans"/>
          <w:sz w:val="22"/>
          <w:szCs w:val="22"/>
        </w:rPr>
        <w:t xml:space="preserve">mit folgenden Begründungen ab. </w:t>
      </w:r>
    </w:p>
    <w:p w14:paraId="472EB25D" w14:textId="77777777" w:rsidR="008B47C8" w:rsidRDefault="008B47C8" w:rsidP="00BF61C3">
      <w:pPr>
        <w:overflowPunct w:val="0"/>
        <w:autoSpaceDE w:val="0"/>
        <w:autoSpaceDN w:val="0"/>
        <w:adjustRightInd w:val="0"/>
        <w:jc w:val="both"/>
        <w:textAlignment w:val="baseline"/>
        <w:rPr>
          <w:rFonts w:ascii="Noto Sans" w:hAnsi="Noto Sans" w:cs="Noto Sans"/>
          <w:sz w:val="22"/>
          <w:szCs w:val="22"/>
        </w:rPr>
      </w:pPr>
    </w:p>
    <w:p w14:paraId="4D68BB31" w14:textId="3981E4AE"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Durch den Einsatz anderer Produkte</w:t>
      </w:r>
    </w:p>
    <w:p w14:paraId="45E2328C" w14:textId="77777777"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p>
    <w:p w14:paraId="11BA0658"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können Kompatibilitätsprobleme mit vorhandenen Geräten und deren Zubehör auftreten,</w:t>
      </w:r>
    </w:p>
    <w:p w14:paraId="28921D82"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wird ein Mehraufwand für Aus- und Fortbildung notwendig,</w:t>
      </w:r>
    </w:p>
    <w:p w14:paraId="0882DF45"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entsteht ein erhöhter Wartungsaufwand u.a. durch zusätzliche Schulung des Wartungspersonals,</w:t>
      </w:r>
    </w:p>
    <w:p w14:paraId="0A9D137A" w14:textId="77777777" w:rsidR="00BF61C3" w:rsidRPr="0037084F" w:rsidRDefault="00BF61C3" w:rsidP="00BF61C3">
      <w:pPr>
        <w:numPr>
          <w:ilvl w:val="0"/>
          <w:numId w:val="2"/>
        </w:num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kann es auf Grund unnötiger Gerätevielfalt zu Einschränkungen im Feuerwehreinsatz kommen.</w:t>
      </w:r>
    </w:p>
    <w:p w14:paraId="4C4CB9B1" w14:textId="77777777" w:rsidR="00E55EAF" w:rsidRDefault="00E55EAF" w:rsidP="00BF61C3">
      <w:pPr>
        <w:overflowPunct w:val="0"/>
        <w:autoSpaceDE w:val="0"/>
        <w:autoSpaceDN w:val="0"/>
        <w:adjustRightInd w:val="0"/>
        <w:jc w:val="both"/>
        <w:textAlignment w:val="baseline"/>
        <w:rPr>
          <w:rFonts w:ascii="Noto Sans" w:hAnsi="Noto Sans" w:cs="Noto Sans"/>
          <w:sz w:val="22"/>
          <w:szCs w:val="22"/>
        </w:rPr>
      </w:pPr>
    </w:p>
    <w:p w14:paraId="0731E77C" w14:textId="39E8BB6E" w:rsidR="00BF61C3" w:rsidRPr="0037084F" w:rsidRDefault="00BF61C3" w:rsidP="00BF61C3">
      <w:pPr>
        <w:overflowPunct w:val="0"/>
        <w:autoSpaceDE w:val="0"/>
        <w:autoSpaceDN w:val="0"/>
        <w:adjustRightInd w:val="0"/>
        <w:jc w:val="both"/>
        <w:textAlignment w:val="baseline"/>
        <w:rPr>
          <w:rFonts w:ascii="Noto Sans" w:hAnsi="Noto Sans" w:cs="Noto Sans"/>
          <w:sz w:val="22"/>
          <w:szCs w:val="22"/>
        </w:rPr>
      </w:pPr>
      <w:r w:rsidRPr="0037084F">
        <w:rPr>
          <w:rFonts w:ascii="Noto Sans" w:hAnsi="Noto Sans" w:cs="Noto Sans"/>
          <w:sz w:val="22"/>
          <w:szCs w:val="22"/>
        </w:rPr>
        <w:t xml:space="preserve">Folgt bei Produktnennungen der Zusatz </w:t>
      </w:r>
      <w:r w:rsidRPr="009E29FA">
        <w:rPr>
          <w:rFonts w:ascii="Noto Sans" w:hAnsi="Noto Sans" w:cs="Noto Sans"/>
          <w:b/>
          <w:bCs/>
          <w:sz w:val="22"/>
          <w:szCs w:val="22"/>
        </w:rPr>
        <w:t>oder gleichwertig</w:t>
      </w:r>
      <w:r w:rsidRPr="0037084F">
        <w:rPr>
          <w:rFonts w:ascii="Noto Sans" w:hAnsi="Noto Sans" w:cs="Noto Sans"/>
          <w:sz w:val="22"/>
          <w:szCs w:val="22"/>
        </w:rPr>
        <w:t>, so hat die Bezugnahme lediglich exemplarischen Charakter. Es können auch Produkte anderer Hersteller oder Lieferanten verwendet werden, wenn sie gleichwertiger Art und Qualität zu den genannten Produkten sind und dies nachgewiesen wird. Die alternativen Produkte sind in der Spalte Anmerkungen zu nennen.</w:t>
      </w:r>
    </w:p>
    <w:p w14:paraId="208A3540" w14:textId="77777777" w:rsidR="00BF61C3" w:rsidRPr="0037084F" w:rsidRDefault="00BF61C3" w:rsidP="00BF61C3">
      <w:pPr>
        <w:tabs>
          <w:tab w:val="center" w:pos="4536"/>
        </w:tabs>
        <w:jc w:val="both"/>
        <w:rPr>
          <w:rFonts w:ascii="Noto Sans" w:eastAsiaTheme="minorHAnsi" w:hAnsi="Noto Sans" w:cs="Noto Sans"/>
          <w:sz w:val="22"/>
          <w:szCs w:val="22"/>
          <w:lang w:eastAsia="en-US"/>
        </w:rPr>
      </w:pPr>
    </w:p>
    <w:p w14:paraId="71298A60" w14:textId="77777777" w:rsidR="00BF61C3" w:rsidRPr="0037084F" w:rsidRDefault="00BF61C3" w:rsidP="00BF61C3">
      <w:pPr>
        <w:tabs>
          <w:tab w:val="center" w:pos="4536"/>
        </w:tabs>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Bei dieser Ausschreibung stehen Wirtschaftlichkeit, Umweltfreundlichkeit, Bedienerfreundlichkeit und Zuverlässigkeit im Vordergrund. Die Angebote werden anhand einer Bewertungsmatrix verglichen und ausgewertet.</w:t>
      </w:r>
    </w:p>
    <w:p w14:paraId="61AE7291" w14:textId="77777777" w:rsidR="00BF61C3" w:rsidRPr="0037084F" w:rsidRDefault="00BF61C3" w:rsidP="00BF61C3">
      <w:pPr>
        <w:tabs>
          <w:tab w:val="center" w:pos="4536"/>
        </w:tabs>
        <w:jc w:val="both"/>
        <w:rPr>
          <w:rFonts w:ascii="Noto Sans" w:eastAsiaTheme="minorHAnsi" w:hAnsi="Noto Sans" w:cs="Noto Sans"/>
          <w:b/>
          <w:sz w:val="22"/>
          <w:szCs w:val="22"/>
          <w:lang w:eastAsia="en-US"/>
        </w:rPr>
      </w:pPr>
    </w:p>
    <w:p w14:paraId="7C6E21E1" w14:textId="77777777" w:rsidR="00BF61C3" w:rsidRPr="0037084F" w:rsidRDefault="00BF61C3" w:rsidP="00BF61C3">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Die Angebote und alle Dokumentationen einschließlich der gesamten Auftragsabwicklung müssen in deutscher Sprache erfolgen.</w:t>
      </w:r>
    </w:p>
    <w:p w14:paraId="097C2F50" w14:textId="77777777" w:rsidR="003E34DF" w:rsidRDefault="003E34DF" w:rsidP="00336E14">
      <w:pPr>
        <w:jc w:val="both"/>
        <w:rPr>
          <w:rFonts w:ascii="Noto Sans" w:eastAsiaTheme="minorHAnsi" w:hAnsi="Noto Sans" w:cs="Noto Sans"/>
          <w:sz w:val="22"/>
          <w:szCs w:val="22"/>
          <w:lang w:eastAsia="en-US"/>
        </w:rPr>
      </w:pPr>
    </w:p>
    <w:p w14:paraId="2B3A7813" w14:textId="77777777" w:rsidR="00EA1F38" w:rsidRDefault="00EA1F38" w:rsidP="00336E14">
      <w:pPr>
        <w:jc w:val="both"/>
        <w:rPr>
          <w:rFonts w:ascii="Noto Sans" w:eastAsiaTheme="minorHAnsi" w:hAnsi="Noto Sans" w:cs="Noto Sans"/>
          <w:sz w:val="22"/>
          <w:szCs w:val="22"/>
          <w:lang w:eastAsia="en-US"/>
        </w:rPr>
      </w:pPr>
    </w:p>
    <w:p w14:paraId="1084F1BD" w14:textId="7E715053" w:rsidR="00EA1F38" w:rsidRPr="0037084F" w:rsidRDefault="00EA1F38" w:rsidP="00EA1F38">
      <w:pPr>
        <w:pStyle w:val="berschrift2"/>
        <w:rPr>
          <w:rFonts w:eastAsiaTheme="majorEastAsia" w:cs="Noto Sans"/>
          <w:szCs w:val="22"/>
        </w:rPr>
      </w:pPr>
      <w:bookmarkStart w:id="3" w:name="_Toc347300315"/>
      <w:bookmarkStart w:id="4" w:name="_Toc386101114"/>
      <w:bookmarkStart w:id="5" w:name="_Toc221710421"/>
      <w:bookmarkStart w:id="6" w:name="_Toc227782722"/>
      <w:r w:rsidRPr="0037084F">
        <w:rPr>
          <w:rFonts w:eastAsiaTheme="majorEastAsia" w:cs="Noto Sans"/>
          <w:szCs w:val="22"/>
        </w:rPr>
        <w:t>1.1 Bewertungskriterien</w:t>
      </w:r>
      <w:bookmarkEnd w:id="3"/>
      <w:bookmarkEnd w:id="4"/>
      <w:bookmarkEnd w:id="5"/>
      <w:bookmarkEnd w:id="6"/>
      <w:r>
        <w:rPr>
          <w:rFonts w:eastAsiaTheme="majorEastAsia" w:cs="Noto Sans"/>
          <w:szCs w:val="22"/>
        </w:rPr>
        <w:t xml:space="preserve"> </w:t>
      </w:r>
    </w:p>
    <w:p w14:paraId="573A9442" w14:textId="77777777" w:rsidR="00EA1F38" w:rsidRPr="0037084F" w:rsidRDefault="00EA1F38" w:rsidP="00EA1F38">
      <w:pPr>
        <w:rPr>
          <w:rFonts w:ascii="Noto Sans" w:eastAsiaTheme="majorEastAsia" w:hAnsi="Noto Sans" w:cs="Noto Sans"/>
          <w:sz w:val="22"/>
          <w:szCs w:val="22"/>
        </w:rPr>
      </w:pPr>
    </w:p>
    <w:p w14:paraId="7D569572" w14:textId="3E3944C2" w:rsidR="00EA1F38" w:rsidRPr="0037084F" w:rsidRDefault="00EA1F38" w:rsidP="00EA1F38">
      <w:pPr>
        <w:rPr>
          <w:rFonts w:ascii="Noto Sans" w:eastAsiaTheme="majorEastAsia" w:hAnsi="Noto Sans" w:cs="Noto Sans"/>
          <w:sz w:val="22"/>
          <w:szCs w:val="22"/>
        </w:rPr>
      </w:pPr>
      <w:bookmarkStart w:id="7" w:name="_Hlk220143739"/>
      <w:r w:rsidRPr="0037084F">
        <w:rPr>
          <w:rFonts w:ascii="Noto Sans" w:eastAsiaTheme="majorEastAsia" w:hAnsi="Noto Sans" w:cs="Noto Sans"/>
          <w:sz w:val="22"/>
          <w:szCs w:val="22"/>
        </w:rPr>
        <w:t xml:space="preserve">Los 1 Fahrgestell </w:t>
      </w:r>
    </w:p>
    <w:p w14:paraId="7DB01EB6" w14:textId="4C4D29DC" w:rsidR="00EA1F38" w:rsidRDefault="00EA1F38" w:rsidP="00E52233">
      <w:pPr>
        <w:pStyle w:val="Listenabsatz"/>
        <w:numPr>
          <w:ilvl w:val="0"/>
          <w:numId w:val="12"/>
        </w:numPr>
        <w:rPr>
          <w:rFonts w:ascii="Noto Sans" w:eastAsiaTheme="majorEastAsia" w:hAnsi="Noto Sans" w:cs="Noto Sans"/>
          <w:sz w:val="22"/>
          <w:szCs w:val="22"/>
        </w:rPr>
      </w:pPr>
      <w:r w:rsidRPr="0037084F">
        <w:rPr>
          <w:rFonts w:ascii="Noto Sans" w:eastAsiaTheme="majorEastAsia" w:hAnsi="Noto Sans" w:cs="Noto Sans"/>
          <w:sz w:val="22"/>
          <w:szCs w:val="22"/>
        </w:rPr>
        <w:t>Preis</w:t>
      </w:r>
      <w:r w:rsidRPr="0037084F">
        <w:rPr>
          <w:rFonts w:ascii="Noto Sans" w:eastAsiaTheme="majorEastAsia" w:hAnsi="Noto Sans" w:cs="Noto Sans"/>
          <w:sz w:val="22"/>
          <w:szCs w:val="22"/>
        </w:rPr>
        <w:tab/>
      </w:r>
      <w:r w:rsidR="00FF7AF2">
        <w:rPr>
          <w:rFonts w:ascii="Noto Sans" w:eastAsiaTheme="majorEastAsia" w:hAnsi="Noto Sans" w:cs="Noto Sans"/>
          <w:sz w:val="22"/>
          <w:szCs w:val="22"/>
        </w:rPr>
        <w:tab/>
      </w:r>
      <w:r w:rsidR="00FF7AF2">
        <w:rPr>
          <w:rFonts w:ascii="Noto Sans" w:eastAsiaTheme="majorEastAsia" w:hAnsi="Noto Sans" w:cs="Noto Sans"/>
          <w:sz w:val="22"/>
          <w:szCs w:val="22"/>
        </w:rPr>
        <w:tab/>
      </w:r>
      <w:r w:rsidRPr="0037084F">
        <w:rPr>
          <w:rFonts w:ascii="Noto Sans" w:eastAsiaTheme="majorEastAsia" w:hAnsi="Noto Sans" w:cs="Noto Sans"/>
          <w:sz w:val="22"/>
          <w:szCs w:val="22"/>
        </w:rPr>
        <w:tab/>
      </w:r>
      <w:r w:rsidRPr="0037084F">
        <w:rPr>
          <w:rFonts w:ascii="Noto Sans" w:eastAsiaTheme="majorEastAsia" w:hAnsi="Noto Sans" w:cs="Noto Sans"/>
          <w:sz w:val="22"/>
          <w:szCs w:val="22"/>
        </w:rPr>
        <w:tab/>
      </w:r>
      <w:r w:rsidRPr="0037084F">
        <w:rPr>
          <w:rFonts w:ascii="Noto Sans" w:eastAsiaTheme="majorEastAsia" w:hAnsi="Noto Sans" w:cs="Noto Sans"/>
          <w:sz w:val="22"/>
          <w:szCs w:val="22"/>
        </w:rPr>
        <w:tab/>
        <w:t>35%</w:t>
      </w:r>
    </w:p>
    <w:p w14:paraId="6DF6B317" w14:textId="59185847" w:rsidR="00FF7AF2" w:rsidRDefault="00FF7AF2" w:rsidP="00E52233">
      <w:pPr>
        <w:pStyle w:val="Listenabsatz"/>
        <w:numPr>
          <w:ilvl w:val="0"/>
          <w:numId w:val="12"/>
        </w:numPr>
        <w:rPr>
          <w:rFonts w:ascii="Noto Sans" w:eastAsiaTheme="majorEastAsia" w:hAnsi="Noto Sans" w:cs="Noto Sans"/>
          <w:sz w:val="22"/>
          <w:szCs w:val="22"/>
        </w:rPr>
      </w:pPr>
      <w:r>
        <w:rPr>
          <w:rFonts w:ascii="Noto Sans" w:eastAsiaTheme="majorEastAsia" w:hAnsi="Noto Sans" w:cs="Noto Sans"/>
          <w:sz w:val="22"/>
          <w:szCs w:val="22"/>
        </w:rPr>
        <w:t>Leergewicht</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t>1</w:t>
      </w:r>
      <w:r w:rsidR="00997CC6">
        <w:rPr>
          <w:rFonts w:ascii="Noto Sans" w:eastAsiaTheme="majorEastAsia" w:hAnsi="Noto Sans" w:cs="Noto Sans"/>
          <w:sz w:val="22"/>
          <w:szCs w:val="22"/>
        </w:rPr>
        <w:t>0</w:t>
      </w:r>
      <w:r>
        <w:rPr>
          <w:rFonts w:ascii="Noto Sans" w:eastAsiaTheme="majorEastAsia" w:hAnsi="Noto Sans" w:cs="Noto Sans"/>
          <w:sz w:val="22"/>
          <w:szCs w:val="22"/>
        </w:rPr>
        <w:t>%</w:t>
      </w:r>
    </w:p>
    <w:p w14:paraId="3D78B67B" w14:textId="1666780B" w:rsidR="00FF7AF2" w:rsidRDefault="00FF7AF2" w:rsidP="00E52233">
      <w:pPr>
        <w:pStyle w:val="Listenabsatz"/>
        <w:numPr>
          <w:ilvl w:val="0"/>
          <w:numId w:val="12"/>
        </w:numPr>
        <w:rPr>
          <w:rFonts w:ascii="Noto Sans" w:eastAsiaTheme="majorEastAsia" w:hAnsi="Noto Sans" w:cs="Noto Sans"/>
          <w:sz w:val="22"/>
          <w:szCs w:val="22"/>
        </w:rPr>
      </w:pPr>
      <w:r>
        <w:rPr>
          <w:rFonts w:ascii="Noto Sans" w:eastAsiaTheme="majorEastAsia" w:hAnsi="Noto Sans" w:cs="Noto Sans"/>
          <w:sz w:val="22"/>
          <w:szCs w:val="22"/>
        </w:rPr>
        <w:t>Fahrzeugbreite</w:t>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r>
      <w:r>
        <w:rPr>
          <w:rFonts w:ascii="Noto Sans" w:eastAsiaTheme="majorEastAsia" w:hAnsi="Noto Sans" w:cs="Noto Sans"/>
          <w:sz w:val="22"/>
          <w:szCs w:val="22"/>
        </w:rPr>
        <w:tab/>
        <w:t>1</w:t>
      </w:r>
      <w:r w:rsidR="00997CC6">
        <w:rPr>
          <w:rFonts w:ascii="Noto Sans" w:eastAsiaTheme="majorEastAsia" w:hAnsi="Noto Sans" w:cs="Noto Sans"/>
          <w:sz w:val="22"/>
          <w:szCs w:val="22"/>
        </w:rPr>
        <w:t>0</w:t>
      </w:r>
      <w:r>
        <w:rPr>
          <w:rFonts w:ascii="Noto Sans" w:eastAsiaTheme="majorEastAsia" w:hAnsi="Noto Sans" w:cs="Noto Sans"/>
          <w:sz w:val="22"/>
          <w:szCs w:val="22"/>
        </w:rPr>
        <w:t>%</w:t>
      </w:r>
    </w:p>
    <w:p w14:paraId="68972653" w14:textId="0FA1ED8B" w:rsidR="00EA1F38" w:rsidRPr="00B72E50" w:rsidRDefault="00FF7AF2" w:rsidP="00E52233">
      <w:pPr>
        <w:pStyle w:val="Listenabsatz"/>
        <w:numPr>
          <w:ilvl w:val="0"/>
          <w:numId w:val="12"/>
        </w:numPr>
        <w:rPr>
          <w:rFonts w:ascii="Noto Sans" w:eastAsiaTheme="majorEastAsia" w:hAnsi="Noto Sans" w:cs="Noto Sans"/>
          <w:sz w:val="22"/>
          <w:szCs w:val="22"/>
        </w:rPr>
      </w:pPr>
      <w:r>
        <w:rPr>
          <w:rFonts w:ascii="Noto Sans" w:eastAsiaTheme="majorEastAsia" w:hAnsi="Noto Sans" w:cs="Noto Sans"/>
          <w:sz w:val="22"/>
          <w:szCs w:val="22"/>
        </w:rPr>
        <w:t>Praxiserprobung</w:t>
      </w:r>
      <w:r>
        <w:rPr>
          <w:rFonts w:ascii="Noto Sans" w:eastAsiaTheme="majorEastAsia" w:hAnsi="Noto Sans" w:cs="Noto Sans"/>
          <w:sz w:val="22"/>
          <w:szCs w:val="22"/>
        </w:rPr>
        <w:tab/>
      </w:r>
      <w:r w:rsidR="00EA1F38">
        <w:rPr>
          <w:rFonts w:ascii="Noto Sans" w:eastAsiaTheme="majorEastAsia" w:hAnsi="Noto Sans" w:cs="Noto Sans"/>
          <w:sz w:val="22"/>
          <w:szCs w:val="22"/>
        </w:rPr>
        <w:tab/>
      </w:r>
      <w:r w:rsidR="00EA1F38">
        <w:rPr>
          <w:rFonts w:ascii="Noto Sans" w:eastAsiaTheme="majorEastAsia" w:hAnsi="Noto Sans" w:cs="Noto Sans"/>
          <w:sz w:val="22"/>
          <w:szCs w:val="22"/>
        </w:rPr>
        <w:tab/>
      </w:r>
      <w:r w:rsidR="00EA1F38">
        <w:rPr>
          <w:rFonts w:ascii="Noto Sans" w:eastAsiaTheme="majorEastAsia" w:hAnsi="Noto Sans" w:cs="Noto Sans"/>
          <w:sz w:val="22"/>
          <w:szCs w:val="22"/>
        </w:rPr>
        <w:tab/>
      </w:r>
      <w:r w:rsidR="00997CC6">
        <w:rPr>
          <w:rFonts w:ascii="Noto Sans" w:eastAsiaTheme="majorEastAsia" w:hAnsi="Noto Sans" w:cs="Noto Sans"/>
          <w:sz w:val="22"/>
          <w:szCs w:val="22"/>
        </w:rPr>
        <w:t>3</w:t>
      </w:r>
      <w:r>
        <w:rPr>
          <w:rFonts w:ascii="Noto Sans" w:eastAsiaTheme="majorEastAsia" w:hAnsi="Noto Sans" w:cs="Noto Sans"/>
          <w:sz w:val="22"/>
          <w:szCs w:val="22"/>
        </w:rPr>
        <w:t>0</w:t>
      </w:r>
      <w:r w:rsidR="00EA1F38">
        <w:rPr>
          <w:rFonts w:ascii="Noto Sans" w:eastAsiaTheme="majorEastAsia" w:hAnsi="Noto Sans" w:cs="Noto Sans"/>
          <w:sz w:val="22"/>
          <w:szCs w:val="22"/>
        </w:rPr>
        <w:t>%</w:t>
      </w:r>
    </w:p>
    <w:p w14:paraId="456EABE0" w14:textId="4108F1A2" w:rsidR="00EA1F38" w:rsidRPr="0037084F" w:rsidRDefault="009845CA" w:rsidP="00E52233">
      <w:pPr>
        <w:pStyle w:val="Listenabsatz"/>
        <w:numPr>
          <w:ilvl w:val="0"/>
          <w:numId w:val="13"/>
        </w:numPr>
        <w:rPr>
          <w:rFonts w:ascii="Noto Sans" w:eastAsiaTheme="majorEastAsia" w:hAnsi="Noto Sans" w:cs="Noto Sans"/>
          <w:sz w:val="22"/>
          <w:szCs w:val="22"/>
        </w:rPr>
      </w:pPr>
      <w:r>
        <w:rPr>
          <w:rFonts w:ascii="Noto Sans" w:eastAsiaTheme="majorEastAsia" w:hAnsi="Noto Sans" w:cs="Noto Sans"/>
          <w:sz w:val="22"/>
          <w:szCs w:val="22"/>
        </w:rPr>
        <w:t>Ausstattung</w:t>
      </w:r>
      <w:r>
        <w:rPr>
          <w:rFonts w:ascii="Noto Sans" w:eastAsiaTheme="majorEastAsia" w:hAnsi="Noto Sans" w:cs="Noto Sans"/>
          <w:sz w:val="22"/>
          <w:szCs w:val="22"/>
        </w:rPr>
        <w:tab/>
      </w:r>
      <w:r>
        <w:rPr>
          <w:rFonts w:ascii="Noto Sans" w:eastAsiaTheme="majorEastAsia" w:hAnsi="Noto Sans" w:cs="Noto Sans"/>
          <w:sz w:val="22"/>
          <w:szCs w:val="22"/>
        </w:rPr>
        <w:tab/>
      </w:r>
      <w:r w:rsidR="00FF7AF2">
        <w:rPr>
          <w:rFonts w:ascii="Noto Sans" w:eastAsiaTheme="majorEastAsia" w:hAnsi="Noto Sans" w:cs="Noto Sans"/>
          <w:sz w:val="22"/>
          <w:szCs w:val="22"/>
        </w:rPr>
        <w:tab/>
      </w:r>
      <w:r w:rsidR="00FF7AF2">
        <w:rPr>
          <w:rFonts w:ascii="Noto Sans" w:eastAsiaTheme="majorEastAsia" w:hAnsi="Noto Sans" w:cs="Noto Sans"/>
          <w:sz w:val="22"/>
          <w:szCs w:val="22"/>
        </w:rPr>
        <w:tab/>
      </w:r>
      <w:r w:rsidR="00EA1F38" w:rsidRPr="0037084F">
        <w:rPr>
          <w:rFonts w:ascii="Noto Sans" w:eastAsiaTheme="majorEastAsia" w:hAnsi="Noto Sans" w:cs="Noto Sans"/>
          <w:sz w:val="22"/>
          <w:szCs w:val="22"/>
        </w:rPr>
        <w:tab/>
      </w:r>
      <w:r w:rsidR="00FF7AF2">
        <w:rPr>
          <w:rFonts w:ascii="Noto Sans" w:eastAsiaTheme="majorEastAsia" w:hAnsi="Noto Sans" w:cs="Noto Sans"/>
          <w:sz w:val="22"/>
          <w:szCs w:val="22"/>
        </w:rPr>
        <w:t xml:space="preserve">  5</w:t>
      </w:r>
      <w:r w:rsidR="00EA1F38" w:rsidRPr="0037084F">
        <w:rPr>
          <w:rFonts w:ascii="Noto Sans" w:eastAsiaTheme="majorEastAsia" w:hAnsi="Noto Sans" w:cs="Noto Sans"/>
          <w:sz w:val="22"/>
          <w:szCs w:val="22"/>
        </w:rPr>
        <w:t>%</w:t>
      </w:r>
    </w:p>
    <w:p w14:paraId="2ADD7E54" w14:textId="7119AD28" w:rsidR="00EA1F38" w:rsidRDefault="00EA1F38" w:rsidP="00E52233">
      <w:pPr>
        <w:pStyle w:val="Listenabsatz"/>
        <w:numPr>
          <w:ilvl w:val="0"/>
          <w:numId w:val="13"/>
        </w:numPr>
        <w:tabs>
          <w:tab w:val="left" w:pos="4962"/>
        </w:tabs>
        <w:rPr>
          <w:rFonts w:ascii="Noto Sans" w:eastAsiaTheme="majorEastAsia" w:hAnsi="Noto Sans" w:cs="Noto Sans"/>
          <w:sz w:val="22"/>
          <w:szCs w:val="22"/>
        </w:rPr>
      </w:pPr>
      <w:r w:rsidRPr="0037084F">
        <w:rPr>
          <w:rFonts w:ascii="Noto Sans" w:eastAsiaTheme="majorEastAsia" w:hAnsi="Noto Sans" w:cs="Noto Sans"/>
          <w:sz w:val="22"/>
          <w:szCs w:val="22"/>
        </w:rPr>
        <w:t>Folgekosten</w:t>
      </w:r>
      <w:r>
        <w:rPr>
          <w:rFonts w:ascii="Noto Sans" w:eastAsiaTheme="majorEastAsia" w:hAnsi="Noto Sans" w:cs="Noto Sans"/>
          <w:sz w:val="22"/>
          <w:szCs w:val="22"/>
        </w:rPr>
        <w:tab/>
        <w:t>10</w:t>
      </w:r>
      <w:r w:rsidRPr="0037084F">
        <w:rPr>
          <w:rFonts w:ascii="Noto Sans" w:eastAsiaTheme="majorEastAsia" w:hAnsi="Noto Sans" w:cs="Noto Sans"/>
          <w:sz w:val="22"/>
          <w:szCs w:val="22"/>
        </w:rPr>
        <w:t>%</w:t>
      </w:r>
    </w:p>
    <w:p w14:paraId="3D16AE26" w14:textId="77777777" w:rsidR="008B7C32" w:rsidRDefault="008B7C32" w:rsidP="00E52233">
      <w:pPr>
        <w:pStyle w:val="Listenabsatz"/>
        <w:numPr>
          <w:ilvl w:val="0"/>
          <w:numId w:val="13"/>
        </w:numPr>
        <w:tabs>
          <w:tab w:val="left" w:pos="4962"/>
        </w:tabs>
        <w:rPr>
          <w:rFonts w:ascii="Noto Sans" w:eastAsiaTheme="majorEastAsia" w:hAnsi="Noto Sans" w:cs="Noto Sans"/>
          <w:sz w:val="22"/>
          <w:szCs w:val="22"/>
        </w:rPr>
      </w:pPr>
      <w:r>
        <w:rPr>
          <w:rFonts w:ascii="Noto Sans" w:eastAsiaTheme="majorEastAsia" w:hAnsi="Noto Sans" w:cs="Noto Sans"/>
          <w:sz w:val="22"/>
          <w:szCs w:val="22"/>
        </w:rPr>
        <w:t>Sicherstellung der Lieferzeit</w:t>
      </w:r>
    </w:p>
    <w:p w14:paraId="7283945E" w14:textId="617E7424" w:rsidR="00A7038B" w:rsidRPr="0037084F" w:rsidRDefault="008B7C32" w:rsidP="007C565B">
      <w:pPr>
        <w:pStyle w:val="Listenabsatz"/>
        <w:numPr>
          <w:ilvl w:val="1"/>
          <w:numId w:val="13"/>
        </w:numPr>
        <w:tabs>
          <w:tab w:val="left" w:pos="4962"/>
        </w:tabs>
        <w:rPr>
          <w:rFonts w:ascii="Noto Sans" w:eastAsiaTheme="majorEastAsia" w:hAnsi="Noto Sans" w:cs="Noto Sans"/>
          <w:sz w:val="22"/>
          <w:szCs w:val="22"/>
        </w:rPr>
      </w:pPr>
      <w:r>
        <w:rPr>
          <w:rFonts w:ascii="Noto Sans" w:eastAsiaTheme="majorEastAsia" w:hAnsi="Noto Sans" w:cs="Noto Sans"/>
          <w:sz w:val="22"/>
          <w:szCs w:val="22"/>
        </w:rPr>
        <w:t>Punktabzug bei Überschreitung der vorgegebenen Lieferzeit</w:t>
      </w:r>
      <w:r w:rsidR="007C565B">
        <w:rPr>
          <w:rFonts w:ascii="Noto Sans" w:eastAsiaTheme="majorEastAsia" w:hAnsi="Noto Sans" w:cs="Noto Sans"/>
          <w:sz w:val="22"/>
          <w:szCs w:val="22"/>
        </w:rPr>
        <w:t>!</w:t>
      </w:r>
    </w:p>
    <w:bookmarkEnd w:id="7"/>
    <w:p w14:paraId="0DC7A1BE" w14:textId="77777777" w:rsidR="00EA1F38" w:rsidRDefault="00EA1F38">
      <w:pPr>
        <w:spacing w:after="200" w:line="276" w:lineRule="auto"/>
        <w:rPr>
          <w:rFonts w:ascii="Noto Sans" w:eastAsiaTheme="majorEastAsia" w:hAnsi="Noto Sans" w:cs="Noto Sans"/>
          <w:sz w:val="22"/>
          <w:szCs w:val="22"/>
          <w:highlight w:val="yellow"/>
        </w:rPr>
      </w:pPr>
    </w:p>
    <w:p w14:paraId="68FADC60" w14:textId="77777777" w:rsidR="00EA1F38" w:rsidRDefault="00EA1F38">
      <w:pPr>
        <w:spacing w:after="200" w:line="276" w:lineRule="auto"/>
        <w:rPr>
          <w:rFonts w:ascii="Noto Sans" w:eastAsiaTheme="majorEastAsia" w:hAnsi="Noto Sans" w:cs="Noto Sans"/>
          <w:sz w:val="22"/>
          <w:szCs w:val="22"/>
          <w:highlight w:val="yellow"/>
        </w:rPr>
      </w:pPr>
    </w:p>
    <w:p w14:paraId="4C9771F5" w14:textId="3E94AE98" w:rsidR="00E55EAF" w:rsidRDefault="00E55EAF">
      <w:pPr>
        <w:spacing w:after="200" w:line="276" w:lineRule="auto"/>
        <w:rPr>
          <w:rFonts w:ascii="Noto Sans" w:eastAsiaTheme="majorEastAsia" w:hAnsi="Noto Sans" w:cs="Noto Sans"/>
          <w:sz w:val="22"/>
          <w:szCs w:val="22"/>
          <w:highlight w:val="yellow"/>
        </w:rPr>
      </w:pPr>
      <w:r>
        <w:rPr>
          <w:rFonts w:ascii="Noto Sans" w:eastAsiaTheme="majorEastAsia" w:hAnsi="Noto Sans" w:cs="Noto Sans"/>
          <w:sz w:val="22"/>
          <w:szCs w:val="22"/>
          <w:highlight w:val="yellow"/>
        </w:rPr>
        <w:br w:type="page"/>
      </w:r>
    </w:p>
    <w:p w14:paraId="45323417" w14:textId="3297C5E6" w:rsidR="00EA1F38" w:rsidRPr="007A2F38" w:rsidRDefault="00EA1F38" w:rsidP="00EA1F38">
      <w:pPr>
        <w:pStyle w:val="berschrift3"/>
        <w:rPr>
          <w:rFonts w:ascii="Noto Sans" w:hAnsi="Noto Sans" w:cs="Noto Sans"/>
          <w:sz w:val="22"/>
          <w:szCs w:val="22"/>
        </w:rPr>
      </w:pPr>
      <w:bookmarkStart w:id="8" w:name="_Toc386101119"/>
      <w:bookmarkStart w:id="9" w:name="_Toc110320634"/>
      <w:bookmarkStart w:id="10" w:name="_Toc227782723"/>
      <w:r>
        <w:rPr>
          <w:rFonts w:ascii="Noto Sans" w:hAnsi="Noto Sans" w:cs="Noto Sans"/>
          <w:sz w:val="22"/>
          <w:szCs w:val="22"/>
        </w:rPr>
        <w:lastRenderedPageBreak/>
        <w:t>1</w:t>
      </w:r>
      <w:r w:rsidRPr="007A2F38">
        <w:rPr>
          <w:rFonts w:ascii="Noto Sans" w:hAnsi="Noto Sans" w:cs="Noto Sans"/>
          <w:sz w:val="22"/>
          <w:szCs w:val="22"/>
        </w:rPr>
        <w:t xml:space="preserve">.1.1 </w:t>
      </w:r>
      <w:bookmarkEnd w:id="8"/>
      <w:bookmarkEnd w:id="9"/>
      <w:r w:rsidR="0092369E">
        <w:rPr>
          <w:rFonts w:ascii="Noto Sans" w:hAnsi="Noto Sans" w:cs="Noto Sans"/>
          <w:sz w:val="22"/>
          <w:szCs w:val="22"/>
        </w:rPr>
        <w:t>Beschreibung</w:t>
      </w:r>
      <w:r>
        <w:rPr>
          <w:rFonts w:ascii="Noto Sans" w:hAnsi="Noto Sans" w:cs="Noto Sans"/>
          <w:sz w:val="22"/>
          <w:szCs w:val="22"/>
        </w:rPr>
        <w:t xml:space="preserve"> der Bewertungskriterien</w:t>
      </w:r>
      <w:bookmarkEnd w:id="10"/>
    </w:p>
    <w:p w14:paraId="32053CDC" w14:textId="77777777" w:rsidR="00EA1F38" w:rsidRPr="0037084F" w:rsidRDefault="00EA1F38" w:rsidP="00EA1F38">
      <w:pPr>
        <w:jc w:val="both"/>
        <w:rPr>
          <w:rFonts w:ascii="Noto Sans" w:eastAsiaTheme="minorEastAsia" w:hAnsi="Noto Sans" w:cs="Noto Sans"/>
          <w:sz w:val="22"/>
          <w:szCs w:val="22"/>
        </w:rPr>
      </w:pPr>
    </w:p>
    <w:p w14:paraId="0DFC89FC" w14:textId="77777777" w:rsidR="00EA1F38" w:rsidRDefault="00EA1F38" w:rsidP="00E52233">
      <w:pPr>
        <w:pStyle w:val="Listenabsatz"/>
        <w:numPr>
          <w:ilvl w:val="0"/>
          <w:numId w:val="40"/>
        </w:numPr>
        <w:jc w:val="both"/>
        <w:rPr>
          <w:rFonts w:ascii="Noto Sans" w:eastAsiaTheme="minorEastAsia" w:hAnsi="Noto Sans" w:cs="Noto Sans"/>
          <w:b/>
          <w:sz w:val="22"/>
          <w:szCs w:val="22"/>
        </w:rPr>
      </w:pPr>
      <w:r>
        <w:rPr>
          <w:rFonts w:ascii="Noto Sans" w:eastAsiaTheme="minorEastAsia" w:hAnsi="Noto Sans" w:cs="Noto Sans"/>
          <w:b/>
          <w:sz w:val="22"/>
          <w:szCs w:val="22"/>
        </w:rPr>
        <w:t>Preis</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35%</w:t>
      </w:r>
    </w:p>
    <w:p w14:paraId="0FBC5336" w14:textId="604FF05C" w:rsidR="00AD66F3" w:rsidRDefault="00AD66F3" w:rsidP="00E52233">
      <w:pPr>
        <w:pStyle w:val="Listenabsatz"/>
        <w:numPr>
          <w:ilvl w:val="1"/>
          <w:numId w:val="40"/>
        </w:numPr>
        <w:jc w:val="both"/>
        <w:rPr>
          <w:rFonts w:ascii="Noto Sans" w:eastAsiaTheme="minorEastAsia" w:hAnsi="Noto Sans" w:cs="Noto Sans"/>
          <w:sz w:val="22"/>
          <w:szCs w:val="22"/>
        </w:rPr>
      </w:pPr>
      <w:r>
        <w:rPr>
          <w:rFonts w:ascii="Noto Sans" w:eastAsiaTheme="minorEastAsia" w:hAnsi="Noto Sans" w:cs="Noto Sans"/>
          <w:sz w:val="22"/>
          <w:szCs w:val="22"/>
        </w:rPr>
        <w:t xml:space="preserve">Niedrigster Preis </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35 Punkte</w:t>
      </w:r>
    </w:p>
    <w:p w14:paraId="09B4252B" w14:textId="77777777" w:rsidR="0092369E"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Abschlag in Relation der Differenz zum niedrigsten </w:t>
      </w:r>
    </w:p>
    <w:p w14:paraId="429976CC" w14:textId="36AC43DC" w:rsidR="00EA1F38" w:rsidRPr="00AD66F3"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Preis. </w:t>
      </w:r>
    </w:p>
    <w:p w14:paraId="2C4635A8" w14:textId="77777777" w:rsidR="00EA1F38" w:rsidRDefault="00EA1F38" w:rsidP="00EA1F38">
      <w:pPr>
        <w:jc w:val="both"/>
        <w:rPr>
          <w:rFonts w:ascii="Noto Sans" w:eastAsiaTheme="minorEastAsia" w:hAnsi="Noto Sans" w:cs="Noto Sans"/>
          <w:b/>
          <w:sz w:val="22"/>
          <w:szCs w:val="22"/>
        </w:rPr>
      </w:pPr>
    </w:p>
    <w:p w14:paraId="148C98BB" w14:textId="070DF9F9" w:rsidR="00AD66F3" w:rsidRDefault="00AD66F3" w:rsidP="00E52233">
      <w:pPr>
        <w:pStyle w:val="Listenabsatz"/>
        <w:numPr>
          <w:ilvl w:val="0"/>
          <w:numId w:val="40"/>
        </w:numPr>
        <w:jc w:val="both"/>
        <w:rPr>
          <w:rFonts w:ascii="Noto Sans" w:eastAsiaTheme="minorEastAsia" w:hAnsi="Noto Sans" w:cs="Noto Sans"/>
          <w:b/>
          <w:sz w:val="22"/>
          <w:szCs w:val="22"/>
        </w:rPr>
      </w:pPr>
      <w:r>
        <w:rPr>
          <w:rFonts w:ascii="Noto Sans" w:eastAsiaTheme="minorEastAsia" w:hAnsi="Noto Sans" w:cs="Noto Sans"/>
          <w:b/>
          <w:sz w:val="22"/>
          <w:szCs w:val="22"/>
        </w:rPr>
        <w:t>Leergewicht</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w:t>
      </w:r>
      <w:r w:rsidR="00997CC6">
        <w:rPr>
          <w:rFonts w:ascii="Noto Sans" w:eastAsiaTheme="minorEastAsia" w:hAnsi="Noto Sans" w:cs="Noto Sans"/>
          <w:b/>
          <w:sz w:val="22"/>
          <w:szCs w:val="22"/>
        </w:rPr>
        <w:t>0</w:t>
      </w:r>
      <w:r>
        <w:rPr>
          <w:rFonts w:ascii="Noto Sans" w:eastAsiaTheme="minorEastAsia" w:hAnsi="Noto Sans" w:cs="Noto Sans"/>
          <w:b/>
          <w:sz w:val="22"/>
          <w:szCs w:val="22"/>
        </w:rPr>
        <w:t>%</w:t>
      </w:r>
    </w:p>
    <w:p w14:paraId="6C6EB335" w14:textId="77777777" w:rsidR="00AD66F3" w:rsidRDefault="00AD66F3" w:rsidP="00E52233">
      <w:pPr>
        <w:pStyle w:val="Listenabsatz"/>
        <w:numPr>
          <w:ilvl w:val="1"/>
          <w:numId w:val="40"/>
        </w:numPr>
        <w:jc w:val="both"/>
        <w:rPr>
          <w:rFonts w:ascii="Noto Sans" w:eastAsiaTheme="minorEastAsia" w:hAnsi="Noto Sans" w:cs="Noto Sans"/>
          <w:sz w:val="22"/>
          <w:szCs w:val="22"/>
        </w:rPr>
      </w:pPr>
      <w:r>
        <w:rPr>
          <w:rFonts w:ascii="Noto Sans" w:eastAsiaTheme="minorEastAsia" w:hAnsi="Noto Sans" w:cs="Noto Sans"/>
          <w:sz w:val="22"/>
          <w:szCs w:val="22"/>
        </w:rPr>
        <w:t>Geringstes Leergewicht inklusive Fahrer</w:t>
      </w:r>
      <w:r>
        <w:rPr>
          <w:rFonts w:ascii="Noto Sans" w:eastAsiaTheme="minorEastAsia" w:hAnsi="Noto Sans" w:cs="Noto Sans"/>
          <w:sz w:val="22"/>
          <w:szCs w:val="22"/>
        </w:rPr>
        <w:tab/>
      </w:r>
      <w:r>
        <w:rPr>
          <w:rFonts w:ascii="Noto Sans" w:eastAsiaTheme="minorEastAsia" w:hAnsi="Noto Sans" w:cs="Noto Sans"/>
          <w:sz w:val="22"/>
          <w:szCs w:val="22"/>
        </w:rPr>
        <w:tab/>
      </w:r>
      <w:r>
        <w:rPr>
          <w:rFonts w:ascii="Noto Sans" w:eastAsiaTheme="minorEastAsia" w:hAnsi="Noto Sans" w:cs="Noto Sans"/>
          <w:sz w:val="22"/>
          <w:szCs w:val="22"/>
        </w:rPr>
        <w:tab/>
        <w:t>10 Punkte</w:t>
      </w:r>
    </w:p>
    <w:p w14:paraId="6DDDE978" w14:textId="77777777" w:rsidR="00AD66F3"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Abschlag in Relation der Differenz zum geringsten </w:t>
      </w:r>
    </w:p>
    <w:p w14:paraId="75528C1D" w14:textId="77777777" w:rsidR="00AD66F3"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Leergewicht.</w:t>
      </w:r>
    </w:p>
    <w:p w14:paraId="5CDEE4F5" w14:textId="77777777" w:rsidR="00AD66F3" w:rsidRDefault="00AD66F3" w:rsidP="00EA1F38">
      <w:pPr>
        <w:jc w:val="both"/>
        <w:rPr>
          <w:rFonts w:ascii="Noto Sans" w:eastAsiaTheme="minorEastAsia" w:hAnsi="Noto Sans" w:cs="Noto Sans"/>
          <w:b/>
          <w:sz w:val="22"/>
          <w:szCs w:val="22"/>
        </w:rPr>
      </w:pPr>
    </w:p>
    <w:p w14:paraId="04B81F2C" w14:textId="0953893E" w:rsidR="00AD66F3" w:rsidRDefault="00AD66F3" w:rsidP="00E52233">
      <w:pPr>
        <w:pStyle w:val="Listenabsatz"/>
        <w:numPr>
          <w:ilvl w:val="0"/>
          <w:numId w:val="40"/>
        </w:numPr>
        <w:jc w:val="both"/>
        <w:rPr>
          <w:rFonts w:ascii="Noto Sans" w:eastAsiaTheme="minorEastAsia" w:hAnsi="Noto Sans" w:cs="Noto Sans"/>
          <w:b/>
          <w:sz w:val="22"/>
          <w:szCs w:val="22"/>
        </w:rPr>
      </w:pPr>
      <w:r>
        <w:rPr>
          <w:rFonts w:ascii="Noto Sans" w:eastAsiaTheme="minorEastAsia" w:hAnsi="Noto Sans" w:cs="Noto Sans"/>
          <w:b/>
          <w:sz w:val="22"/>
          <w:szCs w:val="22"/>
        </w:rPr>
        <w:t>Fahrzeugbreite</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t>1</w:t>
      </w:r>
      <w:r w:rsidR="00997CC6">
        <w:rPr>
          <w:rFonts w:ascii="Noto Sans" w:eastAsiaTheme="minorEastAsia" w:hAnsi="Noto Sans" w:cs="Noto Sans"/>
          <w:b/>
          <w:sz w:val="22"/>
          <w:szCs w:val="22"/>
        </w:rPr>
        <w:t>0</w:t>
      </w:r>
      <w:r>
        <w:rPr>
          <w:rFonts w:ascii="Noto Sans" w:eastAsiaTheme="minorEastAsia" w:hAnsi="Noto Sans" w:cs="Noto Sans"/>
          <w:b/>
          <w:sz w:val="22"/>
          <w:szCs w:val="22"/>
        </w:rPr>
        <w:t>%</w:t>
      </w:r>
    </w:p>
    <w:p w14:paraId="1404F6F3" w14:textId="77777777" w:rsidR="00AD66F3" w:rsidRDefault="00AD66F3" w:rsidP="00E52233">
      <w:pPr>
        <w:pStyle w:val="Listenabsatz"/>
        <w:numPr>
          <w:ilvl w:val="1"/>
          <w:numId w:val="40"/>
        </w:numPr>
        <w:jc w:val="both"/>
        <w:rPr>
          <w:rFonts w:ascii="Noto Sans" w:eastAsiaTheme="minorEastAsia" w:hAnsi="Noto Sans" w:cs="Noto Sans"/>
          <w:sz w:val="22"/>
          <w:szCs w:val="22"/>
        </w:rPr>
      </w:pPr>
      <w:r>
        <w:rPr>
          <w:rFonts w:ascii="Noto Sans" w:eastAsiaTheme="minorEastAsia" w:hAnsi="Noto Sans" w:cs="Noto Sans"/>
          <w:sz w:val="22"/>
          <w:szCs w:val="22"/>
        </w:rPr>
        <w:t xml:space="preserve">Geringste Fahrzeugbreite </w:t>
      </w:r>
      <w:r w:rsidRPr="00BE2799">
        <w:rPr>
          <w:rFonts w:ascii="Noto Sans" w:eastAsiaTheme="minorEastAsia" w:hAnsi="Noto Sans" w:cs="Noto Sans"/>
          <w:b/>
          <w:bCs/>
          <w:sz w:val="22"/>
          <w:szCs w:val="22"/>
          <w:u w:val="single"/>
        </w:rPr>
        <w:t>ohne</w:t>
      </w:r>
      <w:r>
        <w:rPr>
          <w:rFonts w:ascii="Noto Sans" w:eastAsiaTheme="minorEastAsia" w:hAnsi="Noto Sans" w:cs="Noto Sans"/>
          <w:sz w:val="22"/>
          <w:szCs w:val="22"/>
        </w:rPr>
        <w:t xml:space="preserve"> Außenspiegel </w:t>
      </w:r>
      <w:r>
        <w:rPr>
          <w:rFonts w:ascii="Noto Sans" w:eastAsiaTheme="minorEastAsia" w:hAnsi="Noto Sans" w:cs="Noto Sans"/>
          <w:sz w:val="22"/>
          <w:szCs w:val="22"/>
        </w:rPr>
        <w:tab/>
      </w:r>
      <w:r>
        <w:rPr>
          <w:rFonts w:ascii="Noto Sans" w:eastAsiaTheme="minorEastAsia" w:hAnsi="Noto Sans" w:cs="Noto Sans"/>
          <w:sz w:val="22"/>
          <w:szCs w:val="22"/>
        </w:rPr>
        <w:tab/>
        <w:t>10 Punkte</w:t>
      </w:r>
    </w:p>
    <w:p w14:paraId="1D827816" w14:textId="77777777" w:rsidR="00AD66F3"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 xml:space="preserve">Abschlag in Relation der Differenz zur geringsten </w:t>
      </w:r>
    </w:p>
    <w:p w14:paraId="57EA7AD8" w14:textId="30E113E8" w:rsidR="00AD66F3" w:rsidRPr="00AD66F3" w:rsidRDefault="00AD66F3" w:rsidP="00AD66F3">
      <w:pPr>
        <w:pStyle w:val="Listenabsatz"/>
        <w:ind w:left="1440"/>
        <w:jc w:val="both"/>
        <w:rPr>
          <w:rFonts w:ascii="Noto Sans" w:eastAsiaTheme="minorEastAsia" w:hAnsi="Noto Sans" w:cs="Noto Sans"/>
          <w:sz w:val="22"/>
          <w:szCs w:val="22"/>
        </w:rPr>
      </w:pPr>
      <w:r>
        <w:rPr>
          <w:rFonts w:ascii="Noto Sans" w:eastAsiaTheme="minorEastAsia" w:hAnsi="Noto Sans" w:cs="Noto Sans"/>
          <w:sz w:val="22"/>
          <w:szCs w:val="22"/>
        </w:rPr>
        <w:t>Fahrzeugbreite.</w:t>
      </w:r>
    </w:p>
    <w:p w14:paraId="1329115E" w14:textId="77777777" w:rsidR="00AD66F3" w:rsidRDefault="00AD66F3" w:rsidP="00EA1F38">
      <w:pPr>
        <w:jc w:val="both"/>
        <w:rPr>
          <w:rFonts w:ascii="Noto Sans" w:eastAsiaTheme="minorEastAsia" w:hAnsi="Noto Sans" w:cs="Noto Sans"/>
          <w:b/>
          <w:sz w:val="22"/>
          <w:szCs w:val="22"/>
        </w:rPr>
      </w:pPr>
    </w:p>
    <w:p w14:paraId="4101BC71" w14:textId="6CD29926" w:rsidR="00AD66F3" w:rsidRDefault="00AD66F3" w:rsidP="00E52233">
      <w:pPr>
        <w:pStyle w:val="Listenabsatz"/>
        <w:numPr>
          <w:ilvl w:val="0"/>
          <w:numId w:val="40"/>
        </w:numPr>
        <w:jc w:val="both"/>
        <w:rPr>
          <w:rFonts w:ascii="Noto Sans" w:eastAsiaTheme="minorEastAsia" w:hAnsi="Noto Sans" w:cs="Noto Sans"/>
          <w:b/>
          <w:sz w:val="22"/>
          <w:szCs w:val="22"/>
        </w:rPr>
      </w:pPr>
      <w:r w:rsidRPr="00AD66F3">
        <w:rPr>
          <w:rFonts w:ascii="Noto Sans" w:eastAsiaTheme="minorEastAsia" w:hAnsi="Noto Sans" w:cs="Noto Sans"/>
          <w:b/>
          <w:sz w:val="22"/>
          <w:szCs w:val="22"/>
        </w:rPr>
        <w:t>Praxiserprobung</w:t>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sidR="00997CC6">
        <w:rPr>
          <w:rFonts w:ascii="Noto Sans" w:eastAsiaTheme="minorEastAsia" w:hAnsi="Noto Sans" w:cs="Noto Sans"/>
          <w:b/>
          <w:sz w:val="22"/>
          <w:szCs w:val="22"/>
        </w:rPr>
        <w:t>3</w:t>
      </w:r>
      <w:r>
        <w:rPr>
          <w:rFonts w:ascii="Noto Sans" w:eastAsiaTheme="minorEastAsia" w:hAnsi="Noto Sans" w:cs="Noto Sans"/>
          <w:b/>
          <w:sz w:val="22"/>
          <w:szCs w:val="22"/>
        </w:rPr>
        <w:t>0%</w:t>
      </w:r>
    </w:p>
    <w:p w14:paraId="314076AB" w14:textId="0AD455DA" w:rsidR="00AD66F3" w:rsidRDefault="009845CA" w:rsidP="00E52233">
      <w:pPr>
        <w:pStyle w:val="Listenabsatz"/>
        <w:numPr>
          <w:ilvl w:val="1"/>
          <w:numId w:val="40"/>
        </w:numPr>
        <w:jc w:val="both"/>
        <w:rPr>
          <w:rFonts w:ascii="Noto Sans" w:eastAsiaTheme="minorEastAsia" w:hAnsi="Noto Sans" w:cs="Noto Sans"/>
          <w:bCs/>
          <w:sz w:val="22"/>
          <w:szCs w:val="22"/>
        </w:rPr>
      </w:pPr>
      <w:r>
        <w:rPr>
          <w:rFonts w:ascii="Noto Sans" w:eastAsiaTheme="minorEastAsia" w:hAnsi="Noto Sans" w:cs="Noto Sans"/>
          <w:bCs/>
          <w:sz w:val="22"/>
          <w:szCs w:val="22"/>
        </w:rPr>
        <w:t>Wendigkeit</w:t>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sidR="00997CC6">
        <w:rPr>
          <w:rFonts w:ascii="Noto Sans" w:eastAsiaTheme="minorEastAsia" w:hAnsi="Noto Sans" w:cs="Noto Sans"/>
          <w:bCs/>
          <w:sz w:val="22"/>
          <w:szCs w:val="22"/>
        </w:rPr>
        <w:t>10</w:t>
      </w:r>
      <w:r>
        <w:rPr>
          <w:rFonts w:ascii="Noto Sans" w:eastAsiaTheme="minorEastAsia" w:hAnsi="Noto Sans" w:cs="Noto Sans"/>
          <w:bCs/>
          <w:sz w:val="22"/>
          <w:szCs w:val="22"/>
        </w:rPr>
        <w:t xml:space="preserve"> Punkte</w:t>
      </w:r>
    </w:p>
    <w:p w14:paraId="2E3D5C7B" w14:textId="1612B2B6" w:rsidR="009845CA" w:rsidRDefault="009845CA" w:rsidP="00E52233">
      <w:pPr>
        <w:pStyle w:val="Listenabsatz"/>
        <w:numPr>
          <w:ilvl w:val="1"/>
          <w:numId w:val="40"/>
        </w:numPr>
        <w:jc w:val="both"/>
        <w:rPr>
          <w:rFonts w:ascii="Noto Sans" w:eastAsiaTheme="minorEastAsia" w:hAnsi="Noto Sans" w:cs="Noto Sans"/>
          <w:bCs/>
          <w:sz w:val="22"/>
          <w:szCs w:val="22"/>
        </w:rPr>
      </w:pPr>
      <w:r>
        <w:rPr>
          <w:rFonts w:ascii="Noto Sans" w:eastAsiaTheme="minorEastAsia" w:hAnsi="Noto Sans" w:cs="Noto Sans"/>
          <w:bCs/>
          <w:sz w:val="22"/>
          <w:szCs w:val="22"/>
        </w:rPr>
        <w:t>Fahreigenschaften im Gelände</w:t>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t>10 Punkte</w:t>
      </w:r>
    </w:p>
    <w:p w14:paraId="5AC1CCD8" w14:textId="0C3B128D" w:rsidR="009845CA" w:rsidRPr="00AD66F3" w:rsidRDefault="009845CA" w:rsidP="00E52233">
      <w:pPr>
        <w:pStyle w:val="Listenabsatz"/>
        <w:numPr>
          <w:ilvl w:val="1"/>
          <w:numId w:val="40"/>
        </w:numPr>
        <w:jc w:val="both"/>
        <w:rPr>
          <w:rFonts w:ascii="Noto Sans" w:eastAsiaTheme="minorEastAsia" w:hAnsi="Noto Sans" w:cs="Noto Sans"/>
          <w:bCs/>
          <w:sz w:val="22"/>
          <w:szCs w:val="22"/>
        </w:rPr>
      </w:pPr>
      <w:r>
        <w:rPr>
          <w:rFonts w:ascii="Noto Sans" w:eastAsiaTheme="minorEastAsia" w:hAnsi="Noto Sans" w:cs="Noto Sans"/>
          <w:bCs/>
          <w:sz w:val="22"/>
          <w:szCs w:val="22"/>
        </w:rPr>
        <w:t>Allradantrieb, Leistungsfähigkeit</w:t>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Pr>
          <w:rFonts w:ascii="Noto Sans" w:eastAsiaTheme="minorEastAsia" w:hAnsi="Noto Sans" w:cs="Noto Sans"/>
          <w:bCs/>
          <w:sz w:val="22"/>
          <w:szCs w:val="22"/>
        </w:rPr>
        <w:tab/>
      </w:r>
      <w:r w:rsidR="00997CC6">
        <w:rPr>
          <w:rFonts w:ascii="Noto Sans" w:eastAsiaTheme="minorEastAsia" w:hAnsi="Noto Sans" w:cs="Noto Sans"/>
          <w:bCs/>
          <w:sz w:val="22"/>
          <w:szCs w:val="22"/>
        </w:rPr>
        <w:t>10</w:t>
      </w:r>
      <w:r>
        <w:rPr>
          <w:rFonts w:ascii="Noto Sans" w:eastAsiaTheme="minorEastAsia" w:hAnsi="Noto Sans" w:cs="Noto Sans"/>
          <w:bCs/>
          <w:sz w:val="22"/>
          <w:szCs w:val="22"/>
        </w:rPr>
        <w:t xml:space="preserve"> Punkte</w:t>
      </w:r>
    </w:p>
    <w:p w14:paraId="748EDAE1" w14:textId="77777777" w:rsidR="00AD66F3" w:rsidRPr="008629F9" w:rsidRDefault="00AD66F3" w:rsidP="00EA1F38">
      <w:pPr>
        <w:jc w:val="both"/>
        <w:rPr>
          <w:rFonts w:ascii="Noto Sans" w:eastAsiaTheme="minorEastAsia" w:hAnsi="Noto Sans" w:cs="Noto Sans"/>
          <w:b/>
          <w:sz w:val="22"/>
          <w:szCs w:val="22"/>
        </w:rPr>
      </w:pPr>
    </w:p>
    <w:p w14:paraId="1C852ED9" w14:textId="1234D39D" w:rsidR="00EA1F38" w:rsidRPr="0037084F" w:rsidRDefault="00EA1F38" w:rsidP="00E52233">
      <w:pPr>
        <w:pStyle w:val="Listenabsatz"/>
        <w:numPr>
          <w:ilvl w:val="0"/>
          <w:numId w:val="33"/>
        </w:numPr>
        <w:jc w:val="both"/>
        <w:rPr>
          <w:rFonts w:ascii="Noto Sans" w:eastAsiaTheme="minorEastAsia" w:hAnsi="Noto Sans" w:cs="Noto Sans"/>
          <w:b/>
          <w:sz w:val="22"/>
          <w:szCs w:val="22"/>
        </w:rPr>
      </w:pPr>
      <w:r>
        <w:rPr>
          <w:rFonts w:ascii="Noto Sans" w:eastAsiaTheme="minorEastAsia" w:hAnsi="Noto Sans" w:cs="Noto Sans"/>
          <w:b/>
          <w:sz w:val="22"/>
          <w:szCs w:val="22"/>
        </w:rPr>
        <w:t>Ausstattung</w:t>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sidRPr="0037084F">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Pr>
          <w:rFonts w:ascii="Noto Sans" w:eastAsiaTheme="minorEastAsia" w:hAnsi="Noto Sans" w:cs="Noto Sans"/>
          <w:b/>
          <w:sz w:val="22"/>
          <w:szCs w:val="22"/>
        </w:rPr>
        <w:tab/>
      </w:r>
      <w:r w:rsidR="009845CA">
        <w:rPr>
          <w:rFonts w:ascii="Noto Sans" w:eastAsiaTheme="minorEastAsia" w:hAnsi="Noto Sans" w:cs="Noto Sans"/>
          <w:b/>
          <w:sz w:val="22"/>
          <w:szCs w:val="22"/>
        </w:rPr>
        <w:t xml:space="preserve">  </w:t>
      </w:r>
      <w:r>
        <w:rPr>
          <w:rFonts w:ascii="Noto Sans" w:eastAsiaTheme="minorEastAsia" w:hAnsi="Noto Sans" w:cs="Noto Sans"/>
          <w:b/>
          <w:sz w:val="22"/>
          <w:szCs w:val="22"/>
        </w:rPr>
        <w:t>5</w:t>
      </w:r>
      <w:r w:rsidRPr="0037084F">
        <w:rPr>
          <w:rFonts w:ascii="Noto Sans" w:eastAsiaTheme="minorEastAsia" w:hAnsi="Noto Sans" w:cs="Noto Sans"/>
          <w:b/>
          <w:sz w:val="22"/>
          <w:szCs w:val="22"/>
        </w:rPr>
        <w:t xml:space="preserve">% </w:t>
      </w:r>
    </w:p>
    <w:p w14:paraId="3C62F2E1" w14:textId="77777777" w:rsidR="00EA1F38" w:rsidRDefault="00EA1F38" w:rsidP="00E52233">
      <w:pPr>
        <w:pStyle w:val="Listenabsatz"/>
        <w:numPr>
          <w:ilvl w:val="1"/>
          <w:numId w:val="33"/>
        </w:numPr>
        <w:jc w:val="both"/>
        <w:rPr>
          <w:rFonts w:ascii="Noto Sans" w:eastAsiaTheme="minorEastAsia" w:hAnsi="Noto Sans" w:cs="Noto Sans"/>
          <w:sz w:val="22"/>
          <w:szCs w:val="22"/>
        </w:rPr>
      </w:pPr>
      <w:r>
        <w:rPr>
          <w:rFonts w:ascii="Noto Sans" w:eastAsiaTheme="minorEastAsia" w:hAnsi="Noto Sans" w:cs="Noto Sans"/>
          <w:sz w:val="22"/>
          <w:szCs w:val="22"/>
        </w:rPr>
        <w:t>Motorvariante 190 PS</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 xml:space="preserve">  5</w:t>
      </w:r>
      <w:r w:rsidRPr="0037084F">
        <w:rPr>
          <w:rFonts w:ascii="Noto Sans" w:eastAsiaTheme="minorEastAsia" w:hAnsi="Noto Sans" w:cs="Noto Sans"/>
          <w:sz w:val="22"/>
          <w:szCs w:val="22"/>
        </w:rPr>
        <w:t xml:space="preserve"> Punkt</w:t>
      </w:r>
      <w:r>
        <w:rPr>
          <w:rFonts w:ascii="Noto Sans" w:eastAsiaTheme="minorEastAsia" w:hAnsi="Noto Sans" w:cs="Noto Sans"/>
          <w:sz w:val="22"/>
          <w:szCs w:val="22"/>
        </w:rPr>
        <w:t>e</w:t>
      </w:r>
    </w:p>
    <w:p w14:paraId="06D44F33" w14:textId="77777777" w:rsidR="00EA1F38" w:rsidRPr="0037084F" w:rsidRDefault="00EA1F38" w:rsidP="00EA1F38">
      <w:pPr>
        <w:jc w:val="both"/>
        <w:rPr>
          <w:rFonts w:ascii="Noto Sans" w:eastAsiaTheme="minorEastAsia" w:hAnsi="Noto Sans" w:cs="Noto Sans"/>
          <w:sz w:val="22"/>
          <w:szCs w:val="22"/>
        </w:rPr>
      </w:pPr>
    </w:p>
    <w:p w14:paraId="19EF0DC7" w14:textId="214CBB86" w:rsidR="00EA1F38" w:rsidRPr="0037084F" w:rsidRDefault="009845CA" w:rsidP="00E52233">
      <w:pPr>
        <w:pStyle w:val="Listenabsatz"/>
        <w:numPr>
          <w:ilvl w:val="0"/>
          <w:numId w:val="10"/>
        </w:numPr>
        <w:jc w:val="both"/>
        <w:rPr>
          <w:rFonts w:ascii="Noto Sans" w:eastAsiaTheme="minorEastAsia" w:hAnsi="Noto Sans" w:cs="Noto Sans"/>
          <w:b/>
          <w:sz w:val="22"/>
          <w:szCs w:val="22"/>
        </w:rPr>
      </w:pPr>
      <w:r>
        <w:rPr>
          <w:rFonts w:ascii="Noto Sans" w:eastAsiaTheme="minorEastAsia" w:hAnsi="Noto Sans" w:cs="Noto Sans"/>
          <w:b/>
          <w:sz w:val="22"/>
          <w:szCs w:val="22"/>
        </w:rPr>
        <w:t>Folgekosten</w:t>
      </w:r>
      <w:r w:rsidR="00EA1F38" w:rsidRPr="0037084F">
        <w:rPr>
          <w:rFonts w:ascii="Noto Sans" w:eastAsiaTheme="minorEastAsia" w:hAnsi="Noto Sans" w:cs="Noto Sans"/>
          <w:b/>
          <w:sz w:val="22"/>
          <w:szCs w:val="22"/>
        </w:rPr>
        <w:tab/>
      </w:r>
      <w:r w:rsidR="00EA1F38" w:rsidRPr="0037084F">
        <w:rPr>
          <w:rFonts w:ascii="Noto Sans" w:eastAsiaTheme="minorEastAsia" w:hAnsi="Noto Sans" w:cs="Noto Sans"/>
          <w:b/>
          <w:sz w:val="22"/>
          <w:szCs w:val="22"/>
        </w:rPr>
        <w:tab/>
      </w:r>
      <w:r w:rsidR="00EA1F38" w:rsidRPr="0037084F">
        <w:rPr>
          <w:rFonts w:ascii="Noto Sans" w:eastAsiaTheme="minorEastAsia" w:hAnsi="Noto Sans" w:cs="Noto Sans"/>
          <w:b/>
          <w:sz w:val="22"/>
          <w:szCs w:val="22"/>
        </w:rPr>
        <w:tab/>
      </w:r>
      <w:r w:rsidR="00EA1F38">
        <w:rPr>
          <w:rFonts w:ascii="Noto Sans" w:eastAsiaTheme="minorEastAsia" w:hAnsi="Noto Sans" w:cs="Noto Sans"/>
          <w:b/>
          <w:sz w:val="22"/>
          <w:szCs w:val="22"/>
        </w:rPr>
        <w:tab/>
      </w:r>
      <w:r w:rsidR="00EA1F38">
        <w:rPr>
          <w:rFonts w:ascii="Noto Sans" w:eastAsiaTheme="minorEastAsia" w:hAnsi="Noto Sans" w:cs="Noto Sans"/>
          <w:b/>
          <w:sz w:val="22"/>
          <w:szCs w:val="22"/>
        </w:rPr>
        <w:tab/>
      </w:r>
      <w:r w:rsidR="00EA1F38">
        <w:rPr>
          <w:rFonts w:ascii="Noto Sans" w:eastAsiaTheme="minorEastAsia" w:hAnsi="Noto Sans" w:cs="Noto Sans"/>
          <w:b/>
          <w:sz w:val="22"/>
          <w:szCs w:val="22"/>
        </w:rPr>
        <w:tab/>
      </w:r>
      <w:r w:rsidR="00EA1F38">
        <w:rPr>
          <w:rFonts w:ascii="Noto Sans" w:eastAsiaTheme="minorEastAsia" w:hAnsi="Noto Sans" w:cs="Noto Sans"/>
          <w:b/>
          <w:sz w:val="22"/>
          <w:szCs w:val="22"/>
        </w:rPr>
        <w:tab/>
      </w:r>
      <w:r w:rsidR="00EA1F38" w:rsidRPr="0037084F">
        <w:rPr>
          <w:rFonts w:ascii="Noto Sans" w:eastAsiaTheme="minorEastAsia" w:hAnsi="Noto Sans" w:cs="Noto Sans"/>
          <w:b/>
          <w:sz w:val="22"/>
          <w:szCs w:val="22"/>
        </w:rPr>
        <w:tab/>
      </w:r>
      <w:r w:rsidR="00EA1F38">
        <w:rPr>
          <w:rFonts w:ascii="Noto Sans" w:eastAsiaTheme="minorEastAsia" w:hAnsi="Noto Sans" w:cs="Noto Sans"/>
          <w:b/>
          <w:sz w:val="22"/>
          <w:szCs w:val="22"/>
        </w:rPr>
        <w:tab/>
      </w:r>
      <w:r w:rsidR="00EA1F38">
        <w:rPr>
          <w:rFonts w:ascii="Noto Sans" w:eastAsiaTheme="minorEastAsia" w:hAnsi="Noto Sans" w:cs="Noto Sans"/>
          <w:b/>
          <w:sz w:val="22"/>
          <w:szCs w:val="22"/>
        </w:rPr>
        <w:tab/>
        <w:t>10</w:t>
      </w:r>
      <w:r w:rsidR="00EA1F38" w:rsidRPr="0037084F">
        <w:rPr>
          <w:rFonts w:ascii="Noto Sans" w:eastAsiaTheme="minorEastAsia" w:hAnsi="Noto Sans" w:cs="Noto Sans"/>
          <w:b/>
          <w:sz w:val="22"/>
          <w:szCs w:val="22"/>
        </w:rPr>
        <w:t xml:space="preserve">% </w:t>
      </w:r>
    </w:p>
    <w:p w14:paraId="24DC0504" w14:textId="77777777" w:rsidR="009845CA" w:rsidRDefault="00EA1F38" w:rsidP="00E52233">
      <w:pPr>
        <w:pStyle w:val="Listenabsatz"/>
        <w:numPr>
          <w:ilvl w:val="1"/>
          <w:numId w:val="10"/>
        </w:numPr>
        <w:rPr>
          <w:rFonts w:ascii="Noto Sans" w:eastAsiaTheme="minorEastAsia" w:hAnsi="Noto Sans" w:cs="Noto Sans"/>
          <w:sz w:val="22"/>
          <w:szCs w:val="22"/>
        </w:rPr>
      </w:pPr>
      <w:r w:rsidRPr="00383DB8">
        <w:rPr>
          <w:rFonts w:ascii="Noto Sans" w:eastAsiaTheme="minorEastAsia" w:hAnsi="Noto Sans" w:cs="Noto Sans"/>
          <w:sz w:val="22"/>
          <w:szCs w:val="22"/>
        </w:rPr>
        <w:t xml:space="preserve">Erreichbarkeit Servicewerkstatt in einer Entfernung </w:t>
      </w:r>
    </w:p>
    <w:p w14:paraId="02F05241" w14:textId="17C2BD11" w:rsidR="00EA1F38" w:rsidRPr="00383DB8" w:rsidRDefault="00EA1F38" w:rsidP="009845CA">
      <w:pPr>
        <w:pStyle w:val="Listenabsatz"/>
        <w:ind w:left="1440"/>
        <w:rPr>
          <w:rFonts w:ascii="Noto Sans" w:eastAsiaTheme="minorEastAsia" w:hAnsi="Noto Sans" w:cs="Noto Sans"/>
          <w:sz w:val="22"/>
          <w:szCs w:val="22"/>
        </w:rPr>
      </w:pPr>
      <w:r w:rsidRPr="00383DB8">
        <w:rPr>
          <w:rFonts w:ascii="Noto Sans" w:eastAsiaTheme="minorEastAsia" w:hAnsi="Noto Sans" w:cs="Noto Sans"/>
          <w:sz w:val="22"/>
          <w:szCs w:val="22"/>
        </w:rPr>
        <w:t>vom Standort Feuerwache Heidelberg</w:t>
      </w:r>
      <w:r w:rsidRPr="00383DB8">
        <w:rPr>
          <w:rFonts w:ascii="Noto Sans" w:eastAsiaTheme="minorEastAsia" w:hAnsi="Noto Sans" w:cs="Noto Sans"/>
          <w:sz w:val="22"/>
          <w:szCs w:val="22"/>
        </w:rPr>
        <w:tab/>
      </w:r>
      <w:r w:rsidRPr="00383DB8">
        <w:rPr>
          <w:rFonts w:ascii="Noto Sans" w:eastAsiaTheme="minorEastAsia" w:hAnsi="Noto Sans" w:cs="Noto Sans"/>
          <w:sz w:val="22"/>
          <w:szCs w:val="22"/>
        </w:rPr>
        <w:tab/>
      </w:r>
      <w:r w:rsidRPr="00383DB8">
        <w:rPr>
          <w:rFonts w:ascii="Noto Sans" w:eastAsiaTheme="minorEastAsia" w:hAnsi="Noto Sans" w:cs="Noto Sans"/>
          <w:sz w:val="22"/>
          <w:szCs w:val="22"/>
        </w:rPr>
        <w:tab/>
      </w:r>
    </w:p>
    <w:p w14:paraId="58903B9D" w14:textId="77777777" w:rsidR="00EA1F38" w:rsidRPr="0037084F" w:rsidRDefault="00EA1F38" w:rsidP="00E52233">
      <w:pPr>
        <w:pStyle w:val="Listenabsatz"/>
        <w:numPr>
          <w:ilvl w:val="2"/>
          <w:numId w:val="10"/>
        </w:num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bis </w:t>
      </w:r>
      <w:r>
        <w:rPr>
          <w:rFonts w:ascii="Noto Sans" w:eastAsiaTheme="minorEastAsia" w:hAnsi="Noto Sans" w:cs="Noto Sans"/>
          <w:sz w:val="22"/>
          <w:szCs w:val="22"/>
        </w:rPr>
        <w:t>max. 10</w:t>
      </w:r>
      <w:r w:rsidRPr="0037084F">
        <w:rPr>
          <w:rFonts w:ascii="Noto Sans" w:eastAsiaTheme="minorEastAsia" w:hAnsi="Noto Sans" w:cs="Noto Sans"/>
          <w:sz w:val="22"/>
          <w:szCs w:val="22"/>
        </w:rPr>
        <w:t xml:space="preserve"> km</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 xml:space="preserve">10 </w:t>
      </w:r>
      <w:r w:rsidRPr="0037084F">
        <w:rPr>
          <w:rFonts w:ascii="Noto Sans" w:eastAsiaTheme="minorEastAsia" w:hAnsi="Noto Sans" w:cs="Noto Sans"/>
          <w:sz w:val="22"/>
          <w:szCs w:val="22"/>
        </w:rPr>
        <w:t>Punkte</w:t>
      </w:r>
    </w:p>
    <w:p w14:paraId="304BD220" w14:textId="77777777" w:rsidR="00EA1F38" w:rsidRPr="0037084F" w:rsidRDefault="00EA1F38" w:rsidP="00E52233">
      <w:pPr>
        <w:pStyle w:val="Listenabsatz"/>
        <w:numPr>
          <w:ilvl w:val="2"/>
          <w:numId w:val="10"/>
        </w:num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bis </w:t>
      </w:r>
      <w:r>
        <w:rPr>
          <w:rFonts w:ascii="Noto Sans" w:eastAsiaTheme="minorEastAsia" w:hAnsi="Noto Sans" w:cs="Noto Sans"/>
          <w:sz w:val="22"/>
          <w:szCs w:val="22"/>
        </w:rPr>
        <w:t>max. 20</w:t>
      </w:r>
      <w:r w:rsidRPr="0037084F">
        <w:rPr>
          <w:rFonts w:ascii="Noto Sans" w:eastAsiaTheme="minorEastAsia" w:hAnsi="Noto Sans" w:cs="Noto Sans"/>
          <w:sz w:val="22"/>
          <w:szCs w:val="22"/>
        </w:rPr>
        <w:t xml:space="preserve"> km</w:t>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sidRPr="0037084F">
        <w:rPr>
          <w:rFonts w:ascii="Noto Sans" w:eastAsiaTheme="minorEastAsia" w:hAnsi="Noto Sans" w:cs="Noto Sans"/>
          <w:sz w:val="22"/>
          <w:szCs w:val="22"/>
        </w:rPr>
        <w:tab/>
      </w:r>
      <w:r>
        <w:rPr>
          <w:rFonts w:ascii="Noto Sans" w:eastAsiaTheme="minorEastAsia" w:hAnsi="Noto Sans" w:cs="Noto Sans"/>
          <w:sz w:val="22"/>
          <w:szCs w:val="22"/>
        </w:rPr>
        <w:t xml:space="preserve">  5</w:t>
      </w:r>
      <w:r w:rsidRPr="0037084F">
        <w:rPr>
          <w:rFonts w:ascii="Noto Sans" w:eastAsiaTheme="minorEastAsia" w:hAnsi="Noto Sans" w:cs="Noto Sans"/>
          <w:sz w:val="22"/>
          <w:szCs w:val="22"/>
        </w:rPr>
        <w:t xml:space="preserve"> Punkte</w:t>
      </w:r>
    </w:p>
    <w:p w14:paraId="67C8E92B" w14:textId="77777777" w:rsidR="00EA1F38" w:rsidRPr="0037084F" w:rsidRDefault="00EA1F38" w:rsidP="00EA1F38">
      <w:pPr>
        <w:pStyle w:val="Listenabsatz"/>
        <w:ind w:left="2160"/>
        <w:jc w:val="both"/>
        <w:rPr>
          <w:rFonts w:ascii="Noto Sans" w:eastAsiaTheme="minorEastAsia" w:hAnsi="Noto Sans" w:cs="Noto Sans"/>
          <w:sz w:val="22"/>
          <w:szCs w:val="22"/>
        </w:rPr>
      </w:pPr>
    </w:p>
    <w:p w14:paraId="7B989C8C" w14:textId="77777777" w:rsidR="00E95528" w:rsidRDefault="00E95528" w:rsidP="00E95528">
      <w:pPr>
        <w:jc w:val="both"/>
        <w:rPr>
          <w:rFonts w:ascii="Noto Sans" w:eastAsiaTheme="minorEastAsia" w:hAnsi="Noto Sans" w:cs="Noto Sans"/>
          <w:sz w:val="22"/>
          <w:szCs w:val="22"/>
        </w:rPr>
      </w:pPr>
    </w:p>
    <w:p w14:paraId="4640F31D" w14:textId="165178C2" w:rsidR="008B7C32" w:rsidRPr="008B7C32" w:rsidRDefault="008B7C32" w:rsidP="008B7C32">
      <w:pPr>
        <w:pStyle w:val="Listenabsatz"/>
        <w:numPr>
          <w:ilvl w:val="0"/>
          <w:numId w:val="10"/>
        </w:numPr>
        <w:jc w:val="both"/>
        <w:rPr>
          <w:rFonts w:ascii="Noto Sans" w:eastAsiaTheme="minorEastAsia" w:hAnsi="Noto Sans" w:cs="Noto Sans"/>
          <w:b/>
          <w:bCs/>
          <w:sz w:val="22"/>
          <w:szCs w:val="22"/>
        </w:rPr>
      </w:pPr>
      <w:r w:rsidRPr="008B7C32">
        <w:rPr>
          <w:rFonts w:ascii="Noto Sans" w:eastAsiaTheme="minorEastAsia" w:hAnsi="Noto Sans" w:cs="Noto Sans"/>
          <w:b/>
          <w:bCs/>
          <w:sz w:val="22"/>
          <w:szCs w:val="22"/>
        </w:rPr>
        <w:t>Sicherstellung der Lieferzeit</w:t>
      </w:r>
      <w:r w:rsidR="007C565B">
        <w:rPr>
          <w:rFonts w:ascii="Noto Sans" w:eastAsiaTheme="minorEastAsia" w:hAnsi="Noto Sans" w:cs="Noto Sans"/>
          <w:b/>
          <w:bCs/>
          <w:sz w:val="22"/>
          <w:szCs w:val="22"/>
        </w:rPr>
        <w:t xml:space="preserve"> </w:t>
      </w:r>
    </w:p>
    <w:p w14:paraId="52C8328F" w14:textId="18BB1853" w:rsidR="008B7C32" w:rsidRDefault="008B7C32" w:rsidP="008B7C32">
      <w:pPr>
        <w:pStyle w:val="Listenabsatz"/>
        <w:numPr>
          <w:ilvl w:val="1"/>
          <w:numId w:val="10"/>
        </w:numPr>
        <w:jc w:val="both"/>
        <w:rPr>
          <w:rFonts w:ascii="Noto Sans" w:eastAsiaTheme="minorEastAsia" w:hAnsi="Noto Sans" w:cs="Noto Sans"/>
          <w:sz w:val="22"/>
          <w:szCs w:val="22"/>
        </w:rPr>
      </w:pPr>
      <w:r>
        <w:rPr>
          <w:rFonts w:ascii="Noto Sans" w:eastAsiaTheme="minorEastAsia" w:hAnsi="Noto Sans" w:cs="Noto Sans"/>
          <w:sz w:val="22"/>
          <w:szCs w:val="22"/>
        </w:rPr>
        <w:t>Das Einhalten der vorgegebenen Lieferzeit (5 Monate) wird neutral bewertet.</w:t>
      </w:r>
    </w:p>
    <w:p w14:paraId="0F9317EC" w14:textId="5D669830" w:rsidR="008B7C32" w:rsidRPr="008B7C32" w:rsidRDefault="008B7C32" w:rsidP="008B7C32">
      <w:pPr>
        <w:pStyle w:val="Listenabsatz"/>
        <w:numPr>
          <w:ilvl w:val="1"/>
          <w:numId w:val="10"/>
        </w:numPr>
        <w:jc w:val="both"/>
        <w:rPr>
          <w:rFonts w:ascii="Noto Sans" w:eastAsiaTheme="minorEastAsia" w:hAnsi="Noto Sans" w:cs="Noto Sans"/>
          <w:sz w:val="22"/>
          <w:szCs w:val="22"/>
        </w:rPr>
      </w:pPr>
      <w:r>
        <w:rPr>
          <w:rFonts w:ascii="Noto Sans" w:eastAsiaTheme="minorEastAsia" w:hAnsi="Noto Sans" w:cs="Noto Sans"/>
          <w:sz w:val="22"/>
          <w:szCs w:val="22"/>
        </w:rPr>
        <w:t xml:space="preserve">Bei einer Überschreitung der vorgegebenen Lieferzeit kommt es nach dem Ablauf des 5. Monats zu einem </w:t>
      </w:r>
      <w:r w:rsidRPr="007C565B">
        <w:rPr>
          <w:rFonts w:ascii="Noto Sans" w:eastAsiaTheme="minorEastAsia" w:hAnsi="Noto Sans" w:cs="Noto Sans"/>
          <w:b/>
          <w:bCs/>
          <w:sz w:val="22"/>
          <w:szCs w:val="22"/>
        </w:rPr>
        <w:t>Punktabzug von 5 Punkten/Monat</w:t>
      </w:r>
      <w:r>
        <w:rPr>
          <w:rFonts w:ascii="Noto Sans" w:eastAsiaTheme="minorEastAsia" w:hAnsi="Noto Sans" w:cs="Noto Sans"/>
          <w:sz w:val="22"/>
          <w:szCs w:val="22"/>
        </w:rPr>
        <w:t xml:space="preserve">. </w:t>
      </w:r>
    </w:p>
    <w:p w14:paraId="64FE82A2" w14:textId="77777777" w:rsidR="008B7C32" w:rsidRDefault="008B7C32" w:rsidP="00E95528">
      <w:pPr>
        <w:jc w:val="both"/>
        <w:rPr>
          <w:rFonts w:ascii="Noto Sans" w:eastAsiaTheme="minorEastAsia" w:hAnsi="Noto Sans" w:cs="Noto Sans"/>
          <w:sz w:val="22"/>
          <w:szCs w:val="22"/>
        </w:rPr>
      </w:pPr>
    </w:p>
    <w:p w14:paraId="364B409A" w14:textId="77777777" w:rsidR="0092369E" w:rsidRPr="0037084F" w:rsidRDefault="0092369E" w:rsidP="0092369E">
      <w:pPr>
        <w:rPr>
          <w:rFonts w:ascii="Noto Sans" w:eastAsiaTheme="minorEastAsia" w:hAnsi="Noto Sans" w:cs="Noto Sans"/>
          <w:sz w:val="22"/>
          <w:szCs w:val="22"/>
        </w:rPr>
      </w:pPr>
      <w:r>
        <w:rPr>
          <w:rFonts w:ascii="Noto Sans" w:eastAsiaTheme="minorEastAsia" w:hAnsi="Noto Sans" w:cs="Noto Sans"/>
          <w:sz w:val="22"/>
          <w:szCs w:val="22"/>
        </w:rPr>
        <w:t>1 Punkt</w:t>
      </w:r>
      <w:r w:rsidRPr="0037084F">
        <w:rPr>
          <w:rFonts w:ascii="Noto Sans" w:eastAsiaTheme="minorEastAsia" w:hAnsi="Noto Sans" w:cs="Noto Sans"/>
          <w:sz w:val="22"/>
          <w:szCs w:val="22"/>
        </w:rPr>
        <w:t xml:space="preserve"> = 1%</w:t>
      </w:r>
    </w:p>
    <w:p w14:paraId="7FFA2A09" w14:textId="77777777" w:rsidR="0092369E" w:rsidRPr="0037084F" w:rsidRDefault="0092369E" w:rsidP="0092369E">
      <w:pPr>
        <w:rPr>
          <w:rFonts w:ascii="Noto Sans" w:eastAsiaTheme="minorEastAsia" w:hAnsi="Noto Sans" w:cs="Noto Sans"/>
          <w:sz w:val="22"/>
          <w:szCs w:val="22"/>
        </w:rPr>
      </w:pPr>
    </w:p>
    <w:p w14:paraId="4907D0DE" w14:textId="77777777" w:rsidR="00DA7775" w:rsidRDefault="00DA7775">
      <w:pPr>
        <w:spacing w:after="200" w:line="276" w:lineRule="auto"/>
        <w:rPr>
          <w:rFonts w:ascii="Noto Sans" w:eastAsiaTheme="minorHAnsi" w:hAnsi="Noto Sans" w:cs="Noto Sans"/>
          <w:sz w:val="22"/>
          <w:szCs w:val="22"/>
          <w:lang w:eastAsia="en-US"/>
        </w:rPr>
      </w:pPr>
      <w:bookmarkStart w:id="11" w:name="_Hlk223519199"/>
      <w:bookmarkStart w:id="12" w:name="_Hlk223945226"/>
      <w:r>
        <w:rPr>
          <w:rFonts w:ascii="Noto Sans" w:eastAsiaTheme="minorHAnsi" w:hAnsi="Noto Sans" w:cs="Noto Sans"/>
          <w:sz w:val="22"/>
          <w:szCs w:val="22"/>
          <w:lang w:eastAsia="en-US"/>
        </w:rPr>
        <w:br w:type="page"/>
      </w:r>
    </w:p>
    <w:p w14:paraId="10C18272" w14:textId="4EC3E38D" w:rsidR="00E52233" w:rsidRDefault="00E52233" w:rsidP="0092471C">
      <w:pPr>
        <w:spacing w:line="276" w:lineRule="auto"/>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lastRenderedPageBreak/>
        <w:t xml:space="preserve">Zur Beurteilung der </w:t>
      </w:r>
      <w:r>
        <w:rPr>
          <w:rFonts w:ascii="Noto Sans" w:eastAsiaTheme="minorHAnsi" w:hAnsi="Noto Sans" w:cs="Noto Sans"/>
          <w:sz w:val="22"/>
          <w:szCs w:val="22"/>
          <w:lang w:eastAsia="en-US"/>
        </w:rPr>
        <w:t>Eignung des angebotenen Fahrgestells für den Einsatz als Erkundungs- und Rettungsfahrzeug,</w:t>
      </w:r>
      <w:r w:rsidRPr="0037084F">
        <w:rPr>
          <w:rFonts w:ascii="Noto Sans" w:eastAsiaTheme="minorHAnsi" w:hAnsi="Noto Sans" w:cs="Noto Sans"/>
          <w:sz w:val="22"/>
          <w:szCs w:val="22"/>
          <w:lang w:eastAsia="en-US"/>
        </w:rPr>
        <w:t xml:space="preserve"> ist ein</w:t>
      </w:r>
      <w:r>
        <w:rPr>
          <w:rFonts w:ascii="Noto Sans" w:eastAsiaTheme="minorHAnsi" w:hAnsi="Noto Sans" w:cs="Noto Sans"/>
          <w:sz w:val="22"/>
          <w:szCs w:val="22"/>
          <w:lang w:eastAsia="en-US"/>
        </w:rPr>
        <w:t xml:space="preserve"> Referenzfahrzeug am Standort der Feuerwehr Heidelberg einer Bewertungsgruppe vorzustellen</w:t>
      </w:r>
      <w:r w:rsidRPr="0037084F">
        <w:rPr>
          <w:rFonts w:ascii="Noto Sans" w:eastAsiaTheme="minorHAnsi" w:hAnsi="Noto Sans" w:cs="Noto Sans"/>
          <w:sz w:val="22"/>
          <w:szCs w:val="22"/>
          <w:lang w:eastAsia="en-US"/>
        </w:rPr>
        <w:t xml:space="preserve">. </w:t>
      </w:r>
      <w:r w:rsidR="00A7038B" w:rsidRPr="00A7038B">
        <w:rPr>
          <w:rFonts w:ascii="Noto Sans" w:eastAsiaTheme="minorHAnsi" w:hAnsi="Noto Sans" w:cs="Noto Sans"/>
          <w:sz w:val="22"/>
          <w:szCs w:val="22"/>
          <w:lang w:eastAsia="en-US"/>
        </w:rPr>
        <w:t xml:space="preserve">Dies </w:t>
      </w:r>
      <w:r w:rsidR="00AF5FE0" w:rsidRPr="00A7038B">
        <w:rPr>
          <w:rFonts w:ascii="Noto Sans" w:eastAsiaTheme="minorHAnsi" w:hAnsi="Noto Sans" w:cs="Noto Sans"/>
          <w:sz w:val="22"/>
          <w:szCs w:val="22"/>
          <w:lang w:eastAsia="en-US"/>
        </w:rPr>
        <w:t>soll</w:t>
      </w:r>
      <w:r w:rsidR="00A7038B" w:rsidRPr="00A7038B">
        <w:rPr>
          <w:rFonts w:ascii="Noto Sans" w:eastAsiaTheme="minorHAnsi" w:hAnsi="Noto Sans" w:cs="Noto Sans"/>
          <w:sz w:val="22"/>
          <w:szCs w:val="22"/>
          <w:lang w:eastAsia="en-US"/>
        </w:rPr>
        <w:t xml:space="preserve"> </w:t>
      </w:r>
      <w:r w:rsidR="00AF5FE0">
        <w:rPr>
          <w:rFonts w:ascii="Noto Sans" w:eastAsiaTheme="minorHAnsi" w:hAnsi="Noto Sans" w:cs="Noto Sans"/>
          <w:sz w:val="22"/>
          <w:szCs w:val="22"/>
          <w:lang w:eastAsia="en-US"/>
        </w:rPr>
        <w:t>voraussichtlich</w:t>
      </w:r>
      <w:r w:rsidR="00A7038B" w:rsidRPr="00A7038B">
        <w:rPr>
          <w:rFonts w:ascii="Noto Sans" w:eastAsiaTheme="minorHAnsi" w:hAnsi="Noto Sans" w:cs="Noto Sans"/>
          <w:sz w:val="22"/>
          <w:szCs w:val="22"/>
          <w:lang w:eastAsia="en-US"/>
        </w:rPr>
        <w:t xml:space="preserve">in </w:t>
      </w:r>
      <w:r w:rsidR="00A7038B" w:rsidRPr="00A7038B">
        <w:rPr>
          <w:rFonts w:ascii="Noto Sans" w:eastAsiaTheme="minorHAnsi" w:hAnsi="Noto Sans" w:cs="Noto Sans"/>
          <w:b/>
          <w:bCs/>
          <w:sz w:val="22"/>
          <w:szCs w:val="22"/>
          <w:lang w:eastAsia="en-US"/>
        </w:rPr>
        <w:t>KW 2</w:t>
      </w:r>
      <w:r w:rsidR="00812E61">
        <w:rPr>
          <w:rFonts w:ascii="Noto Sans" w:eastAsiaTheme="minorHAnsi" w:hAnsi="Noto Sans" w:cs="Noto Sans"/>
          <w:b/>
          <w:bCs/>
          <w:sz w:val="22"/>
          <w:szCs w:val="22"/>
          <w:lang w:eastAsia="en-US"/>
        </w:rPr>
        <w:t>4</w:t>
      </w:r>
      <w:r w:rsidR="00A7038B" w:rsidRPr="00A7038B">
        <w:rPr>
          <w:rFonts w:ascii="Noto Sans" w:eastAsiaTheme="minorHAnsi" w:hAnsi="Noto Sans" w:cs="Noto Sans"/>
          <w:b/>
          <w:bCs/>
          <w:sz w:val="22"/>
          <w:szCs w:val="22"/>
          <w:lang w:eastAsia="en-US"/>
        </w:rPr>
        <w:t>/2</w:t>
      </w:r>
      <w:r w:rsidR="00812E61">
        <w:rPr>
          <w:rFonts w:ascii="Noto Sans" w:eastAsiaTheme="minorHAnsi" w:hAnsi="Noto Sans" w:cs="Noto Sans"/>
          <w:b/>
          <w:bCs/>
          <w:sz w:val="22"/>
          <w:szCs w:val="22"/>
          <w:lang w:eastAsia="en-US"/>
        </w:rPr>
        <w:t>5</w:t>
      </w:r>
      <w:r w:rsidR="00A7038B" w:rsidRPr="00A7038B">
        <w:rPr>
          <w:rFonts w:ascii="Noto Sans" w:eastAsiaTheme="minorHAnsi" w:hAnsi="Noto Sans" w:cs="Noto Sans"/>
          <w:sz w:val="22"/>
          <w:szCs w:val="22"/>
          <w:lang w:eastAsia="en-US"/>
        </w:rPr>
        <w:t xml:space="preserve"> erfolgen; nach Angebotseingang werden die Bieter zwecks Terminvereinbarung kontaktiert.</w:t>
      </w:r>
      <w:r w:rsidR="00A7038B">
        <w:rPr>
          <w:rFonts w:ascii="Noto Sans" w:eastAsiaTheme="minorHAnsi" w:hAnsi="Noto Sans" w:cs="Noto Sans"/>
          <w:sz w:val="22"/>
          <w:szCs w:val="22"/>
          <w:lang w:eastAsia="en-US"/>
        </w:rPr>
        <w:t xml:space="preserve"> </w:t>
      </w:r>
      <w:r w:rsidRPr="0037084F">
        <w:rPr>
          <w:rFonts w:ascii="Noto Sans" w:eastAsiaTheme="minorHAnsi" w:hAnsi="Noto Sans" w:cs="Noto Sans"/>
          <w:sz w:val="22"/>
          <w:szCs w:val="22"/>
          <w:lang w:eastAsia="en-US"/>
        </w:rPr>
        <w:t xml:space="preserve">Für die objektive Bewertung </w:t>
      </w:r>
      <w:r>
        <w:rPr>
          <w:rFonts w:ascii="Noto Sans" w:eastAsiaTheme="minorHAnsi" w:hAnsi="Noto Sans" w:cs="Noto Sans"/>
          <w:sz w:val="22"/>
          <w:szCs w:val="22"/>
          <w:lang w:eastAsia="en-US"/>
        </w:rPr>
        <w:t>muss das</w:t>
      </w:r>
      <w:r w:rsidRPr="0037084F">
        <w:rPr>
          <w:rFonts w:ascii="Noto Sans" w:eastAsiaTheme="minorHAnsi" w:hAnsi="Noto Sans" w:cs="Noto Sans"/>
          <w:sz w:val="22"/>
          <w:szCs w:val="22"/>
          <w:lang w:eastAsia="en-US"/>
        </w:rPr>
        <w:t xml:space="preserve"> Fahrzeug</w:t>
      </w:r>
      <w:r>
        <w:rPr>
          <w:rFonts w:ascii="Noto Sans" w:eastAsiaTheme="minorHAnsi" w:hAnsi="Noto Sans" w:cs="Noto Sans"/>
          <w:sz w:val="22"/>
          <w:szCs w:val="22"/>
          <w:lang w:eastAsia="en-US"/>
        </w:rPr>
        <w:t xml:space="preserve"> </w:t>
      </w:r>
      <w:r w:rsidRPr="0037084F">
        <w:rPr>
          <w:rFonts w:ascii="Noto Sans" w:eastAsiaTheme="minorHAnsi" w:hAnsi="Noto Sans" w:cs="Noto Sans"/>
          <w:sz w:val="22"/>
          <w:szCs w:val="22"/>
          <w:lang w:eastAsia="en-US"/>
        </w:rPr>
        <w:t xml:space="preserve">ein vergleichbares Fahrgestell, in vergleichbarer Größe vorweisen. </w:t>
      </w:r>
    </w:p>
    <w:p w14:paraId="4BFFACC4" w14:textId="77777777" w:rsidR="00AB3536" w:rsidRDefault="00AB3536" w:rsidP="0092471C">
      <w:pPr>
        <w:spacing w:line="276" w:lineRule="auto"/>
        <w:jc w:val="both"/>
        <w:rPr>
          <w:rFonts w:ascii="Noto Sans" w:eastAsiaTheme="minorHAnsi" w:hAnsi="Noto Sans" w:cs="Noto Sans"/>
          <w:sz w:val="22"/>
          <w:szCs w:val="22"/>
          <w:lang w:eastAsia="en-US"/>
        </w:rPr>
      </w:pPr>
    </w:p>
    <w:p w14:paraId="5CDF2AA1" w14:textId="6D8B0906" w:rsidR="00AB3536" w:rsidRPr="00AB3536" w:rsidRDefault="00AB3536" w:rsidP="0092471C">
      <w:pPr>
        <w:spacing w:line="276" w:lineRule="auto"/>
        <w:jc w:val="both"/>
        <w:rPr>
          <w:rFonts w:ascii="Noto Sans" w:eastAsiaTheme="minorHAnsi" w:hAnsi="Noto Sans" w:cs="Noto Sans"/>
          <w:b/>
          <w:bCs/>
          <w:sz w:val="22"/>
          <w:szCs w:val="22"/>
          <w:lang w:eastAsia="en-US"/>
        </w:rPr>
      </w:pPr>
      <w:r w:rsidRPr="00AB3536">
        <w:rPr>
          <w:rFonts w:ascii="Noto Sans" w:eastAsiaTheme="minorHAnsi" w:hAnsi="Noto Sans" w:cs="Noto Sans"/>
          <w:b/>
          <w:bCs/>
          <w:sz w:val="22"/>
          <w:szCs w:val="22"/>
          <w:lang w:eastAsia="en-US"/>
        </w:rPr>
        <w:t>Hinweis:</w:t>
      </w:r>
    </w:p>
    <w:p w14:paraId="0033B2F6" w14:textId="2F52C4B5" w:rsidR="00AB3536" w:rsidRDefault="00AB3536" w:rsidP="0092471C">
      <w:pPr>
        <w:spacing w:line="276" w:lineRule="auto"/>
        <w:jc w:val="both"/>
        <w:rPr>
          <w:rFonts w:ascii="Noto Sans" w:eastAsiaTheme="majorEastAsia" w:hAnsi="Noto Sans" w:cs="Noto Sans"/>
          <w:sz w:val="22"/>
          <w:szCs w:val="22"/>
        </w:rPr>
      </w:pPr>
      <w:r w:rsidRPr="00AB3536">
        <w:rPr>
          <w:rFonts w:ascii="Noto Sans" w:eastAsiaTheme="majorEastAsia" w:hAnsi="Noto Sans" w:cs="Noto Sans"/>
          <w:sz w:val="22"/>
          <w:szCs w:val="22"/>
        </w:rPr>
        <w:t>Bei dem ausgeschrieben</w:t>
      </w:r>
      <w:r>
        <w:rPr>
          <w:rFonts w:ascii="Noto Sans" w:eastAsiaTheme="majorEastAsia" w:hAnsi="Noto Sans" w:cs="Noto Sans"/>
          <w:sz w:val="22"/>
          <w:szCs w:val="22"/>
        </w:rPr>
        <w:t>en</w:t>
      </w:r>
      <w:r w:rsidRPr="00AB3536">
        <w:rPr>
          <w:rFonts w:ascii="Noto Sans" w:eastAsiaTheme="majorEastAsia" w:hAnsi="Noto Sans" w:cs="Noto Sans"/>
          <w:sz w:val="22"/>
          <w:szCs w:val="22"/>
        </w:rPr>
        <w:t xml:space="preserve"> </w:t>
      </w:r>
      <w:r>
        <w:rPr>
          <w:rFonts w:ascii="Noto Sans" w:eastAsiaTheme="majorEastAsia" w:hAnsi="Noto Sans" w:cs="Noto Sans"/>
          <w:sz w:val="22"/>
          <w:szCs w:val="22"/>
        </w:rPr>
        <w:t>Fahrgestell handelt es sich um ein</w:t>
      </w:r>
      <w:r w:rsidR="00657089">
        <w:rPr>
          <w:rFonts w:ascii="Noto Sans" w:eastAsiaTheme="majorEastAsia" w:hAnsi="Noto Sans" w:cs="Noto Sans"/>
          <w:sz w:val="22"/>
          <w:szCs w:val="22"/>
        </w:rPr>
        <w:t>e</w:t>
      </w:r>
      <w:r>
        <w:rPr>
          <w:rFonts w:ascii="Noto Sans" w:eastAsiaTheme="majorEastAsia" w:hAnsi="Noto Sans" w:cs="Noto Sans"/>
          <w:sz w:val="22"/>
          <w:szCs w:val="22"/>
        </w:rPr>
        <w:t xml:space="preserve"> geschlossene</w:t>
      </w:r>
      <w:r w:rsidR="00657089">
        <w:rPr>
          <w:rFonts w:ascii="Noto Sans" w:eastAsiaTheme="majorEastAsia" w:hAnsi="Noto Sans" w:cs="Noto Sans"/>
          <w:sz w:val="22"/>
          <w:szCs w:val="22"/>
        </w:rPr>
        <w:t xml:space="preserve"> </w:t>
      </w:r>
      <w:r>
        <w:rPr>
          <w:rFonts w:ascii="Noto Sans" w:eastAsiaTheme="majorEastAsia" w:hAnsi="Noto Sans" w:cs="Noto Sans"/>
          <w:sz w:val="22"/>
          <w:szCs w:val="22"/>
        </w:rPr>
        <w:t xml:space="preserve">Transporter- </w:t>
      </w:r>
      <w:r w:rsidR="00657089">
        <w:rPr>
          <w:rFonts w:ascii="Noto Sans" w:eastAsiaTheme="majorEastAsia" w:hAnsi="Noto Sans" w:cs="Noto Sans"/>
          <w:sz w:val="22"/>
          <w:szCs w:val="22"/>
        </w:rPr>
        <w:t>Ausführung</w:t>
      </w:r>
      <w:r>
        <w:rPr>
          <w:rFonts w:ascii="Noto Sans" w:eastAsiaTheme="majorEastAsia" w:hAnsi="Noto Sans" w:cs="Noto Sans"/>
          <w:sz w:val="22"/>
          <w:szCs w:val="22"/>
        </w:rPr>
        <w:t xml:space="preserve"> mit vorne zwei Sitzplätzen, ausbaubarer Ladefläche und Allradantrieb. </w:t>
      </w:r>
    </w:p>
    <w:p w14:paraId="5D0FCC73" w14:textId="7F8DDBBC" w:rsidR="00AB3536" w:rsidRDefault="00AB3536" w:rsidP="0092471C">
      <w:p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Für die Bewertung und Praxiserprobung wird auch ein Fahrgestell in Bus- Ausführung zugelassen, wenn die geforderten nachfolgenden Maße und technische Eigenschaften</w:t>
      </w:r>
    </w:p>
    <w:p w14:paraId="73FC6163" w14:textId="77777777" w:rsidR="00657089" w:rsidRPr="00AB3536" w:rsidRDefault="00657089" w:rsidP="00657089">
      <w:p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eingehalten werden.</w:t>
      </w:r>
    </w:p>
    <w:p w14:paraId="623E60B4" w14:textId="77777777" w:rsidR="00657089" w:rsidRDefault="00657089" w:rsidP="0092471C">
      <w:pPr>
        <w:spacing w:line="276" w:lineRule="auto"/>
        <w:jc w:val="both"/>
        <w:rPr>
          <w:rFonts w:ascii="Noto Sans" w:eastAsiaTheme="majorEastAsia" w:hAnsi="Noto Sans" w:cs="Noto Sans"/>
          <w:sz w:val="22"/>
          <w:szCs w:val="22"/>
        </w:rPr>
      </w:pPr>
    </w:p>
    <w:p w14:paraId="5A7401E3" w14:textId="32AC9A98" w:rsidR="00657089" w:rsidRPr="00657089" w:rsidRDefault="00657089" w:rsidP="0092471C">
      <w:pPr>
        <w:spacing w:line="276" w:lineRule="auto"/>
        <w:jc w:val="both"/>
        <w:rPr>
          <w:rFonts w:ascii="Noto Sans" w:eastAsiaTheme="majorEastAsia" w:hAnsi="Noto Sans" w:cs="Noto Sans"/>
          <w:b/>
          <w:bCs/>
          <w:sz w:val="22"/>
          <w:szCs w:val="22"/>
          <w:u w:val="single"/>
        </w:rPr>
      </w:pPr>
      <w:r w:rsidRPr="00657089">
        <w:rPr>
          <w:rFonts w:ascii="Noto Sans" w:eastAsiaTheme="majorEastAsia" w:hAnsi="Noto Sans" w:cs="Noto Sans"/>
          <w:b/>
          <w:bCs/>
          <w:sz w:val="22"/>
          <w:szCs w:val="22"/>
          <w:u w:val="single"/>
        </w:rPr>
        <w:t>Maße und technischen Eigenschaften:</w:t>
      </w:r>
    </w:p>
    <w:p w14:paraId="2C9C225F" w14:textId="67B2331D" w:rsidR="00AB3536" w:rsidRP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maximale Fahrzeuglänge</w:t>
      </w:r>
    </w:p>
    <w:p w14:paraId="388741E1" w14:textId="4C6EF866" w:rsidR="00AB3536" w:rsidRP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 xml:space="preserve">maximale </w:t>
      </w:r>
      <w:r w:rsidRPr="00AB3536">
        <w:rPr>
          <w:rFonts w:ascii="Noto Sans" w:eastAsiaTheme="majorEastAsia" w:hAnsi="Noto Sans" w:cs="Noto Sans"/>
          <w:sz w:val="22"/>
          <w:szCs w:val="22"/>
        </w:rPr>
        <w:t>Breite</w:t>
      </w:r>
      <w:r>
        <w:rPr>
          <w:rFonts w:ascii="Noto Sans" w:eastAsiaTheme="majorEastAsia" w:hAnsi="Noto Sans" w:cs="Noto Sans"/>
          <w:sz w:val="22"/>
          <w:szCs w:val="22"/>
        </w:rPr>
        <w:t xml:space="preserve"> </w:t>
      </w:r>
      <w:r w:rsidRPr="00AB3536">
        <w:rPr>
          <w:rFonts w:ascii="Noto Sans" w:eastAsiaTheme="majorEastAsia" w:hAnsi="Noto Sans" w:cs="Noto Sans"/>
          <w:sz w:val="22"/>
          <w:szCs w:val="22"/>
          <w:u w:val="single"/>
        </w:rPr>
        <w:t>ohne</w:t>
      </w:r>
      <w:r>
        <w:rPr>
          <w:rFonts w:ascii="Noto Sans" w:eastAsiaTheme="majorEastAsia" w:hAnsi="Noto Sans" w:cs="Noto Sans"/>
          <w:sz w:val="22"/>
          <w:szCs w:val="22"/>
        </w:rPr>
        <w:t xml:space="preserve"> Außenspiegel</w:t>
      </w:r>
    </w:p>
    <w:p w14:paraId="6C6087E3" w14:textId="53E9C240" w:rsid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maximaler Radstand</w:t>
      </w:r>
    </w:p>
    <w:p w14:paraId="4E12F217" w14:textId="2EE186CD" w:rsid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Allradantrieb</w:t>
      </w:r>
    </w:p>
    <w:p w14:paraId="360A033E" w14:textId="64F8C6DC" w:rsid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Automatikgetriebe</w:t>
      </w:r>
    </w:p>
    <w:p w14:paraId="75F9EF1E" w14:textId="7943F5AC" w:rsidR="00AB3536" w:rsidRDefault="00AB3536" w:rsidP="00AB3536">
      <w:pPr>
        <w:pStyle w:val="Listenabsatz"/>
        <w:numPr>
          <w:ilvl w:val="0"/>
          <w:numId w:val="41"/>
        </w:numPr>
        <w:spacing w:line="276" w:lineRule="auto"/>
        <w:jc w:val="both"/>
        <w:rPr>
          <w:rFonts w:ascii="Noto Sans" w:eastAsiaTheme="majorEastAsia" w:hAnsi="Noto Sans" w:cs="Noto Sans"/>
          <w:sz w:val="22"/>
          <w:szCs w:val="22"/>
        </w:rPr>
      </w:pPr>
      <w:r>
        <w:rPr>
          <w:rFonts w:ascii="Noto Sans" w:eastAsiaTheme="majorEastAsia" w:hAnsi="Noto Sans" w:cs="Noto Sans"/>
          <w:sz w:val="22"/>
          <w:szCs w:val="22"/>
        </w:rPr>
        <w:t>Angebotene Motorleistung</w:t>
      </w:r>
    </w:p>
    <w:bookmarkEnd w:id="11"/>
    <w:p w14:paraId="6AB6135F" w14:textId="77777777" w:rsidR="00E52233" w:rsidRPr="0037084F" w:rsidRDefault="00E52233" w:rsidP="00E52233">
      <w:pPr>
        <w:rPr>
          <w:rFonts w:ascii="Noto Sans" w:eastAsiaTheme="minorEastAsia" w:hAnsi="Noto Sans" w:cs="Noto Sans"/>
          <w:sz w:val="22"/>
          <w:szCs w:val="22"/>
        </w:rPr>
      </w:pPr>
    </w:p>
    <w:p w14:paraId="66121A0C" w14:textId="4F14C546" w:rsidR="00E52233" w:rsidRPr="0037084F" w:rsidRDefault="00E52233" w:rsidP="0092471C">
      <w:pPr>
        <w:jc w:val="both"/>
        <w:rPr>
          <w:rFonts w:ascii="Noto Sans" w:eastAsiaTheme="minorEastAsia" w:hAnsi="Noto Sans" w:cs="Noto Sans"/>
          <w:sz w:val="22"/>
          <w:szCs w:val="22"/>
        </w:rPr>
      </w:pPr>
      <w:r w:rsidRPr="0037084F">
        <w:rPr>
          <w:rFonts w:ascii="Noto Sans" w:eastAsiaTheme="minorEastAsia" w:hAnsi="Noto Sans" w:cs="Noto Sans"/>
          <w:sz w:val="22"/>
          <w:szCs w:val="22"/>
        </w:rPr>
        <w:t xml:space="preserve">Eine Gruppe aus Vertretern des Auftraggebers </w:t>
      </w:r>
      <w:r>
        <w:rPr>
          <w:rFonts w:ascii="Noto Sans" w:eastAsiaTheme="minorEastAsia" w:hAnsi="Noto Sans" w:cs="Noto Sans"/>
          <w:sz w:val="22"/>
          <w:szCs w:val="22"/>
        </w:rPr>
        <w:t>wird</w:t>
      </w:r>
      <w:r w:rsidRPr="0037084F">
        <w:rPr>
          <w:rFonts w:ascii="Noto Sans" w:eastAsiaTheme="minorEastAsia" w:hAnsi="Noto Sans" w:cs="Noto Sans"/>
          <w:sz w:val="22"/>
          <w:szCs w:val="22"/>
        </w:rPr>
        <w:t xml:space="preserve"> </w:t>
      </w:r>
      <w:r>
        <w:rPr>
          <w:rFonts w:ascii="Noto Sans" w:eastAsiaTheme="minorEastAsia" w:hAnsi="Noto Sans" w:cs="Noto Sans"/>
          <w:sz w:val="22"/>
          <w:szCs w:val="22"/>
        </w:rPr>
        <w:t>das vor</w:t>
      </w:r>
      <w:r w:rsidR="00AF5FE0">
        <w:rPr>
          <w:rFonts w:ascii="Noto Sans" w:eastAsiaTheme="minorEastAsia" w:hAnsi="Noto Sans" w:cs="Noto Sans"/>
          <w:sz w:val="22"/>
          <w:szCs w:val="22"/>
        </w:rPr>
        <w:t>ge</w:t>
      </w:r>
      <w:r>
        <w:rPr>
          <w:rFonts w:ascii="Noto Sans" w:eastAsiaTheme="minorEastAsia" w:hAnsi="Noto Sans" w:cs="Noto Sans"/>
          <w:sz w:val="22"/>
          <w:szCs w:val="22"/>
        </w:rPr>
        <w:t>stellte</w:t>
      </w:r>
      <w:r w:rsidRPr="0037084F">
        <w:rPr>
          <w:rFonts w:ascii="Noto Sans" w:eastAsiaTheme="minorEastAsia" w:hAnsi="Noto Sans" w:cs="Noto Sans"/>
          <w:sz w:val="22"/>
          <w:szCs w:val="22"/>
        </w:rPr>
        <w:t xml:space="preserve"> Fahrzeug eines jeden Bieters besichtigen und </w:t>
      </w:r>
      <w:r w:rsidR="00DA7775">
        <w:rPr>
          <w:rFonts w:ascii="Noto Sans" w:eastAsiaTheme="minorEastAsia" w:hAnsi="Noto Sans" w:cs="Noto Sans"/>
          <w:sz w:val="22"/>
          <w:szCs w:val="22"/>
        </w:rPr>
        <w:t xml:space="preserve">in Rahmen der </w:t>
      </w:r>
      <w:r w:rsidR="00DA7775" w:rsidRPr="00DA7775">
        <w:rPr>
          <w:rFonts w:ascii="Noto Sans" w:eastAsiaTheme="minorEastAsia" w:hAnsi="Noto Sans" w:cs="Noto Sans"/>
          <w:b/>
          <w:bCs/>
          <w:sz w:val="22"/>
          <w:szCs w:val="22"/>
        </w:rPr>
        <w:t>Praxiserprobung</w:t>
      </w:r>
      <w:r w:rsidR="00DA7775">
        <w:rPr>
          <w:rFonts w:ascii="Noto Sans" w:eastAsiaTheme="minorEastAsia" w:hAnsi="Noto Sans" w:cs="Noto Sans"/>
          <w:sz w:val="22"/>
          <w:szCs w:val="22"/>
        </w:rPr>
        <w:t xml:space="preserve"> </w:t>
      </w:r>
      <w:r w:rsidRPr="0037084F">
        <w:rPr>
          <w:rFonts w:ascii="Noto Sans" w:eastAsiaTheme="minorEastAsia" w:hAnsi="Noto Sans" w:cs="Noto Sans"/>
          <w:sz w:val="22"/>
          <w:szCs w:val="22"/>
        </w:rPr>
        <w:t>bewerten.</w:t>
      </w:r>
    </w:p>
    <w:bookmarkEnd w:id="12"/>
    <w:p w14:paraId="21E6A1FA" w14:textId="77777777" w:rsidR="00DA7775" w:rsidRDefault="00DA7775" w:rsidP="0092369E">
      <w:pPr>
        <w:rPr>
          <w:rFonts w:ascii="Noto Sans" w:eastAsiaTheme="minorEastAsia" w:hAnsi="Noto Sans" w:cs="Noto Sans"/>
          <w:sz w:val="22"/>
          <w:szCs w:val="22"/>
        </w:rPr>
      </w:pPr>
    </w:p>
    <w:p w14:paraId="4D987E63" w14:textId="4BE4C1AB" w:rsidR="0092369E" w:rsidRPr="0037084F" w:rsidRDefault="0092369E" w:rsidP="0092369E">
      <w:pPr>
        <w:rPr>
          <w:rFonts w:ascii="Noto Sans" w:eastAsiaTheme="minorEastAsia" w:hAnsi="Noto Sans" w:cs="Noto Sans"/>
          <w:sz w:val="22"/>
          <w:szCs w:val="22"/>
        </w:rPr>
      </w:pPr>
      <w:r w:rsidRPr="0037084F">
        <w:rPr>
          <w:rFonts w:ascii="Noto Sans" w:eastAsiaTheme="minorEastAsia" w:hAnsi="Noto Sans" w:cs="Noto Sans"/>
          <w:sz w:val="22"/>
          <w:szCs w:val="22"/>
        </w:rPr>
        <w:t>Der Bewertungsbogen beinhaltet folgende Punkte:</w:t>
      </w:r>
    </w:p>
    <w:p w14:paraId="6E357E58" w14:textId="0CE4F488" w:rsidR="0092369E" w:rsidRDefault="0092369E" w:rsidP="00E52233">
      <w:pPr>
        <w:pStyle w:val="Listenabsatz"/>
        <w:numPr>
          <w:ilvl w:val="0"/>
          <w:numId w:val="11"/>
        </w:numPr>
        <w:rPr>
          <w:rFonts w:ascii="Noto Sans" w:eastAsiaTheme="minorEastAsia" w:hAnsi="Noto Sans" w:cs="Noto Sans"/>
          <w:sz w:val="22"/>
          <w:szCs w:val="22"/>
        </w:rPr>
      </w:pPr>
      <w:r>
        <w:rPr>
          <w:rFonts w:ascii="Noto Sans" w:eastAsiaTheme="minorEastAsia" w:hAnsi="Noto Sans" w:cs="Noto Sans"/>
          <w:sz w:val="22"/>
          <w:szCs w:val="22"/>
        </w:rPr>
        <w:t xml:space="preserve">Aus dem Bereich </w:t>
      </w:r>
      <w:r>
        <w:rPr>
          <w:rFonts w:ascii="Noto Sans" w:eastAsiaTheme="minorEastAsia" w:hAnsi="Noto Sans" w:cs="Noto Sans"/>
          <w:b/>
          <w:sz w:val="22"/>
          <w:szCs w:val="22"/>
        </w:rPr>
        <w:t>Praxiserprobung</w:t>
      </w:r>
      <w:r>
        <w:rPr>
          <w:rFonts w:ascii="Noto Sans" w:eastAsiaTheme="minorEastAsia" w:hAnsi="Noto Sans" w:cs="Noto Sans"/>
          <w:sz w:val="22"/>
          <w:szCs w:val="22"/>
        </w:rPr>
        <w:t xml:space="preserve"> die Punkte</w:t>
      </w:r>
    </w:p>
    <w:p w14:paraId="153CE2C4" w14:textId="76B9F43B" w:rsidR="0092369E" w:rsidRDefault="0092369E" w:rsidP="00E52233">
      <w:pPr>
        <w:pStyle w:val="Listenabsatz"/>
        <w:numPr>
          <w:ilvl w:val="1"/>
          <w:numId w:val="11"/>
        </w:numPr>
        <w:rPr>
          <w:rFonts w:ascii="Noto Sans" w:eastAsiaTheme="minorEastAsia" w:hAnsi="Noto Sans" w:cs="Noto Sans"/>
          <w:sz w:val="22"/>
          <w:szCs w:val="22"/>
        </w:rPr>
      </w:pPr>
      <w:r>
        <w:rPr>
          <w:rFonts w:ascii="Noto Sans" w:eastAsiaTheme="minorEastAsia" w:hAnsi="Noto Sans" w:cs="Noto Sans"/>
          <w:sz w:val="22"/>
          <w:szCs w:val="22"/>
        </w:rPr>
        <w:t>Wendigkeit</w:t>
      </w:r>
    </w:p>
    <w:p w14:paraId="5BD44926" w14:textId="37AF602E" w:rsidR="0092369E" w:rsidRDefault="0092369E" w:rsidP="00E52233">
      <w:pPr>
        <w:pStyle w:val="Listenabsatz"/>
        <w:numPr>
          <w:ilvl w:val="1"/>
          <w:numId w:val="11"/>
        </w:numPr>
        <w:rPr>
          <w:rFonts w:ascii="Noto Sans" w:eastAsiaTheme="minorEastAsia" w:hAnsi="Noto Sans" w:cs="Noto Sans"/>
          <w:sz w:val="22"/>
          <w:szCs w:val="22"/>
        </w:rPr>
      </w:pPr>
      <w:r>
        <w:rPr>
          <w:rFonts w:ascii="Noto Sans" w:eastAsiaTheme="minorEastAsia" w:hAnsi="Noto Sans" w:cs="Noto Sans"/>
          <w:sz w:val="22"/>
          <w:szCs w:val="22"/>
        </w:rPr>
        <w:t>Fahreigenschaften im Gelände</w:t>
      </w:r>
    </w:p>
    <w:p w14:paraId="7A072FBC" w14:textId="72F8C960" w:rsidR="0092369E" w:rsidRDefault="0092369E" w:rsidP="00E52233">
      <w:pPr>
        <w:pStyle w:val="Listenabsatz"/>
        <w:numPr>
          <w:ilvl w:val="1"/>
          <w:numId w:val="11"/>
        </w:numPr>
        <w:rPr>
          <w:rFonts w:ascii="Noto Sans" w:eastAsiaTheme="minorEastAsia" w:hAnsi="Noto Sans" w:cs="Noto Sans"/>
          <w:sz w:val="22"/>
          <w:szCs w:val="22"/>
        </w:rPr>
      </w:pPr>
      <w:r>
        <w:rPr>
          <w:rFonts w:ascii="Noto Sans" w:eastAsiaTheme="minorEastAsia" w:hAnsi="Noto Sans" w:cs="Noto Sans"/>
          <w:sz w:val="22"/>
          <w:szCs w:val="22"/>
        </w:rPr>
        <w:t>Allradantrieb, Leistungsfähigkeit</w:t>
      </w:r>
    </w:p>
    <w:p w14:paraId="44C4F3AC" w14:textId="77777777" w:rsidR="00E52233" w:rsidRDefault="00E52233" w:rsidP="00E52233">
      <w:pPr>
        <w:pStyle w:val="Listenabsatz"/>
        <w:ind w:left="1440"/>
        <w:rPr>
          <w:rFonts w:ascii="Noto Sans" w:eastAsiaTheme="minorEastAsia" w:hAnsi="Noto Sans" w:cs="Noto Sans"/>
          <w:sz w:val="22"/>
          <w:szCs w:val="22"/>
        </w:rPr>
      </w:pPr>
    </w:p>
    <w:p w14:paraId="734D7FF2" w14:textId="22B38460" w:rsidR="00657089" w:rsidRDefault="00657089">
      <w:pPr>
        <w:spacing w:after="200" w:line="276" w:lineRule="auto"/>
        <w:rPr>
          <w:rFonts w:ascii="Noto Sans" w:eastAsiaTheme="minorEastAsia" w:hAnsi="Noto Sans" w:cs="Noto Sans"/>
          <w:sz w:val="22"/>
          <w:szCs w:val="22"/>
        </w:rPr>
      </w:pPr>
      <w:r>
        <w:rPr>
          <w:rFonts w:ascii="Noto Sans" w:eastAsiaTheme="minorEastAsia" w:hAnsi="Noto Sans" w:cs="Noto Sans"/>
          <w:sz w:val="22"/>
          <w:szCs w:val="22"/>
        </w:rPr>
        <w:br w:type="page"/>
      </w:r>
    </w:p>
    <w:p w14:paraId="1ABA786C" w14:textId="12F75860" w:rsidR="00782BA4" w:rsidRPr="0037084F" w:rsidRDefault="00C05D30" w:rsidP="00C05D30">
      <w:pPr>
        <w:pStyle w:val="berschrift2"/>
        <w:rPr>
          <w:rFonts w:eastAsiaTheme="majorEastAsia" w:cs="Noto Sans"/>
          <w:szCs w:val="22"/>
        </w:rPr>
      </w:pPr>
      <w:bookmarkStart w:id="13" w:name="_Toc347300316"/>
      <w:bookmarkStart w:id="14" w:name="_Toc386101115"/>
      <w:bookmarkStart w:id="15" w:name="_Toc227782724"/>
      <w:r w:rsidRPr="0037084F">
        <w:rPr>
          <w:rFonts w:eastAsiaTheme="majorEastAsia" w:cs="Noto Sans"/>
          <w:szCs w:val="22"/>
        </w:rPr>
        <w:lastRenderedPageBreak/>
        <w:t>1.</w:t>
      </w:r>
      <w:r w:rsidR="00EA1F38">
        <w:rPr>
          <w:rFonts w:eastAsiaTheme="majorEastAsia" w:cs="Noto Sans"/>
          <w:szCs w:val="22"/>
        </w:rPr>
        <w:t>2</w:t>
      </w:r>
      <w:r w:rsidRPr="0037084F">
        <w:rPr>
          <w:rFonts w:eastAsiaTheme="majorEastAsia" w:cs="Noto Sans"/>
          <w:szCs w:val="22"/>
        </w:rPr>
        <w:t xml:space="preserve"> </w:t>
      </w:r>
      <w:r w:rsidR="00782BA4" w:rsidRPr="0037084F">
        <w:rPr>
          <w:rFonts w:eastAsiaTheme="majorEastAsia" w:cs="Noto Sans"/>
          <w:szCs w:val="22"/>
        </w:rPr>
        <w:t>Vorschriften</w:t>
      </w:r>
      <w:bookmarkEnd w:id="13"/>
      <w:bookmarkEnd w:id="14"/>
      <w:bookmarkEnd w:id="15"/>
      <w:r w:rsidR="00782BA4" w:rsidRPr="0037084F">
        <w:rPr>
          <w:rFonts w:eastAsiaTheme="majorEastAsia" w:cs="Noto Sans"/>
          <w:szCs w:val="22"/>
        </w:rPr>
        <w:tab/>
      </w:r>
    </w:p>
    <w:p w14:paraId="7EAA99CD" w14:textId="77777777" w:rsidR="00782BA4" w:rsidRPr="0037084F" w:rsidRDefault="00782BA4" w:rsidP="00782BA4">
      <w:pPr>
        <w:rPr>
          <w:rFonts w:ascii="Noto Sans" w:eastAsiaTheme="majorEastAsia" w:hAnsi="Noto Sans" w:cs="Noto Sans"/>
          <w:sz w:val="22"/>
          <w:szCs w:val="22"/>
          <w:lang w:eastAsia="en-US"/>
        </w:rPr>
      </w:pPr>
    </w:p>
    <w:p w14:paraId="71DB541E" w14:textId="63546F01" w:rsidR="00B068BF" w:rsidRPr="0037084F" w:rsidRDefault="000659D0" w:rsidP="00B068BF">
      <w:pPr>
        <w:jc w:val="both"/>
        <w:rPr>
          <w:rFonts w:ascii="Noto Sans" w:eastAsiaTheme="majorEastAsia" w:hAnsi="Noto Sans" w:cs="Noto Sans"/>
          <w:sz w:val="22"/>
          <w:szCs w:val="22"/>
          <w:lang w:eastAsia="en-US"/>
        </w:rPr>
      </w:pPr>
      <w:r>
        <w:rPr>
          <w:rFonts w:ascii="Noto Sans" w:eastAsiaTheme="majorEastAsia" w:hAnsi="Noto Sans" w:cs="Noto Sans"/>
          <w:sz w:val="22"/>
          <w:szCs w:val="22"/>
          <w:lang w:eastAsia="en-US"/>
        </w:rPr>
        <w:t xml:space="preserve">Das </w:t>
      </w:r>
      <w:r w:rsidR="008629F9">
        <w:rPr>
          <w:rFonts w:ascii="Noto Sans" w:eastAsiaTheme="majorEastAsia" w:hAnsi="Noto Sans" w:cs="Noto Sans"/>
          <w:sz w:val="22"/>
          <w:szCs w:val="22"/>
          <w:lang w:eastAsia="en-US"/>
        </w:rPr>
        <w:t>Fahrgestell zum Aufbau eines Erkundungs- und Rettungsfahrzeug</w:t>
      </w:r>
      <w:r>
        <w:rPr>
          <w:rFonts w:ascii="Noto Sans" w:eastAsiaTheme="majorEastAsia" w:hAnsi="Noto Sans" w:cs="Noto Sans"/>
          <w:sz w:val="22"/>
          <w:szCs w:val="22"/>
          <w:lang w:eastAsia="en-US"/>
        </w:rPr>
        <w:t xml:space="preserve"> muss</w:t>
      </w:r>
      <w:r w:rsidR="00B068BF" w:rsidRPr="0037084F">
        <w:rPr>
          <w:rFonts w:ascii="Noto Sans" w:eastAsiaTheme="majorEastAsia" w:hAnsi="Noto Sans" w:cs="Noto Sans"/>
          <w:sz w:val="22"/>
          <w:szCs w:val="22"/>
          <w:lang w:eastAsia="en-US"/>
        </w:rPr>
        <w:t xml:space="preserve"> dem neuesten Stand der Technik, den DIN- Vorschriften, den Unfallverhütungsvorschriften sowie allen </w:t>
      </w:r>
      <w:r w:rsidR="00772613" w:rsidRPr="0037084F">
        <w:rPr>
          <w:rFonts w:ascii="Noto Sans" w:eastAsiaTheme="majorEastAsia" w:hAnsi="Noto Sans" w:cs="Noto Sans"/>
          <w:sz w:val="22"/>
          <w:szCs w:val="22"/>
          <w:lang w:eastAsia="en-US"/>
        </w:rPr>
        <w:t xml:space="preserve">einschlägigen </w:t>
      </w:r>
      <w:r w:rsidR="00B068BF" w:rsidRPr="0037084F">
        <w:rPr>
          <w:rFonts w:ascii="Noto Sans" w:eastAsiaTheme="majorEastAsia" w:hAnsi="Noto Sans" w:cs="Noto Sans"/>
          <w:sz w:val="22"/>
          <w:szCs w:val="22"/>
          <w:lang w:eastAsia="en-US"/>
        </w:rPr>
        <w:t xml:space="preserve">gesetzlichen Bestimmungen in vollem Umfang entsprechen. </w:t>
      </w:r>
    </w:p>
    <w:p w14:paraId="0636EC7A" w14:textId="77777777" w:rsidR="00B068BF" w:rsidRPr="0037084F" w:rsidRDefault="00B068BF" w:rsidP="00B068BF">
      <w:pPr>
        <w:jc w:val="both"/>
        <w:rPr>
          <w:rFonts w:ascii="Noto Sans" w:eastAsiaTheme="majorEastAsia" w:hAnsi="Noto Sans" w:cs="Noto Sans"/>
          <w:sz w:val="22"/>
          <w:szCs w:val="22"/>
          <w:lang w:eastAsia="en-US"/>
        </w:rPr>
      </w:pPr>
    </w:p>
    <w:p w14:paraId="07FEFF7B" w14:textId="77777777" w:rsidR="00654BDE" w:rsidRPr="0037084F" w:rsidRDefault="00654BDE" w:rsidP="00654BDE">
      <w:p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Folgende Vorschriften sind u.a. einzuhalten:</w:t>
      </w:r>
    </w:p>
    <w:p w14:paraId="022847B9" w14:textId="77777777" w:rsidR="00931B43"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Straßenverkehrs-Zulassungs-Ordnung</w:t>
      </w:r>
    </w:p>
    <w:p w14:paraId="5C9BBB6B" w14:textId="74F81C49" w:rsidR="00654BDE" w:rsidRPr="0037084F" w:rsidRDefault="003D4012" w:rsidP="00931B43">
      <w:pPr>
        <w:tabs>
          <w:tab w:val="left" w:pos="6521"/>
        </w:tabs>
        <w:spacing w:after="200" w:line="276" w:lineRule="auto"/>
        <w:ind w:left="720"/>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Bundesrepublik Deutschland</w:t>
      </w:r>
      <w:r w:rsidR="00931B43">
        <w:rPr>
          <w:rFonts w:ascii="Noto Sans" w:eastAsiaTheme="minorHAnsi" w:hAnsi="Noto Sans" w:cs="Noto Sans"/>
          <w:sz w:val="22"/>
          <w:szCs w:val="22"/>
          <w:lang w:eastAsia="en-US"/>
        </w:rPr>
        <w:tab/>
        <w:t>StVZO</w:t>
      </w:r>
    </w:p>
    <w:p w14:paraId="5D71D861" w14:textId="77777777"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DIN EN 1846 T1–T3, DIN 14502 2-3, DIN 14507-2</w:t>
      </w:r>
      <w:r w:rsidRPr="0037084F">
        <w:rPr>
          <w:rFonts w:ascii="Noto Sans" w:eastAsiaTheme="minorHAnsi" w:hAnsi="Noto Sans" w:cs="Noto Sans"/>
          <w:sz w:val="22"/>
          <w:szCs w:val="22"/>
          <w:lang w:eastAsia="en-US"/>
        </w:rPr>
        <w:tab/>
        <w:t>Fahrzeuge</w:t>
      </w:r>
    </w:p>
    <w:p w14:paraId="7386D947" w14:textId="220459E3" w:rsidR="00654BDE" w:rsidRDefault="00E55EAF"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Technische Baubeschreibung GW T Land BW</w:t>
      </w:r>
      <w:r w:rsidR="00654BDE" w:rsidRPr="0037084F">
        <w:rPr>
          <w:rFonts w:ascii="Noto Sans" w:eastAsiaTheme="minorHAnsi" w:hAnsi="Noto Sans" w:cs="Noto Sans"/>
          <w:sz w:val="22"/>
          <w:szCs w:val="22"/>
          <w:lang w:eastAsia="en-US"/>
        </w:rPr>
        <w:tab/>
      </w:r>
      <w:r>
        <w:rPr>
          <w:rFonts w:ascii="Noto Sans" w:eastAsiaTheme="minorHAnsi" w:hAnsi="Noto Sans" w:cs="Noto Sans"/>
          <w:sz w:val="22"/>
          <w:szCs w:val="22"/>
          <w:lang w:eastAsia="en-US"/>
        </w:rPr>
        <w:t>TB GW T Land BW</w:t>
      </w:r>
    </w:p>
    <w:p w14:paraId="3D8AD8F4" w14:textId="66CB81EC"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Maschinenrichtlinie</w:t>
      </w:r>
      <w:r w:rsidRPr="0037084F">
        <w:rPr>
          <w:rFonts w:ascii="Noto Sans" w:eastAsiaTheme="minorHAnsi" w:hAnsi="Noto Sans" w:cs="Noto Sans"/>
          <w:sz w:val="22"/>
          <w:szCs w:val="22"/>
          <w:lang w:eastAsia="en-US"/>
        </w:rPr>
        <w:tab/>
        <w:t>2006/42/EG</w:t>
      </w:r>
    </w:p>
    <w:p w14:paraId="12B1D12D" w14:textId="01969243"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Richtlinie (EMV) elektromagnetischer Verträglichkeit</w:t>
      </w:r>
      <w:r w:rsidRPr="0037084F">
        <w:rPr>
          <w:rFonts w:ascii="Noto Sans" w:eastAsiaTheme="minorHAnsi" w:hAnsi="Noto Sans" w:cs="Noto Sans"/>
          <w:sz w:val="22"/>
          <w:szCs w:val="22"/>
          <w:lang w:eastAsia="en-US"/>
        </w:rPr>
        <w:tab/>
        <w:t>72/245 EWG</w:t>
      </w:r>
    </w:p>
    <w:p w14:paraId="4AB2583B" w14:textId="544A8C5E"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Bundesimmissionsverordnung</w:t>
      </w:r>
      <w:r w:rsidRPr="0037084F">
        <w:rPr>
          <w:rFonts w:ascii="Noto Sans" w:eastAsiaTheme="minorHAnsi" w:hAnsi="Noto Sans" w:cs="Noto Sans"/>
          <w:sz w:val="22"/>
          <w:szCs w:val="22"/>
          <w:lang w:eastAsia="en-US"/>
        </w:rPr>
        <w:tab/>
        <w:t>Gem. 32. B</w:t>
      </w:r>
      <w:r w:rsidR="00E23508">
        <w:rPr>
          <w:rFonts w:ascii="Noto Sans" w:eastAsiaTheme="minorHAnsi" w:hAnsi="Noto Sans" w:cs="Noto Sans"/>
          <w:sz w:val="22"/>
          <w:szCs w:val="22"/>
          <w:lang w:eastAsia="en-US"/>
        </w:rPr>
        <w:t>I</w:t>
      </w:r>
      <w:r w:rsidRPr="0037084F">
        <w:rPr>
          <w:rFonts w:ascii="Noto Sans" w:eastAsiaTheme="minorHAnsi" w:hAnsi="Noto Sans" w:cs="Noto Sans"/>
          <w:sz w:val="22"/>
          <w:szCs w:val="22"/>
          <w:lang w:eastAsia="en-US"/>
        </w:rPr>
        <w:t>mSchV</w:t>
      </w:r>
    </w:p>
    <w:p w14:paraId="23D4D78B" w14:textId="4DAAFC55" w:rsidR="00654BDE" w:rsidRPr="007A2F38" w:rsidRDefault="00654BDE" w:rsidP="001C4953">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7A2F38">
        <w:rPr>
          <w:rFonts w:ascii="Noto Sans" w:eastAsiaTheme="minorHAnsi" w:hAnsi="Noto Sans" w:cs="Noto Sans"/>
          <w:sz w:val="22"/>
          <w:szCs w:val="22"/>
          <w:lang w:eastAsia="en-US"/>
        </w:rPr>
        <w:t>UVV Allgemeine Vorschriften</w:t>
      </w:r>
      <w:r w:rsidRPr="007A2F38">
        <w:rPr>
          <w:rFonts w:ascii="Noto Sans" w:eastAsiaTheme="minorHAnsi" w:hAnsi="Noto Sans" w:cs="Noto Sans"/>
          <w:sz w:val="22"/>
          <w:szCs w:val="22"/>
          <w:lang w:eastAsia="en-US"/>
        </w:rPr>
        <w:tab/>
        <w:t>GUV –V A 1</w:t>
      </w:r>
    </w:p>
    <w:p w14:paraId="221B612A" w14:textId="77777777"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UVV /DGUV Fahrzeuge</w:t>
      </w:r>
      <w:r w:rsidRPr="0037084F">
        <w:rPr>
          <w:rFonts w:ascii="Noto Sans" w:eastAsiaTheme="minorHAnsi" w:hAnsi="Noto Sans" w:cs="Noto Sans"/>
          <w:sz w:val="22"/>
          <w:szCs w:val="22"/>
          <w:lang w:eastAsia="en-US"/>
        </w:rPr>
        <w:tab/>
        <w:t>DGUV V 70</w:t>
      </w:r>
    </w:p>
    <w:p w14:paraId="24B0957D" w14:textId="77777777"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UVV Feuerwehren</w:t>
      </w:r>
      <w:r w:rsidRPr="0037084F">
        <w:rPr>
          <w:rFonts w:ascii="Noto Sans" w:eastAsiaTheme="minorHAnsi" w:hAnsi="Noto Sans" w:cs="Noto Sans"/>
          <w:sz w:val="22"/>
          <w:szCs w:val="22"/>
          <w:lang w:eastAsia="en-US"/>
        </w:rPr>
        <w:tab/>
        <w:t>DGUV 305-002</w:t>
      </w:r>
      <w:r w:rsidRPr="0037084F">
        <w:rPr>
          <w:rFonts w:ascii="Noto Sans" w:eastAsiaTheme="minorHAnsi" w:hAnsi="Noto Sans" w:cs="Noto Sans"/>
          <w:sz w:val="22"/>
          <w:szCs w:val="22"/>
          <w:lang w:eastAsia="en-US"/>
        </w:rPr>
        <w:tab/>
      </w:r>
    </w:p>
    <w:p w14:paraId="2563B294" w14:textId="77777777"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Technische Richtlinie BOS</w:t>
      </w:r>
      <w:r w:rsidRPr="0037084F">
        <w:rPr>
          <w:rFonts w:ascii="Noto Sans" w:eastAsiaTheme="minorHAnsi" w:hAnsi="Noto Sans" w:cs="Noto Sans"/>
          <w:sz w:val="22"/>
          <w:szCs w:val="22"/>
          <w:lang w:eastAsia="en-US"/>
        </w:rPr>
        <w:tab/>
        <w:t>TR BOS</w:t>
      </w:r>
    </w:p>
    <w:p w14:paraId="7CC6AD41" w14:textId="77777777" w:rsidR="00654BDE" w:rsidRPr="0037084F" w:rsidRDefault="00654BDE" w:rsidP="00654BDE">
      <w:pPr>
        <w:numPr>
          <w:ilvl w:val="0"/>
          <w:numId w:val="3"/>
        </w:numPr>
        <w:tabs>
          <w:tab w:val="left" w:pos="6521"/>
        </w:tabs>
        <w:spacing w:after="200" w:line="276" w:lineRule="auto"/>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Vorschriften für elektrische Anlagen</w:t>
      </w:r>
      <w:r w:rsidRPr="0037084F">
        <w:rPr>
          <w:rFonts w:ascii="Noto Sans" w:eastAsiaTheme="minorHAnsi" w:hAnsi="Noto Sans" w:cs="Noto Sans"/>
          <w:sz w:val="22"/>
          <w:szCs w:val="22"/>
          <w:lang w:eastAsia="en-US"/>
        </w:rPr>
        <w:tab/>
        <w:t xml:space="preserve">VDE-/DIN-Normen </w:t>
      </w:r>
    </w:p>
    <w:p w14:paraId="6CF1A07B" w14:textId="77777777" w:rsidR="00654BDE" w:rsidRPr="0037084F" w:rsidRDefault="00654BDE" w:rsidP="00654BDE">
      <w:pPr>
        <w:tabs>
          <w:tab w:val="left" w:pos="6521"/>
        </w:tabs>
        <w:spacing w:after="200" w:line="276" w:lineRule="auto"/>
        <w:ind w:left="360"/>
        <w:contextualSpacing/>
        <w:rPr>
          <w:rFonts w:ascii="Noto Sans" w:eastAsiaTheme="minorHAnsi" w:hAnsi="Noto Sans" w:cs="Noto Sans"/>
          <w:sz w:val="22"/>
          <w:szCs w:val="22"/>
          <w:lang w:eastAsia="en-US"/>
        </w:rPr>
      </w:pPr>
    </w:p>
    <w:p w14:paraId="4F350344" w14:textId="76A723C0" w:rsidR="00B068BF" w:rsidRPr="0037084F" w:rsidRDefault="004472F4" w:rsidP="003B7B16">
      <w:pPr>
        <w:tabs>
          <w:tab w:val="left" w:pos="6521"/>
        </w:tabs>
        <w:spacing w:line="276" w:lineRule="auto"/>
        <w:contextualSpacing/>
        <w:rPr>
          <w:rFonts w:ascii="Noto Sans" w:eastAsiaTheme="minorHAnsi" w:hAnsi="Noto Sans" w:cs="Noto Sans"/>
          <w:sz w:val="22"/>
          <w:szCs w:val="22"/>
          <w:lang w:eastAsia="en-US"/>
        </w:rPr>
      </w:pPr>
      <w:r w:rsidRPr="0037084F">
        <w:rPr>
          <w:rFonts w:ascii="Noto Sans" w:eastAsiaTheme="majorEastAsia" w:hAnsi="Noto Sans" w:cs="Noto Sans"/>
          <w:sz w:val="22"/>
          <w:szCs w:val="22"/>
          <w:lang w:eastAsia="en-US"/>
        </w:rPr>
        <w:t xml:space="preserve">Mit der Auslieferung </w:t>
      </w:r>
      <w:r w:rsidR="00E55EAF">
        <w:rPr>
          <w:rFonts w:ascii="Noto Sans" w:eastAsiaTheme="majorEastAsia" w:hAnsi="Noto Sans" w:cs="Noto Sans"/>
          <w:sz w:val="22"/>
          <w:szCs w:val="22"/>
          <w:lang w:eastAsia="en-US"/>
        </w:rPr>
        <w:t>des Fahrgestells</w:t>
      </w:r>
      <w:r w:rsidR="00B068BF" w:rsidRPr="0037084F">
        <w:rPr>
          <w:rFonts w:ascii="Noto Sans" w:eastAsiaTheme="majorEastAsia" w:hAnsi="Noto Sans" w:cs="Noto Sans"/>
          <w:sz w:val="22"/>
          <w:szCs w:val="22"/>
          <w:lang w:eastAsia="en-US"/>
        </w:rPr>
        <w:t xml:space="preserve"> sind folgende Dokumente vorzulegen:</w:t>
      </w:r>
    </w:p>
    <w:p w14:paraId="714B06B7" w14:textId="77777777" w:rsidR="0002560B" w:rsidRPr="0037084F" w:rsidRDefault="00B068BF" w:rsidP="00E52233">
      <w:pPr>
        <w:pStyle w:val="Listenabsatz"/>
        <w:numPr>
          <w:ilvl w:val="0"/>
          <w:numId w:val="23"/>
        </w:numPr>
        <w:jc w:val="both"/>
        <w:rPr>
          <w:rFonts w:ascii="Noto Sans" w:eastAsiaTheme="majorEastAsia" w:hAnsi="Noto Sans" w:cs="Noto Sans"/>
          <w:sz w:val="22"/>
          <w:szCs w:val="22"/>
          <w:lang w:eastAsia="en-US"/>
        </w:rPr>
      </w:pPr>
      <w:r w:rsidRPr="0037084F">
        <w:rPr>
          <w:rFonts w:ascii="Noto Sans" w:eastAsiaTheme="majorEastAsia" w:hAnsi="Noto Sans" w:cs="Noto Sans"/>
          <w:sz w:val="22"/>
          <w:szCs w:val="22"/>
          <w:lang w:eastAsia="en-US"/>
        </w:rPr>
        <w:t>Sachverständigen Bescheinigungen (TÜV etc.)</w:t>
      </w:r>
    </w:p>
    <w:p w14:paraId="664D81F4" w14:textId="53C80993" w:rsidR="0002560B" w:rsidRPr="0037084F" w:rsidRDefault="0002560B" w:rsidP="00E52233">
      <w:pPr>
        <w:pStyle w:val="Listenabsatz"/>
        <w:numPr>
          <w:ilvl w:val="0"/>
          <w:numId w:val="27"/>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Die Herstellererklärungen für Fahrgestell </w:t>
      </w:r>
    </w:p>
    <w:p w14:paraId="6C42B100" w14:textId="27C96747" w:rsidR="00A46A51" w:rsidRPr="0037084F" w:rsidRDefault="00A46A51" w:rsidP="00E52233">
      <w:pPr>
        <w:pStyle w:val="Listenabsatz"/>
        <w:numPr>
          <w:ilvl w:val="0"/>
          <w:numId w:val="27"/>
        </w:numP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Unterlagen für das Fahrgestell (Checkheft, Handbuch, Garantiebescheinigung usw.)</w:t>
      </w:r>
    </w:p>
    <w:p w14:paraId="09EF6A26" w14:textId="77777777" w:rsidR="00E52233" w:rsidRDefault="0002560B" w:rsidP="00E52233">
      <w:pPr>
        <w:pStyle w:val="Listenabsatz"/>
        <w:numPr>
          <w:ilvl w:val="0"/>
          <w:numId w:val="27"/>
        </w:numPr>
        <w:tabs>
          <w:tab w:val="left" w:pos="6521"/>
        </w:tabs>
        <w:spacing w:line="276" w:lineRule="auto"/>
        <w:jc w:val="both"/>
        <w:rPr>
          <w:rFonts w:ascii="Noto Sans" w:eastAsiaTheme="minorHAnsi" w:hAnsi="Noto Sans" w:cs="Noto Sans"/>
          <w:sz w:val="22"/>
          <w:szCs w:val="22"/>
          <w:lang w:eastAsia="en-US"/>
        </w:rPr>
      </w:pPr>
      <w:r w:rsidRPr="00E52233">
        <w:rPr>
          <w:rFonts w:ascii="Noto Sans" w:eastAsiaTheme="minorHAnsi" w:hAnsi="Noto Sans" w:cs="Noto Sans"/>
          <w:sz w:val="22"/>
          <w:szCs w:val="22"/>
          <w:lang w:eastAsia="en-US"/>
        </w:rPr>
        <w:t xml:space="preserve">Ausnahmegenehmigungen von den Vorschriften der StVZO durch die zuständige Behörde, soweit erforderlich. </w:t>
      </w:r>
    </w:p>
    <w:p w14:paraId="08C99204" w14:textId="4DF8269F" w:rsidR="00A46A51" w:rsidRDefault="00A46A51" w:rsidP="00E52233">
      <w:pPr>
        <w:pStyle w:val="Listenabsatz"/>
        <w:numPr>
          <w:ilvl w:val="0"/>
          <w:numId w:val="27"/>
        </w:numPr>
        <w:tabs>
          <w:tab w:val="left" w:pos="6521"/>
        </w:tabs>
        <w:spacing w:line="276" w:lineRule="auto"/>
        <w:jc w:val="both"/>
        <w:rPr>
          <w:rFonts w:ascii="Noto Sans" w:eastAsiaTheme="minorHAnsi" w:hAnsi="Noto Sans" w:cs="Noto Sans"/>
          <w:sz w:val="22"/>
          <w:szCs w:val="22"/>
          <w:lang w:eastAsia="en-US"/>
        </w:rPr>
      </w:pPr>
      <w:r w:rsidRPr="00E52233">
        <w:rPr>
          <w:rFonts w:ascii="Noto Sans" w:eastAsiaTheme="minorHAnsi" w:hAnsi="Noto Sans" w:cs="Noto Sans"/>
          <w:sz w:val="22"/>
          <w:szCs w:val="22"/>
          <w:lang w:eastAsia="en-US"/>
        </w:rPr>
        <w:t xml:space="preserve">Bestätigung </w:t>
      </w:r>
      <w:r w:rsidR="00C74608" w:rsidRPr="00E52233">
        <w:rPr>
          <w:rFonts w:ascii="Noto Sans" w:eastAsiaTheme="minorHAnsi" w:hAnsi="Noto Sans" w:cs="Noto Sans"/>
          <w:sz w:val="22"/>
          <w:szCs w:val="22"/>
          <w:lang w:eastAsia="en-US"/>
        </w:rPr>
        <w:t xml:space="preserve">über die Durchführung </w:t>
      </w:r>
      <w:r w:rsidRPr="00E52233">
        <w:rPr>
          <w:rFonts w:ascii="Noto Sans" w:eastAsiaTheme="minorHAnsi" w:hAnsi="Noto Sans" w:cs="Noto Sans"/>
          <w:sz w:val="22"/>
          <w:szCs w:val="22"/>
          <w:lang w:eastAsia="en-US"/>
        </w:rPr>
        <w:t xml:space="preserve">einer Ablieferinspektion </w:t>
      </w:r>
      <w:r w:rsidR="00C74608" w:rsidRPr="00E52233">
        <w:rPr>
          <w:rFonts w:ascii="Noto Sans" w:eastAsiaTheme="minorHAnsi" w:hAnsi="Noto Sans" w:cs="Noto Sans"/>
          <w:sz w:val="22"/>
          <w:szCs w:val="22"/>
          <w:lang w:eastAsia="en-US"/>
        </w:rPr>
        <w:t>durch den Auftragnehmer – möglichst kurz vor dem Ausliefertermin – jedoch unter Berücksichtigung der Herstellervorgaben zur Werksgarantie</w:t>
      </w:r>
      <w:r w:rsidR="00DA7775">
        <w:rPr>
          <w:rFonts w:ascii="Noto Sans" w:eastAsiaTheme="minorHAnsi" w:hAnsi="Noto Sans" w:cs="Noto Sans"/>
          <w:sz w:val="22"/>
          <w:szCs w:val="22"/>
          <w:lang w:eastAsia="en-US"/>
        </w:rPr>
        <w:t>.</w:t>
      </w:r>
    </w:p>
    <w:p w14:paraId="2BA199AA" w14:textId="77777777" w:rsidR="00DA7775" w:rsidRDefault="00DA7775" w:rsidP="00DA7775">
      <w:pPr>
        <w:tabs>
          <w:tab w:val="left" w:pos="6521"/>
        </w:tabs>
        <w:spacing w:line="276" w:lineRule="auto"/>
        <w:jc w:val="both"/>
        <w:rPr>
          <w:rFonts w:ascii="Noto Sans" w:eastAsiaTheme="minorHAnsi" w:hAnsi="Noto Sans" w:cs="Noto Sans"/>
          <w:sz w:val="22"/>
          <w:szCs w:val="22"/>
          <w:lang w:eastAsia="en-US"/>
        </w:rPr>
      </w:pPr>
    </w:p>
    <w:p w14:paraId="7EC4183B" w14:textId="3DAD0415" w:rsidR="00657089" w:rsidRDefault="00657089">
      <w:pPr>
        <w:spacing w:after="200" w:line="276" w:lineRule="auto"/>
        <w:rPr>
          <w:rFonts w:ascii="Noto Sans" w:eastAsiaTheme="minorHAnsi" w:hAnsi="Noto Sans" w:cs="Noto Sans"/>
          <w:sz w:val="22"/>
          <w:szCs w:val="22"/>
          <w:lang w:eastAsia="en-US"/>
        </w:rPr>
      </w:pPr>
      <w:r>
        <w:rPr>
          <w:rFonts w:ascii="Noto Sans" w:eastAsiaTheme="minorHAnsi" w:hAnsi="Noto Sans" w:cs="Noto Sans"/>
          <w:sz w:val="22"/>
          <w:szCs w:val="22"/>
          <w:lang w:eastAsia="en-US"/>
        </w:rPr>
        <w:br w:type="page"/>
      </w:r>
    </w:p>
    <w:p w14:paraId="29478590" w14:textId="20926DAE" w:rsidR="00782BA4" w:rsidRPr="0037084F" w:rsidRDefault="008B02D7" w:rsidP="008B02D7">
      <w:pPr>
        <w:pStyle w:val="berschrift2"/>
        <w:rPr>
          <w:rFonts w:eastAsiaTheme="majorEastAsia" w:cs="Noto Sans"/>
          <w:szCs w:val="22"/>
        </w:rPr>
      </w:pPr>
      <w:bookmarkStart w:id="16" w:name="_Toc347300317"/>
      <w:bookmarkStart w:id="17" w:name="_Toc386101116"/>
      <w:bookmarkStart w:id="18" w:name="_Toc227782725"/>
      <w:r w:rsidRPr="0037084F">
        <w:rPr>
          <w:rFonts w:eastAsiaTheme="majorEastAsia" w:cs="Noto Sans"/>
          <w:szCs w:val="22"/>
        </w:rPr>
        <w:lastRenderedPageBreak/>
        <w:t>1.</w:t>
      </w:r>
      <w:r w:rsidR="00EA1F38">
        <w:rPr>
          <w:rFonts w:eastAsiaTheme="majorEastAsia" w:cs="Noto Sans"/>
          <w:szCs w:val="22"/>
        </w:rPr>
        <w:t>3</w:t>
      </w:r>
      <w:r w:rsidR="00C05D30" w:rsidRPr="0037084F">
        <w:rPr>
          <w:rFonts w:eastAsiaTheme="majorEastAsia" w:cs="Noto Sans"/>
          <w:szCs w:val="22"/>
        </w:rPr>
        <w:t xml:space="preserve"> </w:t>
      </w:r>
      <w:bookmarkEnd w:id="16"/>
      <w:bookmarkEnd w:id="17"/>
      <w:r w:rsidR="008629F9">
        <w:rPr>
          <w:rFonts w:eastAsiaTheme="majorEastAsia" w:cs="Noto Sans"/>
          <w:szCs w:val="22"/>
        </w:rPr>
        <w:t>Kurzbeschreibung des Einsatzzweckes</w:t>
      </w:r>
      <w:bookmarkEnd w:id="18"/>
      <w:r w:rsidR="008629F9">
        <w:rPr>
          <w:rFonts w:eastAsiaTheme="majorEastAsia" w:cs="Noto Sans"/>
          <w:szCs w:val="22"/>
        </w:rPr>
        <w:t xml:space="preserve"> </w:t>
      </w:r>
    </w:p>
    <w:p w14:paraId="37DBAE85" w14:textId="77777777" w:rsidR="00782BA4" w:rsidRPr="0037084F" w:rsidRDefault="00782BA4" w:rsidP="00782BA4">
      <w:pPr>
        <w:contextualSpacing/>
        <w:rPr>
          <w:rFonts w:ascii="Noto Sans" w:eastAsiaTheme="minorHAnsi" w:hAnsi="Noto Sans" w:cs="Noto Sans"/>
          <w:b/>
          <w:sz w:val="22"/>
          <w:szCs w:val="22"/>
          <w:lang w:eastAsia="en-US"/>
        </w:rPr>
      </w:pPr>
    </w:p>
    <w:p w14:paraId="30D43F9F" w14:textId="2B312060" w:rsidR="00FD4617" w:rsidRDefault="009D2F1E" w:rsidP="009D2F1E">
      <w:pPr>
        <w:spacing w:before="100" w:beforeAutospacing="1" w:after="200" w:line="276" w:lineRule="auto"/>
        <w:contextualSpacing/>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Die Feuerwehr Heidelberg beschafft </w:t>
      </w:r>
      <w:r w:rsidR="00B01CA4">
        <w:rPr>
          <w:rFonts w:ascii="Noto Sans" w:eastAsiaTheme="minorHAnsi" w:hAnsi="Noto Sans" w:cs="Noto Sans"/>
          <w:b/>
          <w:sz w:val="22"/>
          <w:szCs w:val="22"/>
          <w:lang w:eastAsia="en-US"/>
        </w:rPr>
        <w:t>ein</w:t>
      </w:r>
      <w:r w:rsidR="00FD4617">
        <w:rPr>
          <w:rFonts w:ascii="Noto Sans" w:eastAsiaTheme="minorHAnsi" w:hAnsi="Noto Sans" w:cs="Noto Sans"/>
          <w:sz w:val="22"/>
          <w:szCs w:val="22"/>
          <w:lang w:eastAsia="en-US"/>
        </w:rPr>
        <w:t xml:space="preserve"> </w:t>
      </w:r>
      <w:r w:rsidR="00457928">
        <w:rPr>
          <w:rFonts w:ascii="Noto Sans" w:eastAsiaTheme="minorHAnsi" w:hAnsi="Noto Sans" w:cs="Noto Sans"/>
          <w:b/>
          <w:sz w:val="22"/>
          <w:szCs w:val="22"/>
          <w:lang w:eastAsia="en-US"/>
        </w:rPr>
        <w:t>Fahrgestell mit permanentem Allradantrieb</w:t>
      </w:r>
      <w:r w:rsidR="00FD4617">
        <w:rPr>
          <w:rFonts w:ascii="Noto Sans" w:eastAsiaTheme="minorHAnsi" w:hAnsi="Noto Sans" w:cs="Noto Sans"/>
          <w:sz w:val="22"/>
          <w:szCs w:val="22"/>
          <w:lang w:eastAsia="en-US"/>
        </w:rPr>
        <w:t xml:space="preserve"> </w:t>
      </w:r>
      <w:r w:rsidR="00457928">
        <w:rPr>
          <w:rFonts w:ascii="Noto Sans" w:eastAsiaTheme="minorHAnsi" w:hAnsi="Noto Sans" w:cs="Noto Sans"/>
          <w:sz w:val="22"/>
          <w:szCs w:val="22"/>
          <w:lang w:eastAsia="en-US"/>
        </w:rPr>
        <w:t>zum Aufbau eines Erkundungs- und Rettungsfahrzeuges.</w:t>
      </w:r>
    </w:p>
    <w:p w14:paraId="01C2E98E" w14:textId="49C5A5FD" w:rsidR="008B52AC" w:rsidRPr="0037084F" w:rsidRDefault="008B52AC" w:rsidP="009D2F1E">
      <w:pPr>
        <w:spacing w:before="100" w:beforeAutospacing="1" w:after="200" w:line="276" w:lineRule="auto"/>
        <w:contextualSpacing/>
        <w:jc w:val="both"/>
        <w:rPr>
          <w:rFonts w:ascii="Noto Sans" w:eastAsiaTheme="minorHAnsi" w:hAnsi="Noto Sans" w:cs="Noto Sans"/>
          <w:sz w:val="22"/>
          <w:szCs w:val="22"/>
          <w:lang w:eastAsia="en-US"/>
        </w:rPr>
      </w:pPr>
    </w:p>
    <w:p w14:paraId="0273032E" w14:textId="77777777" w:rsidR="00ED4B8C" w:rsidRPr="0037084F" w:rsidRDefault="009D2F1E" w:rsidP="009D2F1E">
      <w:pPr>
        <w:spacing w:before="100" w:beforeAutospacing="1" w:after="200" w:line="276" w:lineRule="auto"/>
        <w:contextualSpacing/>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Folgende Eckpunkte charakterisieren das Fahrzeug:</w:t>
      </w:r>
    </w:p>
    <w:p w14:paraId="114DBD34" w14:textId="15342D69" w:rsidR="009D2F1E" w:rsidRPr="00F426B5" w:rsidRDefault="00DD74C8" w:rsidP="00F426B5">
      <w:pPr>
        <w:numPr>
          <w:ilvl w:val="0"/>
          <w:numId w:val="1"/>
        </w:numPr>
        <w:spacing w:before="100" w:beforeAutospacing="1" w:after="200" w:line="276" w:lineRule="auto"/>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Fahrgestell in kompakter Bauweise als geschlossener Transporter </w:t>
      </w:r>
    </w:p>
    <w:p w14:paraId="203F67D7" w14:textId="1F2368C2" w:rsidR="00B01CA4" w:rsidRPr="00B01CA4" w:rsidRDefault="00DD74C8"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bCs/>
          <w:sz w:val="22"/>
          <w:szCs w:val="22"/>
          <w:lang w:eastAsia="en-US"/>
        </w:rPr>
        <w:t>Permanenter Allradantrieb</w:t>
      </w:r>
    </w:p>
    <w:p w14:paraId="6E601DED" w14:textId="6D30F6D4" w:rsidR="00045093" w:rsidRPr="00394BF8" w:rsidRDefault="00DD74C8"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Maximale Fahrzeuglänge 5.200 mm</w:t>
      </w:r>
    </w:p>
    <w:p w14:paraId="7EE9DAAD" w14:textId="03229063" w:rsidR="00394BF8" w:rsidRPr="00AF2547" w:rsidRDefault="00394BF8"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 xml:space="preserve">Maximale Breite des Fahrzeugs </w:t>
      </w:r>
      <w:r w:rsidRPr="00394BF8">
        <w:rPr>
          <w:rFonts w:ascii="Noto Sans" w:eastAsiaTheme="minorHAnsi" w:hAnsi="Noto Sans" w:cs="Noto Sans"/>
          <w:b/>
          <w:bCs/>
          <w:sz w:val="22"/>
          <w:szCs w:val="22"/>
          <w:u w:val="single"/>
          <w:lang w:eastAsia="en-US"/>
        </w:rPr>
        <w:t>ohne</w:t>
      </w:r>
      <w:r>
        <w:rPr>
          <w:rFonts w:ascii="Noto Sans" w:eastAsiaTheme="minorHAnsi" w:hAnsi="Noto Sans" w:cs="Noto Sans"/>
          <w:sz w:val="22"/>
          <w:szCs w:val="22"/>
          <w:lang w:eastAsia="en-US"/>
        </w:rPr>
        <w:t xml:space="preserve"> Außenspiegel 2.</w:t>
      </w:r>
      <w:r w:rsidR="00EA1F38">
        <w:rPr>
          <w:rFonts w:ascii="Noto Sans" w:eastAsiaTheme="minorHAnsi" w:hAnsi="Noto Sans" w:cs="Noto Sans"/>
          <w:sz w:val="22"/>
          <w:szCs w:val="22"/>
          <w:lang w:eastAsia="en-US"/>
        </w:rPr>
        <w:t>1</w:t>
      </w:r>
      <w:r>
        <w:rPr>
          <w:rFonts w:ascii="Noto Sans" w:eastAsiaTheme="minorHAnsi" w:hAnsi="Noto Sans" w:cs="Noto Sans"/>
          <w:sz w:val="22"/>
          <w:szCs w:val="22"/>
          <w:lang w:eastAsia="en-US"/>
        </w:rPr>
        <w:t>00 mm</w:t>
      </w:r>
    </w:p>
    <w:p w14:paraId="70B962E6" w14:textId="19A1BA32" w:rsidR="00AF2547" w:rsidRPr="00DD74C8" w:rsidRDefault="00DD74C8"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Radstand maximal 3.200 mm</w:t>
      </w:r>
    </w:p>
    <w:p w14:paraId="3EF40665" w14:textId="0AC67BF7" w:rsidR="00DD74C8" w:rsidRPr="00A7038B" w:rsidRDefault="00DD74C8"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 xml:space="preserve">Größtmögliche vorderer und hinterer Überhangwinkel </w:t>
      </w:r>
    </w:p>
    <w:p w14:paraId="6C1B2CCD" w14:textId="47CCB8E6" w:rsidR="00A7038B" w:rsidRPr="00AF2547" w:rsidRDefault="00A7038B" w:rsidP="00045093">
      <w:pPr>
        <w:numPr>
          <w:ilvl w:val="0"/>
          <w:numId w:val="1"/>
        </w:numPr>
        <w:spacing w:before="100" w:beforeAutospacing="1" w:after="200" w:line="276" w:lineRule="auto"/>
        <w:contextualSpacing/>
        <w:jc w:val="both"/>
        <w:rPr>
          <w:rFonts w:ascii="Noto Sans" w:eastAsiaTheme="minorHAnsi" w:hAnsi="Noto Sans" w:cs="Noto Sans"/>
          <w:b/>
          <w:sz w:val="22"/>
          <w:szCs w:val="22"/>
          <w:lang w:eastAsia="en-US"/>
        </w:rPr>
      </w:pPr>
      <w:r>
        <w:rPr>
          <w:rFonts w:ascii="Noto Sans" w:eastAsiaTheme="minorHAnsi" w:hAnsi="Noto Sans" w:cs="Noto Sans"/>
          <w:sz w:val="22"/>
          <w:szCs w:val="22"/>
          <w:lang w:eastAsia="en-US"/>
        </w:rPr>
        <w:t>Nutzlastreserve mindestens 750kg</w:t>
      </w:r>
    </w:p>
    <w:p w14:paraId="150DBB77" w14:textId="77777777" w:rsidR="00997A41" w:rsidRDefault="00997A41" w:rsidP="009D2F1E">
      <w:pPr>
        <w:spacing w:before="100" w:beforeAutospacing="1" w:line="276" w:lineRule="auto"/>
        <w:contextualSpacing/>
        <w:jc w:val="both"/>
        <w:rPr>
          <w:rFonts w:ascii="Noto Sans" w:hAnsi="Noto Sans" w:cs="Noto Sans"/>
          <w:sz w:val="22"/>
          <w:szCs w:val="22"/>
        </w:rPr>
      </w:pPr>
    </w:p>
    <w:p w14:paraId="1A55132F" w14:textId="20B5F3EF" w:rsidR="009D2F1E" w:rsidRPr="0037084F" w:rsidRDefault="00AF2547" w:rsidP="009D2F1E">
      <w:pPr>
        <w:spacing w:before="100" w:beforeAutospacing="1" w:line="276" w:lineRule="auto"/>
        <w:contextualSpacing/>
        <w:jc w:val="both"/>
        <w:rPr>
          <w:rFonts w:ascii="Noto Sans" w:hAnsi="Noto Sans" w:cs="Noto Sans"/>
          <w:sz w:val="22"/>
          <w:szCs w:val="22"/>
        </w:rPr>
      </w:pPr>
      <w:r>
        <w:rPr>
          <w:rFonts w:ascii="Noto Sans" w:hAnsi="Noto Sans" w:cs="Noto Sans"/>
          <w:sz w:val="22"/>
          <w:szCs w:val="22"/>
        </w:rPr>
        <w:t xml:space="preserve">Das </w:t>
      </w:r>
      <w:r w:rsidR="00DD74C8">
        <w:rPr>
          <w:rFonts w:ascii="Noto Sans" w:hAnsi="Noto Sans" w:cs="Noto Sans"/>
          <w:sz w:val="22"/>
          <w:szCs w:val="22"/>
        </w:rPr>
        <w:t xml:space="preserve">fertig ausgebaute Erkundungs- und Rettungsfahrzeug </w:t>
      </w:r>
      <w:r>
        <w:rPr>
          <w:rFonts w:ascii="Noto Sans" w:hAnsi="Noto Sans" w:cs="Noto Sans"/>
          <w:sz w:val="22"/>
          <w:szCs w:val="22"/>
        </w:rPr>
        <w:t xml:space="preserve">wird bei der Abteilung Berufsfeuerwehr </w:t>
      </w:r>
      <w:r w:rsidR="00DD74C8">
        <w:rPr>
          <w:rFonts w:ascii="Noto Sans" w:hAnsi="Noto Sans" w:cs="Noto Sans"/>
          <w:sz w:val="22"/>
          <w:szCs w:val="22"/>
        </w:rPr>
        <w:t>für Erkundungs- und Rettungseinsätze, vornehmlich in unwegsamen Geländen eingesetzt</w:t>
      </w:r>
      <w:r>
        <w:rPr>
          <w:rFonts w:ascii="Noto Sans" w:hAnsi="Noto Sans" w:cs="Noto Sans"/>
          <w:sz w:val="22"/>
          <w:szCs w:val="22"/>
        </w:rPr>
        <w:t>.</w:t>
      </w:r>
      <w:r w:rsidR="00DD74C8">
        <w:rPr>
          <w:rFonts w:ascii="Noto Sans" w:hAnsi="Noto Sans" w:cs="Noto Sans"/>
          <w:sz w:val="22"/>
          <w:szCs w:val="22"/>
        </w:rPr>
        <w:t xml:space="preserve"> Die Zuverlässigkeit und Geländegängigkeit steht daher im Vordergrund der Beschaffungsmaßnahme.</w:t>
      </w:r>
      <w:r w:rsidR="001B179E">
        <w:rPr>
          <w:rFonts w:ascii="Noto Sans" w:hAnsi="Noto Sans" w:cs="Noto Sans"/>
          <w:sz w:val="22"/>
          <w:szCs w:val="22"/>
        </w:rPr>
        <w:t xml:space="preserve"> Diese Eigenschaften werden im Rahmen eine</w:t>
      </w:r>
      <w:r w:rsidR="00A97BAF">
        <w:rPr>
          <w:rFonts w:ascii="Noto Sans" w:hAnsi="Noto Sans" w:cs="Noto Sans"/>
          <w:sz w:val="22"/>
          <w:szCs w:val="22"/>
        </w:rPr>
        <w:t>r</w:t>
      </w:r>
      <w:r w:rsidR="001B179E">
        <w:rPr>
          <w:rFonts w:ascii="Noto Sans" w:hAnsi="Noto Sans" w:cs="Noto Sans"/>
          <w:sz w:val="22"/>
          <w:szCs w:val="22"/>
        </w:rPr>
        <w:t xml:space="preserve"> Praxiserprobung mit einem Vorführfahrzeug bewertet.</w:t>
      </w:r>
    </w:p>
    <w:p w14:paraId="02B99FCB" w14:textId="77777777" w:rsidR="00C248D7" w:rsidRPr="0037084F" w:rsidRDefault="00C248D7" w:rsidP="009D2F1E">
      <w:pPr>
        <w:spacing w:before="100" w:beforeAutospacing="1" w:line="276" w:lineRule="auto"/>
        <w:contextualSpacing/>
        <w:jc w:val="both"/>
        <w:rPr>
          <w:rFonts w:ascii="Noto Sans" w:hAnsi="Noto Sans" w:cs="Noto Sans"/>
          <w:sz w:val="22"/>
          <w:szCs w:val="22"/>
        </w:rPr>
      </w:pPr>
    </w:p>
    <w:p w14:paraId="4CCDB9EE" w14:textId="7CA073CA" w:rsidR="009D2F1E" w:rsidRPr="0037084F" w:rsidRDefault="00AF2547" w:rsidP="009D2F1E">
      <w:pPr>
        <w:spacing w:before="100" w:beforeAutospacing="1" w:line="276" w:lineRule="auto"/>
        <w:contextualSpacing/>
        <w:jc w:val="both"/>
        <w:rPr>
          <w:rFonts w:ascii="Noto Sans" w:hAnsi="Noto Sans" w:cs="Noto Sans"/>
          <w:sz w:val="22"/>
          <w:szCs w:val="22"/>
        </w:rPr>
      </w:pPr>
      <w:r>
        <w:rPr>
          <w:rFonts w:ascii="Noto Sans" w:hAnsi="Noto Sans" w:cs="Noto Sans"/>
          <w:sz w:val="22"/>
          <w:szCs w:val="22"/>
        </w:rPr>
        <w:t>Es ist</w:t>
      </w:r>
      <w:r w:rsidR="009D2F1E" w:rsidRPr="0037084F">
        <w:rPr>
          <w:rFonts w:ascii="Noto Sans" w:hAnsi="Noto Sans" w:cs="Noto Sans"/>
          <w:sz w:val="22"/>
          <w:szCs w:val="22"/>
        </w:rPr>
        <w:t xml:space="preserve"> so zu gestalten, dass auch unter schwierigen Einsatzbedingungen ein sicherer und schneller Einsatz gewährleistet ist. </w:t>
      </w:r>
    </w:p>
    <w:p w14:paraId="0B62C0B9" w14:textId="77777777" w:rsidR="009D2F1E" w:rsidRPr="0037084F" w:rsidRDefault="009D2F1E" w:rsidP="009D2F1E">
      <w:pPr>
        <w:spacing w:before="100" w:beforeAutospacing="1" w:line="276" w:lineRule="auto"/>
        <w:contextualSpacing/>
        <w:jc w:val="both"/>
        <w:rPr>
          <w:rFonts w:ascii="Noto Sans" w:hAnsi="Noto Sans" w:cs="Noto Sans"/>
          <w:sz w:val="22"/>
          <w:szCs w:val="22"/>
        </w:rPr>
      </w:pPr>
      <w:r w:rsidRPr="0037084F">
        <w:rPr>
          <w:rFonts w:ascii="Noto Sans" w:hAnsi="Noto Sans" w:cs="Noto Sans"/>
          <w:sz w:val="22"/>
          <w:szCs w:val="22"/>
        </w:rPr>
        <w:t>Um eine wirtschaftliche Nutzung sicherzustellen, ist das Konzept für das Fahrzeug so festzulegen, dass durch eine „einfache“ aber notwendige Technik, große Servicefreundlichkeit und eine Bauweise mit klar definierten Schnittstellen erreicht wird.</w:t>
      </w:r>
    </w:p>
    <w:p w14:paraId="668823D7" w14:textId="5928EB30" w:rsidR="001A5D0A" w:rsidRDefault="009D2F1E" w:rsidP="009D2F1E">
      <w:pPr>
        <w:spacing w:before="100" w:beforeAutospacing="1" w:line="276" w:lineRule="auto"/>
        <w:contextualSpacing/>
        <w:jc w:val="both"/>
        <w:rPr>
          <w:rFonts w:ascii="Noto Sans" w:hAnsi="Noto Sans" w:cs="Noto Sans"/>
          <w:sz w:val="22"/>
          <w:szCs w:val="22"/>
        </w:rPr>
      </w:pPr>
      <w:r w:rsidRPr="0037084F">
        <w:rPr>
          <w:rFonts w:ascii="Noto Sans" w:hAnsi="Noto Sans" w:cs="Noto Sans"/>
          <w:sz w:val="22"/>
          <w:szCs w:val="22"/>
        </w:rPr>
        <w:t>Die genaue Realisierung muss in dem ersten Baugespräch festgelegt werden.</w:t>
      </w:r>
    </w:p>
    <w:p w14:paraId="3280E43B" w14:textId="77777777" w:rsidR="00657089" w:rsidRDefault="00657089" w:rsidP="009D2F1E">
      <w:pPr>
        <w:spacing w:before="100" w:beforeAutospacing="1" w:line="276" w:lineRule="auto"/>
        <w:contextualSpacing/>
        <w:jc w:val="both"/>
        <w:rPr>
          <w:rFonts w:ascii="Noto Sans" w:hAnsi="Noto Sans" w:cs="Noto Sans"/>
          <w:sz w:val="22"/>
          <w:szCs w:val="22"/>
        </w:rPr>
      </w:pPr>
    </w:p>
    <w:p w14:paraId="20BB6286" w14:textId="77777777" w:rsidR="00657089" w:rsidRDefault="00657089" w:rsidP="009D2F1E">
      <w:pPr>
        <w:spacing w:before="100" w:beforeAutospacing="1" w:line="276" w:lineRule="auto"/>
        <w:contextualSpacing/>
        <w:jc w:val="both"/>
        <w:rPr>
          <w:rFonts w:ascii="Noto Sans" w:hAnsi="Noto Sans" w:cs="Noto Sans"/>
          <w:sz w:val="22"/>
          <w:szCs w:val="22"/>
        </w:rPr>
      </w:pPr>
    </w:p>
    <w:p w14:paraId="4CD9062D" w14:textId="1DDC9534" w:rsidR="000B1702" w:rsidRPr="0037084F" w:rsidRDefault="008B02D7" w:rsidP="000B1702">
      <w:pPr>
        <w:pStyle w:val="berschrift1"/>
        <w:rPr>
          <w:rFonts w:ascii="Noto Sans" w:eastAsiaTheme="minorHAnsi" w:hAnsi="Noto Sans" w:cs="Noto Sans"/>
          <w:sz w:val="22"/>
          <w:szCs w:val="22"/>
        </w:rPr>
      </w:pPr>
      <w:bookmarkStart w:id="19" w:name="_Toc386101117"/>
      <w:bookmarkStart w:id="20" w:name="_Toc227782726"/>
      <w:r w:rsidRPr="0037084F">
        <w:rPr>
          <w:rFonts w:ascii="Noto Sans" w:eastAsiaTheme="minorHAnsi" w:hAnsi="Noto Sans" w:cs="Noto Sans"/>
          <w:sz w:val="22"/>
          <w:szCs w:val="22"/>
        </w:rPr>
        <w:t>2</w:t>
      </w:r>
      <w:r w:rsidR="000B1702" w:rsidRPr="0037084F">
        <w:rPr>
          <w:rFonts w:ascii="Noto Sans" w:eastAsiaTheme="minorHAnsi" w:hAnsi="Noto Sans" w:cs="Noto Sans"/>
          <w:sz w:val="22"/>
          <w:szCs w:val="22"/>
        </w:rPr>
        <w:t xml:space="preserve">. Fahrgestell </w:t>
      </w:r>
      <w:bookmarkEnd w:id="19"/>
      <w:r w:rsidR="00DD74C8">
        <w:rPr>
          <w:rFonts w:ascii="Noto Sans" w:eastAsiaTheme="minorHAnsi" w:hAnsi="Noto Sans" w:cs="Noto Sans"/>
          <w:sz w:val="22"/>
          <w:szCs w:val="22"/>
        </w:rPr>
        <w:t>Erkundungs- und Rettungsfahrzeug</w:t>
      </w:r>
      <w:bookmarkEnd w:id="20"/>
      <w:r w:rsidR="00F50E6B">
        <w:rPr>
          <w:rFonts w:ascii="Noto Sans" w:eastAsiaTheme="minorHAnsi" w:hAnsi="Noto Sans" w:cs="Noto Sans"/>
          <w:sz w:val="22"/>
          <w:szCs w:val="22"/>
        </w:rPr>
        <w:t xml:space="preserve"> </w:t>
      </w:r>
    </w:p>
    <w:p w14:paraId="3CCEDB18" w14:textId="77777777" w:rsidR="000B1702" w:rsidRPr="0037084F" w:rsidRDefault="000B1702" w:rsidP="000B1702">
      <w:pPr>
        <w:contextualSpacing/>
        <w:jc w:val="both"/>
        <w:rPr>
          <w:rFonts w:ascii="Noto Sans" w:eastAsiaTheme="minorHAnsi" w:hAnsi="Noto Sans" w:cs="Noto Sans"/>
          <w:sz w:val="22"/>
          <w:szCs w:val="22"/>
          <w:lang w:eastAsia="en-US"/>
        </w:rPr>
      </w:pPr>
    </w:p>
    <w:p w14:paraId="66B7ED06" w14:textId="77777777" w:rsidR="000B1702" w:rsidRPr="0037084F" w:rsidRDefault="008B02D7" w:rsidP="000B1702">
      <w:pPr>
        <w:pStyle w:val="berschrift2"/>
        <w:rPr>
          <w:rFonts w:eastAsiaTheme="minorHAnsi" w:cs="Noto Sans"/>
          <w:szCs w:val="22"/>
          <w:lang w:eastAsia="en-US"/>
        </w:rPr>
      </w:pPr>
      <w:bookmarkStart w:id="21" w:name="_Toc386101118"/>
      <w:bookmarkStart w:id="22" w:name="_Toc227782727"/>
      <w:r w:rsidRPr="0037084F">
        <w:rPr>
          <w:rFonts w:eastAsiaTheme="minorHAnsi" w:cs="Noto Sans"/>
          <w:szCs w:val="22"/>
          <w:lang w:eastAsia="en-US"/>
        </w:rPr>
        <w:t>2</w:t>
      </w:r>
      <w:r w:rsidR="000B1702" w:rsidRPr="0037084F">
        <w:rPr>
          <w:rFonts w:eastAsiaTheme="minorHAnsi" w:cs="Noto Sans"/>
          <w:szCs w:val="22"/>
          <w:lang w:eastAsia="en-US"/>
        </w:rPr>
        <w:t>.1 Allgemeine Leistungsbeschreibung Fahrgestell</w:t>
      </w:r>
      <w:bookmarkEnd w:id="21"/>
      <w:bookmarkEnd w:id="22"/>
    </w:p>
    <w:p w14:paraId="390D000F" w14:textId="77777777" w:rsidR="000B1702" w:rsidRPr="0037084F" w:rsidRDefault="000B1702" w:rsidP="000B1702">
      <w:pPr>
        <w:jc w:val="both"/>
        <w:rPr>
          <w:rFonts w:ascii="Noto Sans" w:eastAsiaTheme="minorHAnsi" w:hAnsi="Noto Sans" w:cs="Noto Sans"/>
          <w:sz w:val="22"/>
          <w:szCs w:val="22"/>
          <w:lang w:eastAsia="en-US"/>
        </w:rPr>
      </w:pPr>
    </w:p>
    <w:p w14:paraId="42C8031C" w14:textId="48E23834" w:rsidR="000B1702" w:rsidRPr="0037084F" w:rsidRDefault="000B1702" w:rsidP="000B1702">
      <w:pPr>
        <w:jc w:val="both"/>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Für </w:t>
      </w:r>
      <w:r w:rsidR="00772613" w:rsidRPr="0037084F">
        <w:rPr>
          <w:rFonts w:ascii="Noto Sans" w:eastAsiaTheme="minorHAnsi" w:hAnsi="Noto Sans" w:cs="Noto Sans"/>
          <w:sz w:val="22"/>
          <w:szCs w:val="22"/>
          <w:lang w:eastAsia="en-US"/>
        </w:rPr>
        <w:t xml:space="preserve">das </w:t>
      </w:r>
      <w:r w:rsidRPr="0037084F">
        <w:rPr>
          <w:rFonts w:ascii="Noto Sans" w:eastAsiaTheme="minorHAnsi" w:hAnsi="Noto Sans" w:cs="Noto Sans"/>
          <w:sz w:val="22"/>
          <w:szCs w:val="22"/>
          <w:lang w:eastAsia="en-US"/>
        </w:rPr>
        <w:t xml:space="preserve">Fahrgestell ist </w:t>
      </w:r>
      <w:r w:rsidR="008F388D" w:rsidRPr="0037084F">
        <w:rPr>
          <w:rFonts w:ascii="Noto Sans" w:eastAsiaTheme="minorHAnsi" w:hAnsi="Noto Sans" w:cs="Noto Sans"/>
          <w:sz w:val="22"/>
          <w:szCs w:val="22"/>
          <w:lang w:eastAsia="en-US"/>
        </w:rPr>
        <w:t xml:space="preserve">durch den Auftragnehmer </w:t>
      </w:r>
      <w:r w:rsidRPr="0037084F">
        <w:rPr>
          <w:rFonts w:ascii="Noto Sans" w:eastAsiaTheme="minorHAnsi" w:hAnsi="Noto Sans" w:cs="Noto Sans"/>
          <w:sz w:val="22"/>
          <w:szCs w:val="22"/>
          <w:lang w:eastAsia="en-US"/>
        </w:rPr>
        <w:t xml:space="preserve">eine Garantie von mindestens </w:t>
      </w:r>
      <w:r w:rsidR="00F00AE4" w:rsidRPr="0037084F">
        <w:rPr>
          <w:rFonts w:ascii="Noto Sans" w:eastAsiaTheme="minorHAnsi" w:hAnsi="Noto Sans" w:cs="Noto Sans"/>
          <w:sz w:val="22"/>
          <w:szCs w:val="22"/>
          <w:lang w:eastAsia="en-US"/>
        </w:rPr>
        <w:t>24</w:t>
      </w:r>
      <w:r w:rsidRPr="0037084F">
        <w:rPr>
          <w:rFonts w:ascii="Noto Sans" w:eastAsiaTheme="minorHAnsi" w:hAnsi="Noto Sans" w:cs="Noto Sans"/>
          <w:sz w:val="22"/>
          <w:szCs w:val="22"/>
          <w:lang w:eastAsia="en-US"/>
        </w:rPr>
        <w:t xml:space="preserve"> Monaten </w:t>
      </w:r>
      <w:r w:rsidRPr="0037084F">
        <w:rPr>
          <w:rFonts w:ascii="Noto Sans" w:eastAsiaTheme="minorHAnsi" w:hAnsi="Noto Sans" w:cs="Noto Sans"/>
          <w:sz w:val="22"/>
          <w:szCs w:val="22"/>
          <w:u w:val="single"/>
          <w:lang w:eastAsia="en-US"/>
        </w:rPr>
        <w:t>ab Auslieferung</w:t>
      </w:r>
      <w:r w:rsidR="00C9297D" w:rsidRPr="0037084F">
        <w:rPr>
          <w:rFonts w:ascii="Noto Sans" w:eastAsiaTheme="minorHAnsi" w:hAnsi="Noto Sans" w:cs="Noto Sans"/>
          <w:sz w:val="22"/>
          <w:szCs w:val="22"/>
          <w:lang w:eastAsia="en-US"/>
        </w:rPr>
        <w:t xml:space="preserve"> </w:t>
      </w:r>
      <w:r w:rsidR="00AF2547">
        <w:rPr>
          <w:rFonts w:ascii="Noto Sans" w:eastAsiaTheme="minorHAnsi" w:hAnsi="Noto Sans" w:cs="Noto Sans"/>
          <w:sz w:val="22"/>
          <w:szCs w:val="22"/>
          <w:lang w:eastAsia="en-US"/>
        </w:rPr>
        <w:t xml:space="preserve">des </w:t>
      </w:r>
      <w:r w:rsidR="00DD74C8">
        <w:rPr>
          <w:rFonts w:ascii="Noto Sans" w:eastAsiaTheme="minorHAnsi" w:hAnsi="Noto Sans" w:cs="Noto Sans"/>
          <w:sz w:val="22"/>
          <w:szCs w:val="22"/>
          <w:lang w:eastAsia="en-US"/>
        </w:rPr>
        <w:t>Fahrgestells</w:t>
      </w:r>
      <w:r w:rsidR="00C9297D" w:rsidRPr="0037084F">
        <w:rPr>
          <w:rFonts w:ascii="Noto Sans" w:eastAsiaTheme="minorHAnsi" w:hAnsi="Noto Sans" w:cs="Noto Sans"/>
          <w:sz w:val="22"/>
          <w:szCs w:val="22"/>
          <w:lang w:eastAsia="en-US"/>
        </w:rPr>
        <w:t xml:space="preserve"> (Übergabe </w:t>
      </w:r>
      <w:r w:rsidR="00AF2547">
        <w:rPr>
          <w:rFonts w:ascii="Noto Sans" w:eastAsiaTheme="minorHAnsi" w:hAnsi="Noto Sans" w:cs="Noto Sans"/>
          <w:sz w:val="22"/>
          <w:szCs w:val="22"/>
          <w:lang w:eastAsia="en-US"/>
        </w:rPr>
        <w:t xml:space="preserve">des </w:t>
      </w:r>
      <w:r w:rsidR="00DD74C8">
        <w:rPr>
          <w:rFonts w:ascii="Noto Sans" w:eastAsiaTheme="minorHAnsi" w:hAnsi="Noto Sans" w:cs="Noto Sans"/>
          <w:sz w:val="22"/>
          <w:szCs w:val="22"/>
          <w:lang w:eastAsia="en-US"/>
        </w:rPr>
        <w:t>Fahrgestells</w:t>
      </w:r>
      <w:r w:rsidRPr="0037084F">
        <w:rPr>
          <w:rFonts w:ascii="Noto Sans" w:eastAsiaTheme="minorHAnsi" w:hAnsi="Noto Sans" w:cs="Noto Sans"/>
          <w:sz w:val="22"/>
          <w:szCs w:val="22"/>
          <w:lang w:eastAsia="en-US"/>
        </w:rPr>
        <w:t xml:space="preserve"> vom Auftragnehmer an die Feuerwehr Heidelberg) zu gewähren.</w:t>
      </w:r>
    </w:p>
    <w:p w14:paraId="0E2C23D7" w14:textId="77777777" w:rsidR="000B1702" w:rsidRDefault="000B1702" w:rsidP="000B1702">
      <w:pPr>
        <w:jc w:val="both"/>
        <w:rPr>
          <w:rFonts w:ascii="Noto Sans" w:eastAsiaTheme="minorHAnsi" w:hAnsi="Noto Sans" w:cs="Noto Sans"/>
          <w:sz w:val="22"/>
          <w:szCs w:val="22"/>
          <w:lang w:eastAsia="en-US"/>
        </w:rPr>
      </w:pPr>
    </w:p>
    <w:p w14:paraId="07C9C8CC" w14:textId="679EE2A7" w:rsidR="00C34B4A" w:rsidRPr="0037084F" w:rsidRDefault="002A1203" w:rsidP="001D7225">
      <w:pPr>
        <w:pStyle w:val="Listenabsatz"/>
        <w:tabs>
          <w:tab w:val="left" w:pos="6774"/>
        </w:tabs>
        <w:spacing w:after="200" w:line="276" w:lineRule="auto"/>
        <w:jc w:val="both"/>
        <w:rPr>
          <w:rFonts w:ascii="Noto Sans" w:eastAsiaTheme="minorHAnsi" w:hAnsi="Noto Sans" w:cs="Noto Sans"/>
          <w:sz w:val="22"/>
          <w:szCs w:val="22"/>
          <w:lang w:eastAsia="en-US"/>
        </w:rPr>
        <w:sectPr w:rsidR="00C34B4A" w:rsidRPr="0037084F" w:rsidSect="0028463A">
          <w:headerReference w:type="default" r:id="rId8"/>
          <w:footerReference w:type="default" r:id="rId9"/>
          <w:footerReference w:type="first" r:id="rId10"/>
          <w:pgSz w:w="11906" w:h="16838"/>
          <w:pgMar w:top="1417" w:right="1417" w:bottom="1134" w:left="1417" w:header="708" w:footer="708" w:gutter="0"/>
          <w:cols w:space="708"/>
          <w:titlePg/>
          <w:docGrid w:linePitch="360"/>
        </w:sectPr>
      </w:pPr>
      <w:r w:rsidRPr="0037084F">
        <w:rPr>
          <w:rFonts w:ascii="Noto Sans" w:eastAsiaTheme="minorEastAsia" w:hAnsi="Noto Sans" w:cs="Noto Sans"/>
          <w:sz w:val="22"/>
          <w:szCs w:val="22"/>
        </w:rPr>
        <w:t xml:space="preserve"> </w:t>
      </w:r>
    </w:p>
    <w:tbl>
      <w:tblPr>
        <w:tblStyle w:val="Tabellenraster1"/>
        <w:tblW w:w="15872" w:type="dxa"/>
        <w:tblLayout w:type="fixed"/>
        <w:tblLook w:val="04A0" w:firstRow="1" w:lastRow="0" w:firstColumn="1" w:lastColumn="0" w:noHBand="0" w:noVBand="1"/>
      </w:tblPr>
      <w:tblGrid>
        <w:gridCol w:w="1134"/>
        <w:gridCol w:w="6516"/>
        <w:gridCol w:w="2977"/>
        <w:gridCol w:w="1559"/>
        <w:gridCol w:w="3686"/>
      </w:tblGrid>
      <w:tr w:rsidR="0071643E" w:rsidRPr="0037084F" w14:paraId="5611283B" w14:textId="77777777" w:rsidTr="00561B33">
        <w:trPr>
          <w:gridAfter w:val="1"/>
          <w:wAfter w:w="3686" w:type="dxa"/>
        </w:trPr>
        <w:tc>
          <w:tcPr>
            <w:tcW w:w="10627" w:type="dxa"/>
            <w:gridSpan w:val="3"/>
            <w:shd w:val="clear" w:color="auto" w:fill="D9D9D9" w:themeFill="background1" w:themeFillShade="D9"/>
          </w:tcPr>
          <w:p w14:paraId="6328F826" w14:textId="7309F35E" w:rsidR="0071643E" w:rsidRPr="0037084F" w:rsidRDefault="0071643E" w:rsidP="0069119F">
            <w:pPr>
              <w:pStyle w:val="berschrift2"/>
              <w:rPr>
                <w:rFonts w:cs="Noto Sans"/>
              </w:rPr>
            </w:pPr>
            <w:bookmarkStart w:id="23" w:name="_Toc386101120"/>
            <w:bookmarkStart w:id="24" w:name="_Toc227782728"/>
            <w:r w:rsidRPr="0037084F">
              <w:rPr>
                <w:rFonts w:eastAsiaTheme="minorHAnsi" w:cs="Noto Sans"/>
              </w:rPr>
              <w:lastRenderedPageBreak/>
              <w:t xml:space="preserve">2.2 </w:t>
            </w:r>
            <w:r w:rsidRPr="0037084F">
              <w:rPr>
                <w:rFonts w:cs="Noto Sans"/>
              </w:rPr>
              <w:t>Maße und Gewichte</w:t>
            </w:r>
            <w:bookmarkEnd w:id="23"/>
            <w:r w:rsidR="000B0576">
              <w:rPr>
                <w:rFonts w:cs="Noto Sans"/>
              </w:rPr>
              <w:t>, allgemeine Angaben</w:t>
            </w:r>
            <w:bookmarkEnd w:id="24"/>
          </w:p>
        </w:tc>
        <w:tc>
          <w:tcPr>
            <w:tcW w:w="1559" w:type="dxa"/>
            <w:tcBorders>
              <w:top w:val="nil"/>
              <w:bottom w:val="single" w:sz="4" w:space="0" w:color="auto"/>
              <w:right w:val="nil"/>
            </w:tcBorders>
            <w:shd w:val="clear" w:color="auto" w:fill="FFFFFF" w:themeFill="background1"/>
          </w:tcPr>
          <w:p w14:paraId="35C4B2EE" w14:textId="77777777" w:rsidR="0071643E" w:rsidRPr="0037084F" w:rsidRDefault="0071643E" w:rsidP="0069119F">
            <w:pPr>
              <w:pStyle w:val="berschrift2"/>
              <w:rPr>
                <w:rFonts w:eastAsiaTheme="minorHAnsi" w:cs="Noto Sans"/>
              </w:rPr>
            </w:pPr>
          </w:p>
        </w:tc>
      </w:tr>
      <w:tr w:rsidR="0071643E" w:rsidRPr="0037084F" w14:paraId="463F32DE" w14:textId="77777777" w:rsidTr="00561B33">
        <w:tc>
          <w:tcPr>
            <w:tcW w:w="1134" w:type="dxa"/>
          </w:tcPr>
          <w:p w14:paraId="6B413C1E" w14:textId="77777777" w:rsidR="0071643E" w:rsidRPr="0037084F" w:rsidRDefault="0071643E" w:rsidP="00E52233">
            <w:pPr>
              <w:pStyle w:val="Listenabsatz"/>
              <w:numPr>
                <w:ilvl w:val="0"/>
                <w:numId w:val="14"/>
              </w:numPr>
              <w:spacing w:before="100" w:beforeAutospacing="1"/>
              <w:rPr>
                <w:rFonts w:ascii="Noto Sans" w:eastAsiaTheme="minorHAnsi" w:hAnsi="Noto Sans" w:cs="Noto Sans"/>
                <w:sz w:val="22"/>
                <w:lang w:eastAsia="en-US"/>
              </w:rPr>
            </w:pPr>
          </w:p>
        </w:tc>
        <w:tc>
          <w:tcPr>
            <w:tcW w:w="9493" w:type="dxa"/>
            <w:gridSpan w:val="2"/>
            <w:tcBorders>
              <w:bottom w:val="single" w:sz="4" w:space="0" w:color="auto"/>
              <w:right w:val="single" w:sz="4" w:space="0" w:color="auto"/>
            </w:tcBorders>
          </w:tcPr>
          <w:p w14:paraId="40AC3F30" w14:textId="425B716E" w:rsidR="000B0576" w:rsidRPr="0037084F" w:rsidRDefault="00C30814" w:rsidP="00DC4F98">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KFZ-Gewichtsklasse </w:t>
            </w:r>
            <w:r w:rsidR="00383DB8" w:rsidRPr="00383DB8">
              <w:rPr>
                <w:rFonts w:ascii="Noto Sans" w:eastAsiaTheme="minorHAnsi" w:hAnsi="Noto Sans" w:cs="Noto Sans"/>
                <w:b/>
                <w:bCs/>
                <w:sz w:val="22"/>
                <w:lang w:eastAsia="en-US"/>
              </w:rPr>
              <w:t xml:space="preserve">Leicht </w:t>
            </w:r>
            <w:r w:rsidR="00383DB8">
              <w:rPr>
                <w:rFonts w:ascii="Noto Sans" w:eastAsiaTheme="minorHAnsi" w:hAnsi="Noto Sans" w:cs="Noto Sans"/>
                <w:sz w:val="22"/>
                <w:lang w:eastAsia="en-US"/>
              </w:rPr>
              <w:t>(L)</w:t>
            </w:r>
            <w:r>
              <w:rPr>
                <w:rFonts w:ascii="Noto Sans" w:eastAsiaTheme="minorHAnsi" w:hAnsi="Noto Sans" w:cs="Noto Sans"/>
                <w:sz w:val="22"/>
                <w:lang w:eastAsia="en-US"/>
              </w:rPr>
              <w:br/>
              <w:t xml:space="preserve">Kategorie </w:t>
            </w:r>
            <w:r w:rsidR="00383DB8">
              <w:rPr>
                <w:rFonts w:ascii="Noto Sans" w:eastAsiaTheme="minorHAnsi" w:hAnsi="Noto Sans" w:cs="Noto Sans"/>
                <w:sz w:val="22"/>
                <w:lang w:eastAsia="en-US"/>
              </w:rPr>
              <w:t>2</w:t>
            </w:r>
          </w:p>
        </w:tc>
        <w:sdt>
          <w:sdtPr>
            <w:rPr>
              <w:rFonts w:ascii="Noto Sans" w:eastAsiaTheme="minorHAnsi" w:hAnsi="Noto Sans" w:cs="Noto Sans"/>
              <w:sz w:val="22"/>
              <w:lang w:eastAsia="en-US"/>
            </w:rPr>
            <w:id w:val="1068298238"/>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shd w:val="clear" w:color="auto" w:fill="auto"/>
                <w:vAlign w:val="center"/>
              </w:tcPr>
              <w:p w14:paraId="2B00EAAE" w14:textId="77777777" w:rsidR="0071643E" w:rsidRPr="0037084F" w:rsidRDefault="0071643E" w:rsidP="003F734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3686" w:type="dxa"/>
            <w:tcBorders>
              <w:top w:val="nil"/>
              <w:bottom w:val="nil"/>
              <w:right w:val="nil"/>
            </w:tcBorders>
          </w:tcPr>
          <w:p w14:paraId="5D37F1AC" w14:textId="77777777" w:rsidR="0071643E" w:rsidRPr="0037084F" w:rsidRDefault="0071643E" w:rsidP="003F7341">
            <w:pPr>
              <w:spacing w:before="100" w:beforeAutospacing="1"/>
              <w:contextualSpacing/>
              <w:jc w:val="both"/>
              <w:rPr>
                <w:rFonts w:ascii="Noto Sans" w:eastAsiaTheme="minorHAnsi" w:hAnsi="Noto Sans" w:cs="Noto Sans"/>
                <w:sz w:val="22"/>
                <w:lang w:eastAsia="en-US"/>
              </w:rPr>
            </w:pPr>
          </w:p>
        </w:tc>
      </w:tr>
      <w:tr w:rsidR="00A7038B" w:rsidRPr="0037084F" w14:paraId="3BE7BFB2" w14:textId="77777777" w:rsidTr="000B0576">
        <w:tc>
          <w:tcPr>
            <w:tcW w:w="1134" w:type="dxa"/>
            <w:vMerge w:val="restart"/>
          </w:tcPr>
          <w:p w14:paraId="52260F55" w14:textId="77777777" w:rsidR="00A7038B" w:rsidRPr="0037084F" w:rsidRDefault="00A7038B" w:rsidP="00E52233">
            <w:pPr>
              <w:pStyle w:val="Listenabsatz"/>
              <w:numPr>
                <w:ilvl w:val="0"/>
                <w:numId w:val="14"/>
              </w:numPr>
              <w:spacing w:before="100" w:beforeAutospacing="1"/>
              <w:jc w:val="both"/>
              <w:rPr>
                <w:rFonts w:ascii="Noto Sans" w:eastAsiaTheme="minorHAnsi" w:hAnsi="Noto Sans" w:cs="Noto Sans"/>
                <w:sz w:val="22"/>
                <w:lang w:eastAsia="en-US"/>
              </w:rPr>
            </w:pPr>
          </w:p>
        </w:tc>
        <w:tc>
          <w:tcPr>
            <w:tcW w:w="9493" w:type="dxa"/>
            <w:gridSpan w:val="2"/>
            <w:tcBorders>
              <w:bottom w:val="nil"/>
              <w:right w:val="single" w:sz="4" w:space="0" w:color="auto"/>
            </w:tcBorders>
          </w:tcPr>
          <w:p w14:paraId="19271CC1" w14:textId="5E178389" w:rsidR="00A7038B" w:rsidRPr="0037084F" w:rsidRDefault="00A7038B" w:rsidP="005C21B3">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Abmessungen des </w:t>
            </w:r>
            <w:r>
              <w:rPr>
                <w:rFonts w:ascii="Noto Sans" w:eastAsiaTheme="minorHAnsi" w:hAnsi="Noto Sans" w:cs="Noto Sans"/>
                <w:sz w:val="22"/>
                <w:lang w:eastAsia="en-US"/>
              </w:rPr>
              <w:t>Fahrgestells</w:t>
            </w:r>
          </w:p>
        </w:tc>
        <w:sdt>
          <w:sdtPr>
            <w:rPr>
              <w:rFonts w:ascii="Noto Sans" w:eastAsiaTheme="minorHAnsi" w:hAnsi="Noto Sans" w:cs="Noto Sans"/>
              <w:sz w:val="22"/>
              <w:lang w:eastAsia="en-US"/>
            </w:rPr>
            <w:id w:val="241535502"/>
            <w14:checkbox>
              <w14:checked w14:val="0"/>
              <w14:checkedState w14:val="0050" w14:font="Wingdings 2"/>
              <w14:uncheckedState w14:val="2610" w14:font="MS Gothic"/>
            </w14:checkbox>
          </w:sdtPr>
          <w:sdtEndPr/>
          <w:sdtContent>
            <w:tc>
              <w:tcPr>
                <w:tcW w:w="1559" w:type="dxa"/>
                <w:vMerge w:val="restart"/>
                <w:tcBorders>
                  <w:right w:val="single" w:sz="4" w:space="0" w:color="auto"/>
                  <w:tl2br w:val="nil"/>
                  <w:tr2bl w:val="nil"/>
                </w:tcBorders>
                <w:shd w:val="clear" w:color="auto" w:fill="auto"/>
                <w:vAlign w:val="center"/>
              </w:tcPr>
              <w:p w14:paraId="0C86C8AC" w14:textId="144AEBD3" w:rsidR="00A7038B" w:rsidRPr="0037084F" w:rsidRDefault="00A7038B" w:rsidP="005C21B3">
                <w:pPr>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3686" w:type="dxa"/>
            <w:tcBorders>
              <w:top w:val="nil"/>
              <w:bottom w:val="nil"/>
              <w:right w:val="nil"/>
            </w:tcBorders>
          </w:tcPr>
          <w:p w14:paraId="29CD1693"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r>
      <w:tr w:rsidR="00A7038B" w:rsidRPr="0037084F" w14:paraId="53369E2A" w14:textId="77777777" w:rsidTr="003339C3">
        <w:tc>
          <w:tcPr>
            <w:tcW w:w="1134" w:type="dxa"/>
            <w:vMerge/>
          </w:tcPr>
          <w:p w14:paraId="44B1F5A4" w14:textId="77777777" w:rsidR="00A7038B" w:rsidRPr="0037084F" w:rsidRDefault="00A7038B" w:rsidP="00E52233">
            <w:pPr>
              <w:pStyle w:val="Listenabsatz"/>
              <w:numPr>
                <w:ilvl w:val="0"/>
                <w:numId w:val="14"/>
              </w:numPr>
              <w:spacing w:before="100" w:beforeAutospacing="1"/>
              <w:jc w:val="both"/>
              <w:rPr>
                <w:rFonts w:ascii="Noto Sans" w:eastAsiaTheme="minorHAnsi" w:hAnsi="Noto Sans" w:cs="Noto Sans"/>
                <w:sz w:val="22"/>
                <w:lang w:eastAsia="en-US"/>
              </w:rPr>
            </w:pPr>
          </w:p>
        </w:tc>
        <w:tc>
          <w:tcPr>
            <w:tcW w:w="6516" w:type="dxa"/>
            <w:tcBorders>
              <w:top w:val="nil"/>
              <w:bottom w:val="single" w:sz="4" w:space="0" w:color="auto"/>
              <w:right w:val="single" w:sz="4" w:space="0" w:color="auto"/>
            </w:tcBorders>
          </w:tcPr>
          <w:p w14:paraId="7A297695" w14:textId="1AD7A6D2" w:rsidR="00A7038B" w:rsidRPr="0037084F" w:rsidRDefault="00A7038B"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Länge</w:t>
            </w:r>
          </w:p>
        </w:tc>
        <w:tc>
          <w:tcPr>
            <w:tcW w:w="2977" w:type="dxa"/>
            <w:tcBorders>
              <w:top w:val="nil"/>
              <w:left w:val="single" w:sz="4" w:space="0" w:color="auto"/>
              <w:bottom w:val="single" w:sz="4" w:space="0" w:color="auto"/>
            </w:tcBorders>
          </w:tcPr>
          <w:p w14:paraId="23B72273" w14:textId="7F3710E1" w:rsidR="00A7038B" w:rsidRPr="00211EE9" w:rsidRDefault="00A7038B" w:rsidP="005C21B3">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m</w:t>
            </w:r>
            <w:r w:rsidRPr="00211EE9">
              <w:rPr>
                <w:rFonts w:ascii="Noto Sans" w:eastAsiaTheme="minorHAnsi" w:hAnsi="Noto Sans" w:cs="Noto Sans"/>
                <w:b/>
                <w:sz w:val="22"/>
                <w:lang w:eastAsia="en-US"/>
              </w:rPr>
              <w:t>ax</w:t>
            </w:r>
            <w:r>
              <w:rPr>
                <w:rFonts w:ascii="Noto Sans" w:eastAsiaTheme="minorHAnsi" w:hAnsi="Noto Sans" w:cs="Noto Sans"/>
                <w:b/>
                <w:sz w:val="22"/>
                <w:lang w:eastAsia="en-US"/>
              </w:rPr>
              <w:t>. 5.200</w:t>
            </w:r>
            <w:r w:rsidRPr="00211EE9">
              <w:rPr>
                <w:rFonts w:ascii="Noto Sans" w:eastAsiaTheme="minorHAnsi" w:hAnsi="Noto Sans" w:cs="Noto Sans"/>
                <w:b/>
                <w:sz w:val="22"/>
                <w:lang w:eastAsia="en-US"/>
              </w:rPr>
              <w:t xml:space="preserve"> mm</w:t>
            </w:r>
          </w:p>
        </w:tc>
        <w:tc>
          <w:tcPr>
            <w:tcW w:w="1559" w:type="dxa"/>
            <w:vMerge/>
            <w:tcBorders>
              <w:right w:val="single" w:sz="4" w:space="0" w:color="auto"/>
              <w:tl2br w:val="nil"/>
              <w:tr2bl w:val="nil"/>
            </w:tcBorders>
            <w:shd w:val="clear" w:color="auto" w:fill="auto"/>
          </w:tcPr>
          <w:p w14:paraId="43B1540B"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04F201AB"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r>
      <w:tr w:rsidR="00A7038B" w:rsidRPr="0037084F" w14:paraId="247F4165" w14:textId="77777777" w:rsidTr="003339C3">
        <w:tc>
          <w:tcPr>
            <w:tcW w:w="1134" w:type="dxa"/>
            <w:vMerge/>
          </w:tcPr>
          <w:p w14:paraId="715E8F11" w14:textId="77777777" w:rsidR="00A7038B" w:rsidRPr="0037084F" w:rsidRDefault="00A7038B" w:rsidP="00E52233">
            <w:pPr>
              <w:pStyle w:val="Listenabsatz"/>
              <w:numPr>
                <w:ilvl w:val="0"/>
                <w:numId w:val="14"/>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53A368E6" w14:textId="0452F451" w:rsidR="00A7038B" w:rsidRPr="00F354D5" w:rsidRDefault="00A7038B" w:rsidP="00F354D5">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Fahrzeugbreite, ohne Außenspiegel</w:t>
            </w:r>
          </w:p>
        </w:tc>
        <w:tc>
          <w:tcPr>
            <w:tcW w:w="2977" w:type="dxa"/>
            <w:tcBorders>
              <w:top w:val="single" w:sz="4" w:space="0" w:color="auto"/>
              <w:left w:val="single" w:sz="4" w:space="0" w:color="auto"/>
              <w:bottom w:val="single" w:sz="4" w:space="0" w:color="auto"/>
            </w:tcBorders>
          </w:tcPr>
          <w:p w14:paraId="3EFC24C8" w14:textId="467098D1" w:rsidR="00A7038B" w:rsidRPr="0037084F" w:rsidRDefault="00A7038B" w:rsidP="00AB3536">
            <w:pPr>
              <w:spacing w:before="100" w:beforeAutospacing="1"/>
              <w:contextualSpacing/>
              <w:rPr>
                <w:rFonts w:ascii="Noto Sans" w:eastAsiaTheme="minorHAnsi" w:hAnsi="Noto Sans" w:cs="Noto Sans"/>
                <w:sz w:val="22"/>
                <w:lang w:eastAsia="en-US"/>
              </w:rPr>
            </w:pPr>
            <w:r w:rsidRPr="00211EE9">
              <w:rPr>
                <w:rFonts w:ascii="Noto Sans" w:eastAsiaTheme="minorHAnsi" w:hAnsi="Noto Sans" w:cs="Noto Sans"/>
                <w:b/>
                <w:sz w:val="22"/>
                <w:lang w:eastAsia="en-US"/>
              </w:rPr>
              <w:t>max.</w:t>
            </w:r>
            <w:r w:rsidRPr="0037084F">
              <w:rPr>
                <w:rFonts w:ascii="Noto Sans" w:eastAsiaTheme="minorHAnsi" w:hAnsi="Noto Sans" w:cs="Noto Sans"/>
                <w:sz w:val="22"/>
                <w:lang w:eastAsia="en-US"/>
              </w:rPr>
              <w:t xml:space="preserve"> </w:t>
            </w:r>
            <w:r>
              <w:rPr>
                <w:rFonts w:ascii="Noto Sans" w:eastAsiaTheme="minorHAnsi" w:hAnsi="Noto Sans" w:cs="Noto Sans"/>
                <w:b/>
                <w:sz w:val="22"/>
                <w:lang w:eastAsia="en-US"/>
              </w:rPr>
              <w:t xml:space="preserve">2.100 </w:t>
            </w:r>
            <w:r w:rsidRPr="0037084F">
              <w:rPr>
                <w:rFonts w:ascii="Noto Sans" w:eastAsiaTheme="minorHAnsi" w:hAnsi="Noto Sans" w:cs="Noto Sans"/>
                <w:b/>
                <w:sz w:val="22"/>
                <w:lang w:eastAsia="en-US"/>
              </w:rPr>
              <w:t>mm</w:t>
            </w:r>
            <w:r w:rsidRPr="0037084F">
              <w:rPr>
                <w:rFonts w:ascii="Noto Sans" w:eastAsiaTheme="minorHAnsi" w:hAnsi="Noto Sans" w:cs="Noto Sans"/>
                <w:sz w:val="22"/>
                <w:lang w:eastAsia="en-US"/>
              </w:rPr>
              <w:t xml:space="preserve"> </w:t>
            </w:r>
          </w:p>
        </w:tc>
        <w:tc>
          <w:tcPr>
            <w:tcW w:w="1559" w:type="dxa"/>
            <w:vMerge/>
            <w:tcBorders>
              <w:right w:val="single" w:sz="4" w:space="0" w:color="auto"/>
              <w:tl2br w:val="nil"/>
              <w:tr2bl w:val="nil"/>
            </w:tcBorders>
            <w:shd w:val="clear" w:color="auto" w:fill="auto"/>
          </w:tcPr>
          <w:p w14:paraId="6A1BF5B4"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4DADED8E"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r>
      <w:tr w:rsidR="00A7038B" w:rsidRPr="0037084F" w14:paraId="08E31B42" w14:textId="77777777" w:rsidTr="003339C3">
        <w:tc>
          <w:tcPr>
            <w:tcW w:w="1134" w:type="dxa"/>
            <w:vMerge/>
          </w:tcPr>
          <w:p w14:paraId="40FC8D3E" w14:textId="77777777" w:rsidR="00A7038B" w:rsidRPr="0037084F" w:rsidRDefault="00A7038B" w:rsidP="00E52233">
            <w:pPr>
              <w:pStyle w:val="Listenabsatz"/>
              <w:numPr>
                <w:ilvl w:val="0"/>
                <w:numId w:val="14"/>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33C35D4A" w14:textId="3C6B205D" w:rsidR="00A7038B" w:rsidRPr="0037084F" w:rsidRDefault="00A7038B"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Radstand</w:t>
            </w:r>
          </w:p>
        </w:tc>
        <w:tc>
          <w:tcPr>
            <w:tcW w:w="2977" w:type="dxa"/>
            <w:tcBorders>
              <w:top w:val="single" w:sz="4" w:space="0" w:color="auto"/>
              <w:left w:val="single" w:sz="4" w:space="0" w:color="auto"/>
              <w:bottom w:val="single" w:sz="4" w:space="0" w:color="auto"/>
            </w:tcBorders>
          </w:tcPr>
          <w:p w14:paraId="68DEAA96" w14:textId="4AEEA76D" w:rsidR="00A7038B" w:rsidRPr="00561B33" w:rsidRDefault="00A7038B" w:rsidP="00AB3536">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max. 3.200 mm</w:t>
            </w:r>
          </w:p>
        </w:tc>
        <w:tc>
          <w:tcPr>
            <w:tcW w:w="1559" w:type="dxa"/>
            <w:vMerge/>
            <w:tcBorders>
              <w:right w:val="single" w:sz="4" w:space="0" w:color="auto"/>
              <w:tl2br w:val="nil"/>
              <w:tr2bl w:val="nil"/>
            </w:tcBorders>
            <w:shd w:val="clear" w:color="auto" w:fill="auto"/>
          </w:tcPr>
          <w:p w14:paraId="41431A01"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46496637"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r>
      <w:tr w:rsidR="00A7038B" w:rsidRPr="0037084F" w14:paraId="29800F04" w14:textId="77777777" w:rsidTr="003339C3">
        <w:tc>
          <w:tcPr>
            <w:tcW w:w="1134" w:type="dxa"/>
            <w:vMerge/>
          </w:tcPr>
          <w:p w14:paraId="70C86231" w14:textId="77777777" w:rsidR="00A7038B" w:rsidRPr="0037084F" w:rsidRDefault="00A7038B" w:rsidP="00E52233">
            <w:pPr>
              <w:pStyle w:val="Listenabsatz"/>
              <w:numPr>
                <w:ilvl w:val="0"/>
                <w:numId w:val="14"/>
              </w:numPr>
              <w:spacing w:before="100" w:beforeAutospacing="1"/>
              <w:jc w:val="both"/>
              <w:rPr>
                <w:rFonts w:ascii="Noto Sans" w:eastAsiaTheme="minorHAnsi" w:hAnsi="Noto Sans" w:cs="Noto Sans"/>
                <w:sz w:val="22"/>
                <w:lang w:eastAsia="en-US"/>
              </w:rPr>
            </w:pPr>
          </w:p>
        </w:tc>
        <w:tc>
          <w:tcPr>
            <w:tcW w:w="6516" w:type="dxa"/>
            <w:tcBorders>
              <w:top w:val="single" w:sz="4" w:space="0" w:color="auto"/>
              <w:bottom w:val="single" w:sz="4" w:space="0" w:color="auto"/>
              <w:right w:val="single" w:sz="4" w:space="0" w:color="auto"/>
            </w:tcBorders>
          </w:tcPr>
          <w:p w14:paraId="526BE4E4" w14:textId="21AC72EE" w:rsidR="00A7038B" w:rsidRDefault="00A7038B" w:rsidP="005C21B3">
            <w:pPr>
              <w:numPr>
                <w:ilvl w:val="0"/>
                <w:numId w:val="4"/>
              </w:numPr>
              <w:spacing w:before="100" w:beforeAutospacing="1"/>
              <w:ind w:left="709" w:hanging="283"/>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Nutzlastreserve </w:t>
            </w:r>
          </w:p>
        </w:tc>
        <w:tc>
          <w:tcPr>
            <w:tcW w:w="2977" w:type="dxa"/>
            <w:tcBorders>
              <w:top w:val="single" w:sz="4" w:space="0" w:color="auto"/>
              <w:left w:val="single" w:sz="4" w:space="0" w:color="auto"/>
              <w:bottom w:val="single" w:sz="4" w:space="0" w:color="auto"/>
            </w:tcBorders>
          </w:tcPr>
          <w:p w14:paraId="1038D8AC" w14:textId="1DC886B2" w:rsidR="00A7038B" w:rsidRDefault="00A7038B" w:rsidP="00AB3536">
            <w:pPr>
              <w:spacing w:before="100" w:beforeAutospacing="1"/>
              <w:contextualSpacing/>
              <w:rPr>
                <w:rFonts w:ascii="Noto Sans" w:eastAsiaTheme="minorHAnsi" w:hAnsi="Noto Sans" w:cs="Noto Sans"/>
                <w:b/>
                <w:sz w:val="22"/>
                <w:lang w:eastAsia="en-US"/>
              </w:rPr>
            </w:pPr>
            <w:r>
              <w:rPr>
                <w:rFonts w:ascii="Noto Sans" w:eastAsiaTheme="minorHAnsi" w:hAnsi="Noto Sans" w:cs="Noto Sans"/>
                <w:b/>
                <w:sz w:val="22"/>
                <w:lang w:eastAsia="en-US"/>
              </w:rPr>
              <w:t>mind. 750 kg</w:t>
            </w:r>
          </w:p>
        </w:tc>
        <w:tc>
          <w:tcPr>
            <w:tcW w:w="1559" w:type="dxa"/>
            <w:vMerge/>
            <w:tcBorders>
              <w:right w:val="single" w:sz="4" w:space="0" w:color="auto"/>
              <w:tl2br w:val="nil"/>
              <w:tr2bl w:val="nil"/>
            </w:tcBorders>
            <w:shd w:val="clear" w:color="auto" w:fill="auto"/>
          </w:tcPr>
          <w:p w14:paraId="6FDCE9CA"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c>
          <w:tcPr>
            <w:tcW w:w="3686" w:type="dxa"/>
            <w:tcBorders>
              <w:top w:val="nil"/>
              <w:bottom w:val="nil"/>
              <w:right w:val="nil"/>
            </w:tcBorders>
          </w:tcPr>
          <w:p w14:paraId="0901EA24" w14:textId="77777777" w:rsidR="00A7038B" w:rsidRPr="0037084F" w:rsidRDefault="00A7038B" w:rsidP="005C21B3">
            <w:pPr>
              <w:spacing w:before="100" w:beforeAutospacing="1"/>
              <w:contextualSpacing/>
              <w:jc w:val="both"/>
              <w:rPr>
                <w:rFonts w:ascii="Noto Sans" w:eastAsiaTheme="minorHAnsi" w:hAnsi="Noto Sans" w:cs="Noto Sans"/>
                <w:sz w:val="22"/>
                <w:lang w:eastAsia="en-US"/>
              </w:rPr>
            </w:pPr>
          </w:p>
        </w:tc>
      </w:tr>
    </w:tbl>
    <w:p w14:paraId="5ED84C24" w14:textId="77777777" w:rsidR="00F354D5" w:rsidRDefault="00F354D5" w:rsidP="00F354D5">
      <w:pPr>
        <w:spacing w:line="276" w:lineRule="auto"/>
        <w:rPr>
          <w:rFonts w:ascii="Noto Sans" w:eastAsiaTheme="minorHAnsi" w:hAnsi="Noto Sans" w:cs="Noto Sans"/>
          <w:sz w:val="22"/>
          <w:szCs w:val="22"/>
          <w:lang w:eastAsia="en-US"/>
        </w:rPr>
      </w:pPr>
    </w:p>
    <w:tbl>
      <w:tblPr>
        <w:tblStyle w:val="Tabellenraster1"/>
        <w:tblW w:w="14283" w:type="dxa"/>
        <w:tblLayout w:type="fixed"/>
        <w:tblLook w:val="04A0" w:firstRow="1" w:lastRow="0" w:firstColumn="1" w:lastColumn="0" w:noHBand="0" w:noVBand="1"/>
      </w:tblPr>
      <w:tblGrid>
        <w:gridCol w:w="1134"/>
        <w:gridCol w:w="9464"/>
        <w:gridCol w:w="1559"/>
        <w:gridCol w:w="2126"/>
      </w:tblGrid>
      <w:tr w:rsidR="000B675A" w:rsidRPr="0037084F" w14:paraId="778C2A3F" w14:textId="77777777" w:rsidTr="007B136E">
        <w:trPr>
          <w:gridAfter w:val="2"/>
          <w:wAfter w:w="3685" w:type="dxa"/>
        </w:trPr>
        <w:tc>
          <w:tcPr>
            <w:tcW w:w="10598" w:type="dxa"/>
            <w:gridSpan w:val="2"/>
            <w:shd w:val="clear" w:color="auto" w:fill="D9D9D9" w:themeFill="background1" w:themeFillShade="D9"/>
          </w:tcPr>
          <w:p w14:paraId="131A6B1E" w14:textId="22646605" w:rsidR="000B675A" w:rsidRPr="0037084F" w:rsidRDefault="000B675A" w:rsidP="004C6961">
            <w:pPr>
              <w:pStyle w:val="berschrift2"/>
              <w:rPr>
                <w:rFonts w:cs="Noto Sans"/>
              </w:rPr>
            </w:pPr>
            <w:bookmarkStart w:id="25" w:name="_Toc386101122"/>
            <w:bookmarkStart w:id="26" w:name="_Toc227782729"/>
            <w:r w:rsidRPr="0037084F">
              <w:rPr>
                <w:rFonts w:eastAsiaTheme="minorHAnsi" w:cs="Noto Sans"/>
              </w:rPr>
              <w:t>2.</w:t>
            </w:r>
            <w:r w:rsidR="004C6961">
              <w:rPr>
                <w:rFonts w:eastAsiaTheme="minorHAnsi" w:cs="Noto Sans"/>
              </w:rPr>
              <w:t>3</w:t>
            </w:r>
            <w:r w:rsidRPr="0037084F">
              <w:rPr>
                <w:rFonts w:eastAsiaTheme="minorHAnsi" w:cs="Noto Sans"/>
              </w:rPr>
              <w:t xml:space="preserve"> </w:t>
            </w:r>
            <w:r w:rsidR="004C6961">
              <w:rPr>
                <w:rFonts w:eastAsiaTheme="minorHAnsi" w:cs="Noto Sans"/>
              </w:rPr>
              <w:t xml:space="preserve">Fahrgestell: </w:t>
            </w:r>
            <w:r w:rsidR="004C6961">
              <w:rPr>
                <w:rFonts w:cs="Noto Sans"/>
              </w:rPr>
              <w:t xml:space="preserve">Motor, </w:t>
            </w:r>
            <w:r w:rsidRPr="0037084F">
              <w:rPr>
                <w:rFonts w:cs="Noto Sans"/>
              </w:rPr>
              <w:t>Antrieb</w:t>
            </w:r>
            <w:bookmarkEnd w:id="25"/>
            <w:r w:rsidR="004C6961">
              <w:rPr>
                <w:rFonts w:cs="Noto Sans"/>
              </w:rPr>
              <w:t xml:space="preserve"> und Achsen</w:t>
            </w:r>
            <w:bookmarkEnd w:id="26"/>
          </w:p>
        </w:tc>
      </w:tr>
      <w:tr w:rsidR="004C6961" w:rsidRPr="0037084F" w14:paraId="6D543F65" w14:textId="77777777" w:rsidTr="001310E3">
        <w:tc>
          <w:tcPr>
            <w:tcW w:w="1134" w:type="dxa"/>
          </w:tcPr>
          <w:p w14:paraId="33D98D2B" w14:textId="77777777" w:rsidR="004C6961" w:rsidRPr="0037084F" w:rsidRDefault="004C6961"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vAlign w:val="center"/>
          </w:tcPr>
          <w:p w14:paraId="2E9A3003" w14:textId="45D876BD" w:rsidR="00C0775B" w:rsidRDefault="00766309" w:rsidP="00766309">
            <w:pPr>
              <w:rPr>
                <w:rFonts w:ascii="Noto Sans" w:hAnsi="Noto Sans" w:cs="Noto Sans"/>
                <w:sz w:val="22"/>
              </w:rPr>
            </w:pPr>
            <w:r>
              <w:rPr>
                <w:rFonts w:ascii="Noto Sans" w:hAnsi="Noto Sans" w:cs="Noto Sans"/>
                <w:sz w:val="22"/>
              </w:rPr>
              <w:t>Das Fahrgestell muss zum Aufbau eines Erkundungs- und Rettungsfahrzeug</w:t>
            </w:r>
            <w:r w:rsidR="00C0775B">
              <w:rPr>
                <w:rFonts w:ascii="Noto Sans" w:hAnsi="Noto Sans" w:cs="Noto Sans"/>
                <w:sz w:val="22"/>
              </w:rPr>
              <w:t>es</w:t>
            </w:r>
            <w:r>
              <w:rPr>
                <w:rFonts w:ascii="Noto Sans" w:hAnsi="Noto Sans" w:cs="Noto Sans"/>
                <w:sz w:val="22"/>
              </w:rPr>
              <w:t xml:space="preserve"> nach </w:t>
            </w:r>
          </w:p>
          <w:p w14:paraId="68DFF453" w14:textId="42A427DD" w:rsidR="00766309" w:rsidRDefault="00766309" w:rsidP="00766309">
            <w:pPr>
              <w:rPr>
                <w:rFonts w:ascii="Noto Sans" w:hAnsi="Noto Sans" w:cs="Noto Sans"/>
                <w:sz w:val="22"/>
              </w:rPr>
            </w:pPr>
            <w:r>
              <w:rPr>
                <w:rFonts w:ascii="Noto Sans" w:hAnsi="Noto Sans" w:cs="Noto Sans"/>
                <w:sz w:val="22"/>
              </w:rPr>
              <w:t xml:space="preserve">EN 1846 und der Technischen Baubeschreibung </w:t>
            </w:r>
            <w:r w:rsidR="00101543">
              <w:rPr>
                <w:rFonts w:ascii="Noto Sans" w:hAnsi="Noto Sans" w:cs="Noto Sans"/>
                <w:sz w:val="22"/>
              </w:rPr>
              <w:t>GW Transport</w:t>
            </w:r>
            <w:r>
              <w:rPr>
                <w:rFonts w:ascii="Noto Sans" w:hAnsi="Noto Sans" w:cs="Noto Sans"/>
                <w:sz w:val="22"/>
              </w:rPr>
              <w:t xml:space="preserve"> (GW T) des Landes Baden-Württemberg vollumfänglich geeignet sein, einschließlich aller für den Aufbau eines </w:t>
            </w:r>
          </w:p>
          <w:p w14:paraId="776CB553" w14:textId="7C767E80" w:rsidR="00766309" w:rsidRDefault="00766309" w:rsidP="00766309">
            <w:pPr>
              <w:rPr>
                <w:rFonts w:ascii="Noto Sans" w:hAnsi="Noto Sans" w:cs="Noto Sans"/>
                <w:sz w:val="22"/>
              </w:rPr>
            </w:pPr>
            <w:r>
              <w:rPr>
                <w:rFonts w:ascii="Noto Sans" w:hAnsi="Noto Sans" w:cs="Noto Sans"/>
                <w:sz w:val="22"/>
              </w:rPr>
              <w:t xml:space="preserve">GW T erforderlichen Fahrgestellanpassungen. </w:t>
            </w:r>
          </w:p>
          <w:p w14:paraId="5D65565C" w14:textId="79521876" w:rsidR="00CA72A9" w:rsidRPr="00CA72A9" w:rsidRDefault="00CA72A9" w:rsidP="00CA72A9">
            <w:pPr>
              <w:rPr>
                <w:rFonts w:ascii="Noto Sans" w:hAnsi="Noto Sans" w:cs="Noto Sans"/>
                <w:sz w:val="22"/>
              </w:rPr>
            </w:pPr>
          </w:p>
          <w:p w14:paraId="5AEDA400" w14:textId="77777777" w:rsidR="00766309" w:rsidRDefault="00AF5F6F" w:rsidP="00E52233">
            <w:pPr>
              <w:pStyle w:val="Listenabsatz"/>
              <w:numPr>
                <w:ilvl w:val="0"/>
                <w:numId w:val="35"/>
              </w:numPr>
              <w:rPr>
                <w:rFonts w:ascii="Noto Sans" w:hAnsi="Noto Sans" w:cs="Noto Sans"/>
                <w:sz w:val="22"/>
              </w:rPr>
            </w:pPr>
            <w:r w:rsidRPr="00766309">
              <w:rPr>
                <w:rFonts w:ascii="Noto Sans" w:hAnsi="Noto Sans" w:cs="Noto Sans"/>
                <w:sz w:val="22"/>
              </w:rPr>
              <w:t xml:space="preserve">Zum Beispiel </w:t>
            </w:r>
            <w:r w:rsidR="00CA72A9" w:rsidRPr="00766309">
              <w:rPr>
                <w:rFonts w:ascii="Noto Sans" w:hAnsi="Noto Sans" w:cs="Noto Sans"/>
                <w:sz w:val="22"/>
              </w:rPr>
              <w:t>Mercedes Benz (</w:t>
            </w:r>
            <w:r w:rsidR="004A6932" w:rsidRPr="00766309">
              <w:rPr>
                <w:rFonts w:ascii="Noto Sans" w:hAnsi="Noto Sans" w:cs="Noto Sans"/>
                <w:sz w:val="22"/>
              </w:rPr>
              <w:t>Vito</w:t>
            </w:r>
            <w:r w:rsidR="00CA72A9" w:rsidRPr="00766309">
              <w:rPr>
                <w:rFonts w:ascii="Noto Sans" w:hAnsi="Noto Sans" w:cs="Noto Sans"/>
                <w:sz w:val="22"/>
              </w:rPr>
              <w:t xml:space="preserve">), </w:t>
            </w:r>
            <w:r w:rsidR="004A6932" w:rsidRPr="00766309">
              <w:rPr>
                <w:rFonts w:ascii="Noto Sans" w:hAnsi="Noto Sans" w:cs="Noto Sans"/>
                <w:sz w:val="22"/>
              </w:rPr>
              <w:t>Ford</w:t>
            </w:r>
            <w:r w:rsidR="00CA72A9" w:rsidRPr="00766309">
              <w:rPr>
                <w:rFonts w:ascii="Noto Sans" w:hAnsi="Noto Sans" w:cs="Noto Sans"/>
                <w:sz w:val="22"/>
              </w:rPr>
              <w:t xml:space="preserve"> (</w:t>
            </w:r>
            <w:r w:rsidR="004A6932" w:rsidRPr="00766309">
              <w:rPr>
                <w:rFonts w:ascii="Noto Sans" w:hAnsi="Noto Sans" w:cs="Noto Sans"/>
                <w:sz w:val="22"/>
              </w:rPr>
              <w:t>Custom</w:t>
            </w:r>
            <w:r w:rsidR="00CA72A9" w:rsidRPr="00766309">
              <w:rPr>
                <w:rFonts w:ascii="Noto Sans" w:hAnsi="Noto Sans" w:cs="Noto Sans"/>
                <w:sz w:val="22"/>
              </w:rPr>
              <w:t>)</w:t>
            </w:r>
            <w:r w:rsidR="004A6932" w:rsidRPr="00766309">
              <w:rPr>
                <w:rFonts w:ascii="Noto Sans" w:hAnsi="Noto Sans" w:cs="Noto Sans"/>
                <w:sz w:val="22"/>
              </w:rPr>
              <w:t xml:space="preserve">, VW (New Transporter) </w:t>
            </w:r>
          </w:p>
          <w:p w14:paraId="3C096BE2" w14:textId="7B39292D" w:rsidR="00F426B5" w:rsidRPr="00766309" w:rsidRDefault="00CA72A9" w:rsidP="00766309">
            <w:pPr>
              <w:pStyle w:val="Listenabsatz"/>
              <w:rPr>
                <w:rFonts w:ascii="Noto Sans" w:hAnsi="Noto Sans" w:cs="Noto Sans"/>
                <w:sz w:val="22"/>
              </w:rPr>
            </w:pPr>
            <w:r w:rsidRPr="00766309">
              <w:rPr>
                <w:rFonts w:ascii="Noto Sans" w:hAnsi="Noto Sans" w:cs="Noto Sans"/>
                <w:sz w:val="22"/>
              </w:rPr>
              <w:t>oder gleichwertig</w:t>
            </w:r>
            <w:r w:rsidR="00AF5F6F" w:rsidRPr="00766309">
              <w:rPr>
                <w:rFonts w:ascii="Noto Sans" w:hAnsi="Noto Sans" w:cs="Noto Sans"/>
                <w:sz w:val="22"/>
              </w:rPr>
              <w:t>.</w:t>
            </w:r>
          </w:p>
        </w:tc>
        <w:sdt>
          <w:sdtPr>
            <w:rPr>
              <w:rFonts w:ascii="Noto Sans" w:eastAsiaTheme="minorHAnsi" w:hAnsi="Noto Sans" w:cs="Noto Sans"/>
              <w:sz w:val="22"/>
              <w:lang w:eastAsia="en-US"/>
            </w:rPr>
            <w:id w:val="998311932"/>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507C9EF5" w14:textId="6F50E2BF" w:rsidR="004C6961" w:rsidRDefault="004C6961" w:rsidP="004C696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57EAFF62" w14:textId="77777777" w:rsidR="004C6961" w:rsidRPr="0037084F" w:rsidRDefault="004C6961" w:rsidP="004C6961">
            <w:pPr>
              <w:spacing w:before="100" w:beforeAutospacing="1"/>
              <w:contextualSpacing/>
              <w:jc w:val="right"/>
              <w:rPr>
                <w:rFonts w:ascii="Noto Sans" w:eastAsiaTheme="minorHAnsi" w:hAnsi="Noto Sans" w:cs="Noto Sans"/>
                <w:sz w:val="22"/>
                <w:lang w:eastAsia="en-US"/>
              </w:rPr>
            </w:pPr>
          </w:p>
        </w:tc>
      </w:tr>
      <w:tr w:rsidR="004C6961" w:rsidRPr="0037084F" w14:paraId="3636706C" w14:textId="77777777" w:rsidTr="006D7458">
        <w:tc>
          <w:tcPr>
            <w:tcW w:w="1134" w:type="dxa"/>
          </w:tcPr>
          <w:p w14:paraId="573DB69C" w14:textId="77777777" w:rsidR="004C6961" w:rsidRPr="0037084F" w:rsidRDefault="004C6961"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75936519" w14:textId="77777777" w:rsidR="004C6961" w:rsidRPr="0037084F" w:rsidRDefault="004C6961" w:rsidP="004C6961">
            <w:pPr>
              <w:rPr>
                <w:rFonts w:ascii="Noto Sans" w:hAnsi="Noto Sans" w:cs="Noto Sans"/>
                <w:sz w:val="22"/>
              </w:rPr>
            </w:pPr>
            <w:r w:rsidRPr="0037084F">
              <w:rPr>
                <w:rFonts w:ascii="Noto Sans" w:hAnsi="Noto Sans" w:cs="Noto Sans"/>
                <w:sz w:val="22"/>
              </w:rPr>
              <w:t xml:space="preserve">Motorleistung: </w:t>
            </w:r>
          </w:p>
          <w:p w14:paraId="329A5589" w14:textId="49F93D6B" w:rsidR="004C6961" w:rsidRPr="0037084F" w:rsidRDefault="008A7468" w:rsidP="004C6961">
            <w:pPr>
              <w:pStyle w:val="Listenabsatz"/>
              <w:numPr>
                <w:ilvl w:val="0"/>
                <w:numId w:val="6"/>
              </w:numPr>
              <w:rPr>
                <w:rFonts w:ascii="Noto Sans" w:hAnsi="Noto Sans" w:cs="Noto Sans"/>
                <w:sz w:val="22"/>
              </w:rPr>
            </w:pPr>
            <w:r>
              <w:rPr>
                <w:rFonts w:ascii="Noto Sans" w:hAnsi="Noto Sans" w:cs="Noto Sans"/>
                <w:sz w:val="22"/>
              </w:rPr>
              <w:t>Mindestens 170 PS</w:t>
            </w:r>
          </w:p>
        </w:tc>
        <w:sdt>
          <w:sdtPr>
            <w:rPr>
              <w:rFonts w:ascii="Noto Sans" w:eastAsiaTheme="minorHAnsi" w:hAnsi="Noto Sans" w:cs="Noto Sans"/>
              <w:sz w:val="22"/>
              <w:lang w:eastAsia="en-US"/>
            </w:rPr>
            <w:id w:val="1818609814"/>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65D04082" w14:textId="77777777" w:rsidR="004C6961" w:rsidRPr="0037084F" w:rsidRDefault="004C6961" w:rsidP="004C6961">
                <w:pPr>
                  <w:spacing w:before="100" w:beforeAutospacing="1"/>
                  <w:contextualSpacing/>
                  <w:jc w:val="center"/>
                  <w:rPr>
                    <w:rFonts w:ascii="Noto Sans" w:eastAsiaTheme="minorHAnsi" w:hAnsi="Noto Sans" w:cs="Noto Sans"/>
                    <w:color w:val="000000" w:themeColor="text1"/>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0147AFF8" w14:textId="77777777" w:rsidR="004C6961" w:rsidRPr="0037084F" w:rsidRDefault="004C6961" w:rsidP="004C6961">
            <w:pPr>
              <w:spacing w:before="100" w:beforeAutospacing="1"/>
              <w:contextualSpacing/>
              <w:jc w:val="right"/>
              <w:rPr>
                <w:rFonts w:ascii="Noto Sans" w:eastAsiaTheme="minorHAnsi" w:hAnsi="Noto Sans" w:cs="Noto Sans"/>
                <w:sz w:val="22"/>
                <w:lang w:eastAsia="en-US"/>
              </w:rPr>
            </w:pPr>
          </w:p>
        </w:tc>
      </w:tr>
    </w:tbl>
    <w:p w14:paraId="03BE40AD" w14:textId="77777777" w:rsidR="00F354D5" w:rsidRDefault="00F354D5">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4A6932" w:rsidRPr="0037084F" w14:paraId="7A11766D" w14:textId="77777777" w:rsidTr="006D7458">
        <w:tc>
          <w:tcPr>
            <w:tcW w:w="1134" w:type="dxa"/>
          </w:tcPr>
          <w:p w14:paraId="2DC1364A" w14:textId="08641D21" w:rsidR="004A6932" w:rsidRPr="0037084F" w:rsidRDefault="004A6932"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59E70422" w14:textId="69B96931" w:rsidR="004A6932" w:rsidRDefault="004A6932" w:rsidP="004A6932">
            <w:pPr>
              <w:rPr>
                <w:rFonts w:ascii="Noto Sans" w:hAnsi="Noto Sans" w:cs="Noto Sans"/>
                <w:sz w:val="22"/>
              </w:rPr>
            </w:pPr>
            <w:r>
              <w:rPr>
                <w:rFonts w:ascii="Noto Sans" w:hAnsi="Noto Sans" w:cs="Noto Sans"/>
                <w:sz w:val="22"/>
              </w:rPr>
              <w:t>Ist für das Fahrgestell eine Motorvariante mit 190 PS ab Werk lieferbar, so ist diese vorzugsweise anzubieten.</w:t>
            </w:r>
          </w:p>
          <w:p w14:paraId="3AC158A3" w14:textId="77777777" w:rsidR="004A6932" w:rsidRDefault="004A6932" w:rsidP="004A6932">
            <w:pPr>
              <w:rPr>
                <w:rFonts w:ascii="Noto Sans" w:hAnsi="Noto Sans" w:cs="Noto Sans"/>
                <w:sz w:val="22"/>
              </w:rPr>
            </w:pPr>
          </w:p>
          <w:p w14:paraId="2EB20F94" w14:textId="77777777" w:rsidR="004A6932" w:rsidRPr="004A6932" w:rsidRDefault="004A6932" w:rsidP="004A6932">
            <w:pPr>
              <w:rPr>
                <w:rFonts w:ascii="Noto Sans" w:hAnsi="Noto Sans" w:cs="Noto Sans"/>
                <w:b/>
                <w:bCs/>
                <w:sz w:val="22"/>
                <w:u w:val="single"/>
              </w:rPr>
            </w:pPr>
            <w:r w:rsidRPr="004A6932">
              <w:rPr>
                <w:rFonts w:ascii="Noto Sans" w:hAnsi="Noto Sans" w:cs="Noto Sans"/>
                <w:b/>
                <w:bCs/>
                <w:sz w:val="22"/>
                <w:u w:val="single"/>
              </w:rPr>
              <w:t>Hinweis:</w:t>
            </w:r>
          </w:p>
          <w:p w14:paraId="684C6EA7" w14:textId="5202E230" w:rsidR="004A6932" w:rsidRPr="0037084F" w:rsidRDefault="004A6932" w:rsidP="004A6932">
            <w:pPr>
              <w:rPr>
                <w:rFonts w:ascii="Noto Sans" w:hAnsi="Noto Sans" w:cs="Noto Sans"/>
                <w:sz w:val="22"/>
              </w:rPr>
            </w:pPr>
            <w:r>
              <w:rPr>
                <w:rFonts w:ascii="Noto Sans" w:hAnsi="Noto Sans" w:cs="Noto Sans"/>
                <w:sz w:val="22"/>
              </w:rPr>
              <w:t xml:space="preserve">Die Motorvariante mit 190 PS erhält in der Bewertung </w:t>
            </w:r>
            <w:r w:rsidRPr="004A6932">
              <w:rPr>
                <w:rFonts w:ascii="Noto Sans" w:hAnsi="Noto Sans" w:cs="Noto Sans"/>
                <w:b/>
                <w:bCs/>
                <w:sz w:val="22"/>
              </w:rPr>
              <w:t>5 Punkte</w:t>
            </w:r>
            <w:r>
              <w:rPr>
                <w:rFonts w:ascii="Noto Sans" w:hAnsi="Noto Sans" w:cs="Noto Sans"/>
                <w:sz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365AC7E0" w14:textId="77777777" w:rsidR="004A6932" w:rsidRDefault="004A6932" w:rsidP="004A6932">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 xml:space="preserve">Motor-variante </w:t>
            </w:r>
          </w:p>
          <w:p w14:paraId="15A10802" w14:textId="758CD1D5" w:rsidR="004A6932" w:rsidRDefault="004A6932" w:rsidP="004A6932">
            <w:pPr>
              <w:spacing w:before="100" w:beforeAutospacing="1"/>
              <w:contextualSpacing/>
              <w:rPr>
                <w:rFonts w:ascii="Noto Sans" w:eastAsiaTheme="minorHAnsi" w:hAnsi="Noto Sans" w:cs="Noto Sans"/>
                <w:sz w:val="22"/>
                <w:lang w:eastAsia="en-US"/>
              </w:rPr>
            </w:pPr>
            <w:r>
              <w:rPr>
                <w:rFonts w:ascii="Noto Sans" w:eastAsiaTheme="minorHAnsi" w:hAnsi="Noto Sans" w:cs="Noto Sans"/>
                <w:sz w:val="22"/>
                <w:lang w:eastAsia="en-US"/>
              </w:rPr>
              <w:t>190 PS</w:t>
            </w:r>
          </w:p>
          <w:p w14:paraId="5DBCFAEF" w14:textId="77777777" w:rsidR="004A6932" w:rsidRDefault="004A6932" w:rsidP="004A6932">
            <w:pPr>
              <w:spacing w:before="100" w:beforeAutospacing="1"/>
              <w:contextualSpacing/>
              <w:rPr>
                <w:rFonts w:ascii="Noto Sans" w:eastAsiaTheme="minorHAnsi" w:hAnsi="Noto Sans" w:cs="Noto Sans"/>
                <w:sz w:val="22"/>
                <w:lang w:eastAsia="en-US"/>
              </w:rPr>
            </w:pPr>
          </w:p>
          <w:p w14:paraId="35F3843B" w14:textId="77777777" w:rsidR="004A6932" w:rsidRDefault="00456010" w:rsidP="004A6932">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812510664"/>
                <w14:checkbox>
                  <w14:checked w14:val="0"/>
                  <w14:checkedState w14:val="0050" w14:font="Wingdings 2"/>
                  <w14:uncheckedState w14:val="2610" w14:font="MS Gothic"/>
                </w14:checkbox>
              </w:sdtPr>
              <w:sdtEndPr/>
              <w:sdtContent>
                <w:r w:rsidR="004A6932">
                  <w:rPr>
                    <w:rFonts w:ascii="MS Gothic" w:eastAsia="MS Gothic" w:hAnsi="MS Gothic" w:cs="Noto Sans" w:hint="eastAsia"/>
                    <w:sz w:val="22"/>
                    <w:lang w:eastAsia="en-US"/>
                  </w:rPr>
                  <w:t>☐</w:t>
                </w:r>
              </w:sdtContent>
            </w:sdt>
            <w:r w:rsidR="004A6932" w:rsidRPr="0037084F">
              <w:rPr>
                <w:rFonts w:ascii="Noto Sans" w:eastAsiaTheme="minorHAnsi" w:hAnsi="Noto Sans" w:cs="Noto Sans"/>
                <w:sz w:val="22"/>
                <w:lang w:eastAsia="en-US"/>
              </w:rPr>
              <w:t xml:space="preserve">  Ja</w:t>
            </w:r>
          </w:p>
          <w:p w14:paraId="5A24AA5E" w14:textId="77777777" w:rsidR="004A6932" w:rsidRDefault="004A6932" w:rsidP="004A6932">
            <w:pPr>
              <w:spacing w:before="100" w:beforeAutospacing="1"/>
              <w:contextualSpacing/>
              <w:rPr>
                <w:rFonts w:ascii="Noto Sans" w:eastAsiaTheme="minorHAnsi" w:hAnsi="Noto Sans" w:cs="Noto Sans"/>
                <w:sz w:val="22"/>
                <w:lang w:eastAsia="en-US"/>
              </w:rPr>
            </w:pPr>
          </w:p>
          <w:p w14:paraId="4BA8B74F" w14:textId="77777777" w:rsidR="004A6932" w:rsidRDefault="00456010" w:rsidP="004A6932">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874620742"/>
                <w14:checkbox>
                  <w14:checked w14:val="0"/>
                  <w14:checkedState w14:val="0050" w14:font="Wingdings 2"/>
                  <w14:uncheckedState w14:val="2610" w14:font="MS Gothic"/>
                </w14:checkbox>
              </w:sdtPr>
              <w:sdtEndPr/>
              <w:sdtContent>
                <w:r w:rsidR="004A6932">
                  <w:rPr>
                    <w:rFonts w:ascii="MS Gothic" w:eastAsia="MS Gothic" w:hAnsi="MS Gothic" w:cs="Noto Sans" w:hint="eastAsia"/>
                    <w:sz w:val="22"/>
                    <w:lang w:eastAsia="en-US"/>
                  </w:rPr>
                  <w:t>☐</w:t>
                </w:r>
              </w:sdtContent>
            </w:sdt>
            <w:r w:rsidR="004A6932" w:rsidRPr="0037084F">
              <w:rPr>
                <w:rFonts w:ascii="Noto Sans" w:eastAsiaTheme="minorHAnsi" w:hAnsi="Noto Sans" w:cs="Noto Sans"/>
                <w:sz w:val="22"/>
                <w:lang w:eastAsia="en-US"/>
              </w:rPr>
              <w:t xml:space="preserve">  Nein</w:t>
            </w:r>
          </w:p>
          <w:p w14:paraId="573DD83B" w14:textId="77777777" w:rsidR="004A6932" w:rsidRDefault="004A6932" w:rsidP="004A6932">
            <w:pPr>
              <w:spacing w:before="100" w:beforeAutospacing="1"/>
              <w:contextualSpacing/>
              <w:jc w:val="center"/>
              <w:rPr>
                <w:rFonts w:ascii="Noto Sans" w:eastAsiaTheme="minorHAnsi" w:hAnsi="Noto Sans" w:cs="Noto Sans"/>
                <w:sz w:val="22"/>
                <w:lang w:eastAsia="en-US"/>
              </w:rPr>
            </w:pPr>
          </w:p>
        </w:tc>
        <w:tc>
          <w:tcPr>
            <w:tcW w:w="2126" w:type="dxa"/>
            <w:tcBorders>
              <w:top w:val="nil"/>
              <w:left w:val="single" w:sz="4" w:space="0" w:color="auto"/>
              <w:bottom w:val="nil"/>
              <w:right w:val="nil"/>
            </w:tcBorders>
            <w:shd w:val="clear" w:color="auto" w:fill="auto"/>
            <w:vAlign w:val="center"/>
          </w:tcPr>
          <w:p w14:paraId="7A9D27EC" w14:textId="77777777" w:rsidR="004A6932" w:rsidRPr="0037084F" w:rsidRDefault="004A6932" w:rsidP="004A6932">
            <w:pPr>
              <w:spacing w:before="100" w:beforeAutospacing="1"/>
              <w:contextualSpacing/>
              <w:jc w:val="right"/>
              <w:rPr>
                <w:rFonts w:ascii="Noto Sans" w:eastAsiaTheme="minorHAnsi" w:hAnsi="Noto Sans" w:cs="Noto Sans"/>
                <w:sz w:val="22"/>
                <w:lang w:eastAsia="en-US"/>
              </w:rPr>
            </w:pPr>
          </w:p>
        </w:tc>
      </w:tr>
      <w:tr w:rsidR="004A6932" w:rsidRPr="0037084F" w14:paraId="61AC6516" w14:textId="77777777" w:rsidTr="006D7458">
        <w:tc>
          <w:tcPr>
            <w:tcW w:w="1134" w:type="dxa"/>
          </w:tcPr>
          <w:p w14:paraId="6CBB4271" w14:textId="77777777" w:rsidR="004A6932" w:rsidRPr="0037084F" w:rsidRDefault="004A6932"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shd w:val="clear" w:color="auto" w:fill="auto"/>
          </w:tcPr>
          <w:p w14:paraId="66F0ECB3" w14:textId="6F45F9C9" w:rsidR="004A6932" w:rsidRPr="0037084F" w:rsidRDefault="004A6932" w:rsidP="004A6932">
            <w:pPr>
              <w:rPr>
                <w:rFonts w:ascii="Noto Sans" w:hAnsi="Noto Sans" w:cs="Noto Sans"/>
                <w:sz w:val="22"/>
              </w:rPr>
            </w:pPr>
            <w:r>
              <w:rPr>
                <w:rFonts w:ascii="Noto Sans" w:hAnsi="Noto Sans" w:cs="Noto Sans"/>
                <w:sz w:val="22"/>
              </w:rPr>
              <w:t>Permanenter Allradantrieb 4x4</w:t>
            </w:r>
            <w:r w:rsidR="00766309">
              <w:rPr>
                <w:rFonts w:ascii="Noto Sans" w:hAnsi="Noto Sans" w:cs="Noto Sans"/>
                <w:sz w:val="22"/>
              </w:rPr>
              <w:t xml:space="preserve"> </w:t>
            </w:r>
          </w:p>
        </w:tc>
        <w:sdt>
          <w:sdtPr>
            <w:rPr>
              <w:rFonts w:ascii="Noto Sans" w:eastAsiaTheme="minorHAnsi" w:hAnsi="Noto Sans" w:cs="Noto Sans"/>
              <w:sz w:val="22"/>
              <w:lang w:eastAsia="en-US"/>
            </w:rPr>
            <w:id w:val="40118782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43B56E69" w14:textId="369D989F" w:rsidR="004A6932" w:rsidRDefault="004A6932" w:rsidP="004A693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vAlign w:val="center"/>
          </w:tcPr>
          <w:p w14:paraId="225994C1" w14:textId="77777777" w:rsidR="004A6932" w:rsidRPr="0037084F" w:rsidRDefault="004A6932" w:rsidP="004A6932">
            <w:pPr>
              <w:spacing w:before="100" w:beforeAutospacing="1"/>
              <w:contextualSpacing/>
              <w:jc w:val="right"/>
              <w:rPr>
                <w:rFonts w:ascii="Noto Sans" w:eastAsiaTheme="minorHAnsi" w:hAnsi="Noto Sans" w:cs="Noto Sans"/>
                <w:sz w:val="22"/>
                <w:lang w:eastAsia="en-US"/>
              </w:rPr>
            </w:pPr>
          </w:p>
        </w:tc>
      </w:tr>
      <w:tr w:rsidR="00DA200D" w:rsidRPr="0037084F" w14:paraId="7B5DB455" w14:textId="77777777" w:rsidTr="006D7458">
        <w:tc>
          <w:tcPr>
            <w:tcW w:w="1134" w:type="dxa"/>
            <w:shd w:val="clear" w:color="auto" w:fill="auto"/>
          </w:tcPr>
          <w:p w14:paraId="066BDDA8" w14:textId="77777777" w:rsidR="00DA200D" w:rsidRPr="0037084F" w:rsidRDefault="00DA200D"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73231A38" w14:textId="77777777" w:rsidR="00DA200D" w:rsidRPr="0037084F" w:rsidRDefault="00DA200D" w:rsidP="00DA200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Umweltfreundlicher Dieselmotor: </w:t>
            </w:r>
          </w:p>
          <w:p w14:paraId="24B1CC48" w14:textId="327AEE2A" w:rsidR="00DA200D" w:rsidRPr="0037084F" w:rsidRDefault="00DA200D" w:rsidP="00DA200D">
            <w:pPr>
              <w:pStyle w:val="Listenabsatz"/>
              <w:numPr>
                <w:ilvl w:val="0"/>
                <w:numId w:val="5"/>
              </w:numPr>
              <w:rPr>
                <w:rFonts w:ascii="Noto Sans" w:eastAsiaTheme="minorHAnsi" w:hAnsi="Noto Sans" w:cs="Noto Sans"/>
                <w:b/>
                <w:sz w:val="22"/>
                <w:lang w:eastAsia="en-US"/>
              </w:rPr>
            </w:pPr>
            <w:r w:rsidRPr="0037084F">
              <w:rPr>
                <w:rFonts w:ascii="Noto Sans" w:eastAsiaTheme="minorHAnsi" w:hAnsi="Noto Sans" w:cs="Noto Sans"/>
                <w:b/>
                <w:sz w:val="22"/>
                <w:lang w:eastAsia="en-US"/>
              </w:rPr>
              <w:t>Euro VI, E</w:t>
            </w:r>
          </w:p>
        </w:tc>
        <w:sdt>
          <w:sdtPr>
            <w:rPr>
              <w:rFonts w:ascii="Noto Sans" w:eastAsiaTheme="minorHAnsi" w:hAnsi="Noto Sans" w:cs="Noto Sans"/>
              <w:sz w:val="22"/>
              <w:lang w:eastAsia="en-US"/>
            </w:rPr>
            <w:id w:val="-359356483"/>
            <w14:checkbox>
              <w14:checked w14:val="0"/>
              <w14:checkedState w14:val="0050" w14:font="Wingdings 2"/>
              <w14:uncheckedState w14:val="2610" w14:font="MS Gothic"/>
            </w14:checkbox>
          </w:sdtPr>
          <w:sdtEndPr/>
          <w:sdtContent>
            <w:tc>
              <w:tcPr>
                <w:tcW w:w="1559" w:type="dxa"/>
                <w:tcBorders>
                  <w:top w:val="single" w:sz="4" w:space="0" w:color="auto"/>
                  <w:tl2br w:val="nil"/>
                  <w:tr2bl w:val="nil"/>
                </w:tcBorders>
                <w:vAlign w:val="center"/>
              </w:tcPr>
              <w:p w14:paraId="53F6BC66" w14:textId="77777777" w:rsidR="00DA200D" w:rsidRPr="0037084F" w:rsidRDefault="00DA200D" w:rsidP="00DA200D">
                <w:pPr>
                  <w:spacing w:before="100" w:beforeAutospacing="1"/>
                  <w:contextualSpacing/>
                  <w:jc w:val="center"/>
                  <w:rPr>
                    <w:rFonts w:ascii="Noto Sans" w:eastAsiaTheme="minorHAnsi" w:hAnsi="Noto Sans" w:cs="Noto Sans"/>
                    <w:color w:val="000000" w:themeColor="text1"/>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bottom w:val="nil"/>
              <w:right w:val="nil"/>
            </w:tcBorders>
            <w:shd w:val="clear" w:color="auto" w:fill="auto"/>
          </w:tcPr>
          <w:p w14:paraId="3BA67184"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r w:rsidR="00DA200D" w:rsidRPr="0037084F" w14:paraId="27CD392A" w14:textId="77777777" w:rsidTr="006D7458">
        <w:tc>
          <w:tcPr>
            <w:tcW w:w="1134" w:type="dxa"/>
            <w:shd w:val="clear" w:color="auto" w:fill="auto"/>
          </w:tcPr>
          <w:p w14:paraId="255C7A38" w14:textId="77777777" w:rsidR="00DA200D" w:rsidRPr="0037084F" w:rsidRDefault="00DA200D"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top w:val="single" w:sz="4" w:space="0" w:color="auto"/>
            </w:tcBorders>
            <w:shd w:val="clear" w:color="auto" w:fill="auto"/>
          </w:tcPr>
          <w:p w14:paraId="064AA348" w14:textId="77777777" w:rsidR="00DA200D" w:rsidRPr="0037084F" w:rsidRDefault="00DA200D" w:rsidP="00DA200D">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Besonderheiten Abgasreinigung</w:t>
            </w:r>
          </w:p>
          <w:p w14:paraId="67C98BFC" w14:textId="0C8F8B0E" w:rsidR="00DA200D" w:rsidRPr="00DA200D" w:rsidRDefault="002F6CFA" w:rsidP="00DA200D">
            <w:pPr>
              <w:pStyle w:val="Listenabsatz"/>
              <w:numPr>
                <w:ilvl w:val="0"/>
                <w:numId w:val="5"/>
              </w:numPr>
              <w:rPr>
                <w:rFonts w:ascii="Noto Sans" w:eastAsiaTheme="minorHAnsi" w:hAnsi="Noto Sans" w:cs="Noto Sans"/>
                <w:sz w:val="22"/>
                <w:lang w:eastAsia="en-US"/>
              </w:rPr>
            </w:pPr>
            <w:r>
              <w:rPr>
                <w:rFonts w:ascii="Noto Sans" w:eastAsiaTheme="minorHAnsi" w:hAnsi="Noto Sans" w:cs="Noto Sans"/>
                <w:sz w:val="22"/>
                <w:lang w:eastAsia="en-US"/>
              </w:rPr>
              <w:t>Abgasreinigung nach SCR, Generation 4</w:t>
            </w:r>
          </w:p>
        </w:tc>
        <w:sdt>
          <w:sdtPr>
            <w:rPr>
              <w:rFonts w:ascii="Noto Sans" w:eastAsiaTheme="minorHAnsi" w:hAnsi="Noto Sans" w:cs="Noto Sans"/>
              <w:sz w:val="22"/>
              <w:lang w:eastAsia="en-US"/>
            </w:rPr>
            <w:id w:val="455303660"/>
            <w14:checkbox>
              <w14:checked w14:val="0"/>
              <w14:checkedState w14:val="0050" w14:font="Wingdings 2"/>
              <w14:uncheckedState w14:val="2610" w14:font="MS Gothic"/>
            </w14:checkbox>
          </w:sdtPr>
          <w:sdtEndPr/>
          <w:sdtContent>
            <w:tc>
              <w:tcPr>
                <w:tcW w:w="1559" w:type="dxa"/>
                <w:tcBorders>
                  <w:top w:val="single" w:sz="4" w:space="0" w:color="auto"/>
                  <w:tl2br w:val="nil"/>
                  <w:tr2bl w:val="nil"/>
                </w:tcBorders>
                <w:vAlign w:val="center"/>
              </w:tcPr>
              <w:p w14:paraId="3A0C33FD" w14:textId="102A68E5" w:rsidR="00DA200D" w:rsidRDefault="00DA200D" w:rsidP="00DA200D">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bottom w:val="nil"/>
              <w:right w:val="nil"/>
            </w:tcBorders>
            <w:shd w:val="clear" w:color="auto" w:fill="auto"/>
          </w:tcPr>
          <w:p w14:paraId="01334AE7" w14:textId="77777777" w:rsidR="00DA200D" w:rsidRPr="0037084F" w:rsidRDefault="00DA200D" w:rsidP="00DA200D">
            <w:pPr>
              <w:spacing w:before="100" w:beforeAutospacing="1"/>
              <w:contextualSpacing/>
              <w:jc w:val="right"/>
              <w:rPr>
                <w:rFonts w:ascii="Noto Sans" w:eastAsiaTheme="minorHAnsi" w:hAnsi="Noto Sans" w:cs="Noto Sans"/>
                <w:sz w:val="22"/>
                <w:lang w:eastAsia="en-US"/>
              </w:rPr>
            </w:pPr>
          </w:p>
        </w:tc>
      </w:tr>
      <w:tr w:rsidR="007D30DC" w:rsidRPr="0037084F" w14:paraId="5409F44B" w14:textId="77777777" w:rsidTr="0094499C">
        <w:tc>
          <w:tcPr>
            <w:tcW w:w="1134" w:type="dxa"/>
            <w:shd w:val="clear" w:color="auto" w:fill="auto"/>
          </w:tcPr>
          <w:p w14:paraId="7D77755E" w14:textId="77777777" w:rsidR="007D30DC" w:rsidRPr="0037084F" w:rsidRDefault="007D30DC"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6ADE8F42" w14:textId="502F8A6C" w:rsidR="007D30DC" w:rsidRPr="0037084F" w:rsidRDefault="007D30DC" w:rsidP="007D30DC">
            <w:pPr>
              <w:rPr>
                <w:rFonts w:ascii="Noto Sans" w:eastAsiaTheme="minorHAnsi" w:hAnsi="Noto Sans" w:cs="Noto Sans"/>
                <w:sz w:val="22"/>
                <w:lang w:eastAsia="en-US"/>
              </w:rPr>
            </w:pPr>
            <w:r w:rsidRPr="0037084F">
              <w:rPr>
                <w:rFonts w:ascii="Noto Sans" w:eastAsiaTheme="minorHAnsi" w:hAnsi="Noto Sans" w:cs="Noto Sans"/>
                <w:sz w:val="22"/>
                <w:lang w:eastAsia="en-US"/>
              </w:rPr>
              <w:t>Geräuschdämmung nach dem aktuellen Stand der Technik</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1897579176"/>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772AB768" w14:textId="77777777" w:rsidR="007D30DC" w:rsidRPr="0037084F" w:rsidRDefault="007D30DC" w:rsidP="007D30DC">
                <w:pPr>
                  <w:spacing w:before="100" w:beforeAutospacing="1"/>
                  <w:contextualSpacing/>
                  <w:jc w:val="center"/>
                  <w:rPr>
                    <w:rFonts w:ascii="Noto Sans" w:eastAsiaTheme="minorHAnsi" w:hAnsi="Noto Sans" w:cs="Noto Sans"/>
                    <w:color w:val="000000" w:themeColor="text1"/>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tcPr>
          <w:p w14:paraId="3CCB084B" w14:textId="77777777" w:rsidR="007D30DC" w:rsidRPr="00703F19" w:rsidRDefault="007D30DC" w:rsidP="007D30DC">
            <w:pPr>
              <w:spacing w:before="100" w:beforeAutospacing="1"/>
              <w:contextualSpacing/>
              <w:jc w:val="both"/>
              <w:rPr>
                <w:rFonts w:ascii="Noto Sans" w:eastAsiaTheme="minorHAnsi" w:hAnsi="Noto Sans" w:cs="Noto Sans"/>
                <w:color w:val="000000" w:themeColor="text1"/>
                <w:sz w:val="22"/>
                <w:lang w:eastAsia="en-US"/>
              </w:rPr>
            </w:pPr>
          </w:p>
        </w:tc>
      </w:tr>
      <w:tr w:rsidR="007D30DC" w:rsidRPr="0037084F" w14:paraId="3F5FA1D8" w14:textId="77777777" w:rsidTr="00DA200D">
        <w:tc>
          <w:tcPr>
            <w:tcW w:w="1134" w:type="dxa"/>
            <w:shd w:val="clear" w:color="auto" w:fill="auto"/>
          </w:tcPr>
          <w:p w14:paraId="1CEDD34A" w14:textId="3EAE5B63" w:rsidR="007D30DC" w:rsidRPr="0037084F" w:rsidRDefault="007D30DC"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6ACF82E4" w14:textId="78C5843B" w:rsidR="007D30DC" w:rsidRPr="0037084F" w:rsidRDefault="007D30DC" w:rsidP="007D30DC">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Geschwindigkeitsbegrenzer auf </w:t>
            </w:r>
            <w:r>
              <w:rPr>
                <w:rFonts w:ascii="Noto Sans" w:eastAsiaTheme="minorHAnsi" w:hAnsi="Noto Sans" w:cs="Noto Sans"/>
                <w:sz w:val="22"/>
                <w:lang w:eastAsia="en-US"/>
              </w:rPr>
              <w:t xml:space="preserve">max. </w:t>
            </w:r>
            <w:r w:rsidRPr="0037084F">
              <w:rPr>
                <w:rFonts w:ascii="Noto Sans" w:eastAsiaTheme="minorHAnsi" w:hAnsi="Noto Sans" w:cs="Noto Sans"/>
                <w:sz w:val="22"/>
                <w:lang w:eastAsia="en-US"/>
              </w:rPr>
              <w:t>1</w:t>
            </w:r>
            <w:r w:rsidR="002F6CFA">
              <w:rPr>
                <w:rFonts w:ascii="Noto Sans" w:eastAsiaTheme="minorHAnsi" w:hAnsi="Noto Sans" w:cs="Noto Sans"/>
                <w:sz w:val="22"/>
                <w:lang w:eastAsia="en-US"/>
              </w:rPr>
              <w:t>6</w:t>
            </w:r>
            <w:r w:rsidRPr="0037084F">
              <w:rPr>
                <w:rFonts w:ascii="Noto Sans" w:eastAsiaTheme="minorHAnsi" w:hAnsi="Noto Sans" w:cs="Noto Sans"/>
                <w:sz w:val="22"/>
                <w:lang w:eastAsia="en-US"/>
              </w:rPr>
              <w:t>0</w:t>
            </w:r>
            <w:r>
              <w:rPr>
                <w:rFonts w:ascii="Noto Sans" w:eastAsiaTheme="minorHAnsi" w:hAnsi="Noto Sans" w:cs="Noto Sans"/>
                <w:sz w:val="22"/>
                <w:lang w:eastAsia="en-US"/>
              </w:rPr>
              <w:t xml:space="preserve"> km/h.</w:t>
            </w:r>
          </w:p>
        </w:tc>
        <w:sdt>
          <w:sdtPr>
            <w:rPr>
              <w:rFonts w:ascii="Noto Sans" w:eastAsiaTheme="minorHAnsi" w:hAnsi="Noto Sans" w:cs="Noto Sans"/>
              <w:sz w:val="22"/>
              <w:lang w:eastAsia="en-US"/>
            </w:rPr>
            <w:id w:val="111309082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5DD49D5" w14:textId="77777777" w:rsidR="007D30DC" w:rsidRPr="0037084F" w:rsidRDefault="007D30DC" w:rsidP="007D30DC">
                <w:pPr>
                  <w:spacing w:before="100" w:beforeAutospacing="1"/>
                  <w:contextualSpacing/>
                  <w:jc w:val="center"/>
                  <w:rPr>
                    <w:rFonts w:ascii="Noto Sans" w:eastAsiaTheme="minorHAnsi" w:hAnsi="Noto Sans" w:cs="Noto Sans"/>
                    <w:color w:val="000000" w:themeColor="text1"/>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shd w:val="clear" w:color="auto" w:fill="auto"/>
          </w:tcPr>
          <w:p w14:paraId="05664487" w14:textId="77777777" w:rsidR="007D30DC" w:rsidRPr="00703F19" w:rsidRDefault="007D30DC" w:rsidP="007D30DC">
            <w:pPr>
              <w:spacing w:before="100" w:beforeAutospacing="1"/>
              <w:contextualSpacing/>
              <w:jc w:val="both"/>
              <w:rPr>
                <w:rFonts w:ascii="Noto Sans" w:eastAsiaTheme="minorHAnsi" w:hAnsi="Noto Sans" w:cs="Noto Sans"/>
                <w:color w:val="000000" w:themeColor="text1"/>
                <w:sz w:val="22"/>
                <w:lang w:eastAsia="en-US"/>
              </w:rPr>
            </w:pPr>
          </w:p>
        </w:tc>
      </w:tr>
      <w:tr w:rsidR="007D30DC" w:rsidRPr="0037084F" w14:paraId="740CBBF9" w14:textId="77777777" w:rsidTr="00DA200D">
        <w:tc>
          <w:tcPr>
            <w:tcW w:w="1134" w:type="dxa"/>
          </w:tcPr>
          <w:p w14:paraId="52D0BB27" w14:textId="77777777" w:rsidR="007D30DC" w:rsidRPr="0037084F" w:rsidRDefault="007D30DC"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CA89F49" w14:textId="2ED8FA73" w:rsidR="007D30DC" w:rsidRPr="0037084F" w:rsidRDefault="007D30DC" w:rsidP="007D30DC">
            <w:pPr>
              <w:rPr>
                <w:rFonts w:ascii="Noto Sans" w:hAnsi="Noto Sans" w:cs="Noto Sans"/>
                <w:sz w:val="22"/>
              </w:rPr>
            </w:pPr>
            <w:r w:rsidRPr="0037084F">
              <w:rPr>
                <w:rFonts w:ascii="Noto Sans" w:hAnsi="Noto Sans" w:cs="Noto Sans"/>
                <w:sz w:val="22"/>
              </w:rPr>
              <w:t>Das technische Datenblatt des Motors ist beizulegen</w:t>
            </w:r>
            <w:r>
              <w:rPr>
                <w:rFonts w:ascii="Noto Sans" w:hAnsi="Noto Sans" w:cs="Noto Sans"/>
                <w:sz w:val="22"/>
              </w:rPr>
              <w:t>.</w:t>
            </w:r>
          </w:p>
        </w:tc>
        <w:sdt>
          <w:sdtPr>
            <w:rPr>
              <w:rFonts w:ascii="Noto Sans" w:eastAsiaTheme="minorHAnsi" w:hAnsi="Noto Sans" w:cs="Noto Sans"/>
              <w:sz w:val="22"/>
              <w:lang w:eastAsia="en-US"/>
            </w:rPr>
            <w:id w:val="838358881"/>
            <w14:checkbox>
              <w14:checked w14:val="0"/>
              <w14:checkedState w14:val="0050" w14:font="Wingdings 2"/>
              <w14:uncheckedState w14:val="2610" w14:font="MS Gothic"/>
            </w14:checkbox>
          </w:sdtPr>
          <w:sdtEndPr/>
          <w:sdtContent>
            <w:tc>
              <w:tcPr>
                <w:tcW w:w="1559" w:type="dxa"/>
                <w:tcBorders>
                  <w:right w:val="single" w:sz="4" w:space="0" w:color="auto"/>
                  <w:tl2br w:val="nil"/>
                  <w:tr2bl w:val="nil"/>
                </w:tcBorders>
                <w:vAlign w:val="center"/>
              </w:tcPr>
              <w:p w14:paraId="5BF37E5F" w14:textId="77777777" w:rsidR="007D30DC" w:rsidRPr="0037084F" w:rsidRDefault="007D30DC" w:rsidP="007D30DC">
                <w:pPr>
                  <w:spacing w:before="100" w:beforeAutospacing="1"/>
                  <w:contextualSpacing/>
                  <w:jc w:val="center"/>
                  <w:rPr>
                    <w:rFonts w:ascii="Noto Sans" w:eastAsiaTheme="minorHAnsi" w:hAnsi="Noto Sans" w:cs="Noto Sans"/>
                    <w:color w:val="000000" w:themeColor="text1"/>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743EDF6" w14:textId="77777777" w:rsidR="007D30DC" w:rsidRPr="0037084F" w:rsidRDefault="007D30DC" w:rsidP="007D30DC">
            <w:pPr>
              <w:spacing w:before="100" w:beforeAutospacing="1"/>
              <w:contextualSpacing/>
              <w:jc w:val="both"/>
              <w:rPr>
                <w:rFonts w:ascii="Noto Sans" w:eastAsiaTheme="minorHAnsi" w:hAnsi="Noto Sans" w:cs="Noto Sans"/>
                <w:sz w:val="22"/>
                <w:lang w:eastAsia="en-US"/>
              </w:rPr>
            </w:pPr>
          </w:p>
        </w:tc>
      </w:tr>
      <w:tr w:rsidR="00FB3677" w:rsidRPr="0037084F" w14:paraId="4000A03A" w14:textId="77777777" w:rsidTr="00DA200D">
        <w:trPr>
          <w:trHeight w:val="569"/>
        </w:trPr>
        <w:tc>
          <w:tcPr>
            <w:tcW w:w="1134" w:type="dxa"/>
          </w:tcPr>
          <w:p w14:paraId="279435D8" w14:textId="41BB9933" w:rsidR="00FB3677" w:rsidRPr="0037084F" w:rsidRDefault="00FB3677"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D4AC9E9" w14:textId="4598BA5C" w:rsidR="00FB3677" w:rsidRPr="0037084F" w:rsidRDefault="002F6CFA" w:rsidP="00FB3677">
            <w:pPr>
              <w:rPr>
                <w:rFonts w:ascii="Noto Sans" w:hAnsi="Noto Sans" w:cs="Noto Sans"/>
                <w:sz w:val="22"/>
              </w:rPr>
            </w:pPr>
            <w:r>
              <w:rPr>
                <w:rFonts w:ascii="Noto Sans" w:hAnsi="Noto Sans" w:cs="Noto Sans"/>
                <w:sz w:val="22"/>
              </w:rPr>
              <w:t xml:space="preserve">Vollautomatisches </w:t>
            </w:r>
            <w:r w:rsidR="00541A14">
              <w:rPr>
                <w:rFonts w:ascii="Noto Sans" w:hAnsi="Noto Sans" w:cs="Noto Sans"/>
                <w:sz w:val="22"/>
              </w:rPr>
              <w:t>Wandlerg</w:t>
            </w:r>
            <w:r>
              <w:rPr>
                <w:rFonts w:ascii="Noto Sans" w:hAnsi="Noto Sans" w:cs="Noto Sans"/>
                <w:sz w:val="22"/>
              </w:rPr>
              <w:t>etriebe</w:t>
            </w:r>
            <w:r w:rsidR="003F5556">
              <w:rPr>
                <w:rFonts w:ascii="Noto Sans" w:hAnsi="Noto Sans" w:cs="Noto Sans"/>
                <w:sz w:val="22"/>
              </w:rPr>
              <w:t xml:space="preserve"> in der nachfolgenden Ausführung</w:t>
            </w:r>
            <w:r w:rsidR="00E34309">
              <w:rPr>
                <w:rFonts w:ascii="Noto Sans" w:hAnsi="Noto Sans" w:cs="Noto Sans"/>
                <w:sz w:val="22"/>
              </w:rPr>
              <w:t>.</w:t>
            </w:r>
          </w:p>
          <w:p w14:paraId="3A491DE4" w14:textId="46249ACC" w:rsidR="003F5556" w:rsidRPr="002F6CFA" w:rsidRDefault="003F5556" w:rsidP="00E52233">
            <w:pPr>
              <w:pStyle w:val="Listenabsatz"/>
              <w:numPr>
                <w:ilvl w:val="0"/>
                <w:numId w:val="29"/>
              </w:numPr>
              <w:rPr>
                <w:rFonts w:ascii="Noto Sans" w:hAnsi="Noto Sans" w:cs="Noto Sans"/>
                <w:sz w:val="22"/>
              </w:rPr>
            </w:pPr>
            <w:r>
              <w:rPr>
                <w:rFonts w:ascii="Noto Sans" w:hAnsi="Noto Sans" w:cs="Noto Sans"/>
                <w:sz w:val="22"/>
              </w:rPr>
              <w:t xml:space="preserve">Mindestens </w:t>
            </w:r>
            <w:r w:rsidR="002F6CFA">
              <w:rPr>
                <w:rFonts w:ascii="Noto Sans" w:hAnsi="Noto Sans" w:cs="Noto Sans"/>
                <w:sz w:val="22"/>
              </w:rPr>
              <w:t>8</w:t>
            </w:r>
            <w:r>
              <w:rPr>
                <w:rFonts w:ascii="Noto Sans" w:hAnsi="Noto Sans" w:cs="Noto Sans"/>
                <w:sz w:val="22"/>
              </w:rPr>
              <w:t xml:space="preserve"> Gänge</w:t>
            </w:r>
          </w:p>
        </w:tc>
        <w:sdt>
          <w:sdtPr>
            <w:rPr>
              <w:rFonts w:ascii="Noto Sans" w:eastAsiaTheme="minorHAnsi" w:hAnsi="Noto Sans" w:cs="Noto Sans"/>
              <w:sz w:val="22"/>
              <w:lang w:eastAsia="en-US"/>
            </w:rPr>
            <w:id w:val="167275788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20C777E" w14:textId="78C77FAA" w:rsidR="00FB3677" w:rsidRPr="0037084F" w:rsidRDefault="00BF6AA8" w:rsidP="00FB3677">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vAlign w:val="center"/>
          </w:tcPr>
          <w:p w14:paraId="1A015402" w14:textId="77777777" w:rsidR="00FB3677" w:rsidRPr="0037084F" w:rsidRDefault="00FB3677" w:rsidP="00FB3677">
            <w:pPr>
              <w:spacing w:before="100" w:beforeAutospacing="1"/>
              <w:contextualSpacing/>
              <w:rPr>
                <w:rFonts w:ascii="Noto Sans" w:eastAsiaTheme="minorHAnsi" w:hAnsi="Noto Sans" w:cs="Noto Sans"/>
                <w:sz w:val="22"/>
                <w:lang w:eastAsia="en-US"/>
              </w:rPr>
            </w:pPr>
          </w:p>
        </w:tc>
      </w:tr>
      <w:tr w:rsidR="007D30DC" w:rsidRPr="0037084F" w14:paraId="6F3D8EC3" w14:textId="77777777" w:rsidTr="00551D3B">
        <w:trPr>
          <w:trHeight w:val="405"/>
        </w:trPr>
        <w:tc>
          <w:tcPr>
            <w:tcW w:w="1134" w:type="dxa"/>
          </w:tcPr>
          <w:p w14:paraId="7D9A8F68" w14:textId="77777777" w:rsidR="007D30DC" w:rsidRPr="0037084F" w:rsidRDefault="007D30DC" w:rsidP="00E52233">
            <w:pPr>
              <w:pStyle w:val="Listenabsatz"/>
              <w:numPr>
                <w:ilvl w:val="0"/>
                <w:numId w:val="15"/>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D7C87A3" w14:textId="25631929" w:rsidR="007D30DC" w:rsidRDefault="007D30DC" w:rsidP="007D30DC">
            <w:pPr>
              <w:rPr>
                <w:rFonts w:ascii="Noto Sans" w:hAnsi="Noto Sans" w:cs="Noto Sans"/>
                <w:sz w:val="22"/>
              </w:rPr>
            </w:pPr>
            <w:r>
              <w:rPr>
                <w:rFonts w:ascii="Noto Sans" w:hAnsi="Noto Sans" w:cs="Noto Sans"/>
                <w:sz w:val="22"/>
              </w:rPr>
              <w:t>Stabilisator</w:t>
            </w:r>
            <w:r w:rsidR="00CA72A9">
              <w:rPr>
                <w:rFonts w:ascii="Noto Sans" w:hAnsi="Noto Sans" w:cs="Noto Sans"/>
                <w:sz w:val="22"/>
              </w:rPr>
              <w:t>en</w:t>
            </w:r>
            <w:r>
              <w:rPr>
                <w:rFonts w:ascii="Noto Sans" w:hAnsi="Noto Sans" w:cs="Noto Sans"/>
                <w:sz w:val="22"/>
              </w:rPr>
              <w:t xml:space="preserve"> an Vorderachse und Hinterachse verstärkt.</w:t>
            </w:r>
          </w:p>
        </w:tc>
        <w:sdt>
          <w:sdtPr>
            <w:rPr>
              <w:rFonts w:ascii="Noto Sans" w:eastAsiaTheme="minorHAnsi" w:hAnsi="Noto Sans" w:cs="Noto Sans"/>
              <w:sz w:val="22"/>
              <w:lang w:eastAsia="en-US"/>
            </w:rPr>
            <w:id w:val="184304002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D6C3FA0" w14:textId="20EA6B60" w:rsidR="007D30DC" w:rsidRDefault="007D30DC" w:rsidP="007D30DC">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CD19492" w14:textId="77777777" w:rsidR="007D30DC" w:rsidRPr="0037084F" w:rsidRDefault="007D30DC" w:rsidP="007D30DC">
            <w:pPr>
              <w:spacing w:before="100" w:beforeAutospacing="1"/>
              <w:contextualSpacing/>
              <w:rPr>
                <w:rFonts w:ascii="Noto Sans" w:eastAsiaTheme="minorHAnsi" w:hAnsi="Noto Sans" w:cs="Noto Sans"/>
                <w:sz w:val="22"/>
                <w:lang w:eastAsia="en-US"/>
              </w:rPr>
            </w:pPr>
          </w:p>
        </w:tc>
      </w:tr>
    </w:tbl>
    <w:p w14:paraId="6599981D" w14:textId="6443611E" w:rsidR="0059785B" w:rsidRDefault="0059785B" w:rsidP="000E7F28">
      <w:pPr>
        <w:spacing w:line="276" w:lineRule="auto"/>
        <w:rPr>
          <w:rFonts w:ascii="Noto Sans" w:hAnsi="Noto Sans" w:cs="Noto Sans"/>
          <w:sz w:val="22"/>
          <w:szCs w:val="22"/>
        </w:rPr>
      </w:pPr>
    </w:p>
    <w:p w14:paraId="07F1973D" w14:textId="77777777" w:rsidR="0059785B" w:rsidRDefault="0059785B">
      <w:pPr>
        <w:spacing w:after="200" w:line="276" w:lineRule="auto"/>
        <w:rPr>
          <w:rFonts w:ascii="Noto Sans" w:hAnsi="Noto Sans" w:cs="Noto Sans"/>
          <w:sz w:val="22"/>
          <w:szCs w:val="22"/>
        </w:rPr>
      </w:pPr>
      <w:r>
        <w:rPr>
          <w:rFonts w:ascii="Noto Sans" w:hAnsi="Noto Sans" w:cs="Noto Sans"/>
          <w:sz w:val="22"/>
          <w:szCs w:val="22"/>
        </w:rPr>
        <w:br w:type="page"/>
      </w:r>
    </w:p>
    <w:tbl>
      <w:tblPr>
        <w:tblStyle w:val="Tabellenraster1"/>
        <w:tblW w:w="14283" w:type="dxa"/>
        <w:tblLayout w:type="fixed"/>
        <w:tblLook w:val="04A0" w:firstRow="1" w:lastRow="0" w:firstColumn="1" w:lastColumn="0" w:noHBand="0" w:noVBand="1"/>
      </w:tblPr>
      <w:tblGrid>
        <w:gridCol w:w="1134"/>
        <w:gridCol w:w="1413"/>
        <w:gridCol w:w="8051"/>
        <w:gridCol w:w="1559"/>
        <w:gridCol w:w="2126"/>
      </w:tblGrid>
      <w:tr w:rsidR="007B136E" w:rsidRPr="0037084F" w14:paraId="413DD2BF" w14:textId="77777777" w:rsidTr="006C3BC3">
        <w:tc>
          <w:tcPr>
            <w:tcW w:w="10598" w:type="dxa"/>
            <w:gridSpan w:val="3"/>
            <w:tcBorders>
              <w:top w:val="single" w:sz="4" w:space="0" w:color="auto"/>
            </w:tcBorders>
            <w:shd w:val="clear" w:color="auto" w:fill="D9D9D9" w:themeFill="background1" w:themeFillShade="D9"/>
          </w:tcPr>
          <w:p w14:paraId="506D8413" w14:textId="52AB21D9" w:rsidR="007B136E" w:rsidRPr="0037084F" w:rsidRDefault="008B02D7" w:rsidP="004C6961">
            <w:pPr>
              <w:pStyle w:val="berschrift2"/>
              <w:rPr>
                <w:rFonts w:cs="Noto Sans"/>
              </w:rPr>
            </w:pPr>
            <w:bookmarkStart w:id="27" w:name="_Toc386101123"/>
            <w:bookmarkStart w:id="28" w:name="_Toc227782730"/>
            <w:r w:rsidRPr="0037084F">
              <w:rPr>
                <w:rFonts w:eastAsiaTheme="minorHAnsi" w:cs="Noto Sans"/>
              </w:rPr>
              <w:lastRenderedPageBreak/>
              <w:t>2</w:t>
            </w:r>
            <w:r w:rsidR="007B136E" w:rsidRPr="0037084F">
              <w:rPr>
                <w:rFonts w:eastAsiaTheme="minorHAnsi" w:cs="Noto Sans"/>
              </w:rPr>
              <w:t>.</w:t>
            </w:r>
            <w:r w:rsidR="004C6961">
              <w:rPr>
                <w:rFonts w:eastAsiaTheme="minorHAnsi" w:cs="Noto Sans"/>
              </w:rPr>
              <w:t>4</w:t>
            </w:r>
            <w:r w:rsidR="007B136E" w:rsidRPr="0037084F">
              <w:rPr>
                <w:rFonts w:eastAsiaTheme="minorHAnsi" w:cs="Noto Sans"/>
              </w:rPr>
              <w:t xml:space="preserve"> </w:t>
            </w:r>
            <w:r w:rsidR="007B136E" w:rsidRPr="0037084F">
              <w:rPr>
                <w:rFonts w:cs="Noto Sans"/>
              </w:rPr>
              <w:t>Bremsanlage und Bereifung</w:t>
            </w:r>
            <w:bookmarkEnd w:id="27"/>
            <w:bookmarkEnd w:id="28"/>
          </w:p>
        </w:tc>
        <w:tc>
          <w:tcPr>
            <w:tcW w:w="3685" w:type="dxa"/>
            <w:gridSpan w:val="2"/>
            <w:tcBorders>
              <w:top w:val="nil"/>
              <w:bottom w:val="nil"/>
              <w:right w:val="nil"/>
            </w:tcBorders>
          </w:tcPr>
          <w:p w14:paraId="1470AA31" w14:textId="77777777" w:rsidR="007B136E" w:rsidRPr="0037084F" w:rsidRDefault="007B136E" w:rsidP="00297889">
            <w:pPr>
              <w:spacing w:before="100" w:beforeAutospacing="1"/>
              <w:contextualSpacing/>
              <w:jc w:val="both"/>
              <w:rPr>
                <w:rFonts w:ascii="Noto Sans" w:eastAsiaTheme="minorHAnsi" w:hAnsi="Noto Sans" w:cs="Noto Sans"/>
                <w:sz w:val="22"/>
                <w:lang w:eastAsia="en-US"/>
              </w:rPr>
            </w:pPr>
          </w:p>
        </w:tc>
      </w:tr>
      <w:tr w:rsidR="006123DC" w:rsidRPr="0037084F" w14:paraId="354B0BB0" w14:textId="77777777" w:rsidTr="00E97E03">
        <w:tc>
          <w:tcPr>
            <w:tcW w:w="1134" w:type="dxa"/>
          </w:tcPr>
          <w:p w14:paraId="7BCAC505" w14:textId="77777777" w:rsidR="006123DC" w:rsidRPr="0037084F" w:rsidRDefault="006123DC"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2CF556A4" w14:textId="15B84D65" w:rsidR="006123DC" w:rsidRPr="0037084F" w:rsidRDefault="00541A14" w:rsidP="006123DC">
            <w:pPr>
              <w:rPr>
                <w:rFonts w:ascii="Noto Sans" w:hAnsi="Noto Sans" w:cs="Noto Sans"/>
                <w:sz w:val="22"/>
              </w:rPr>
            </w:pPr>
            <w:r>
              <w:rPr>
                <w:rFonts w:ascii="Noto Sans" w:hAnsi="Noto Sans" w:cs="Noto Sans"/>
                <w:sz w:val="22"/>
              </w:rPr>
              <w:t>Scheibenbremsen an Vorder- und Hinterachse</w:t>
            </w:r>
          </w:p>
        </w:tc>
        <w:sdt>
          <w:sdtPr>
            <w:rPr>
              <w:rFonts w:ascii="Noto Sans" w:eastAsiaTheme="minorHAnsi" w:hAnsi="Noto Sans" w:cs="Noto Sans"/>
              <w:sz w:val="22"/>
              <w:lang w:eastAsia="en-US"/>
            </w:rPr>
            <w:id w:val="-171988928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B0994F0" w14:textId="4492E2BA" w:rsidR="006123DC" w:rsidRPr="0037084F" w:rsidRDefault="00A93633" w:rsidP="006123DC">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9A3A058" w14:textId="77777777" w:rsidR="006123DC" w:rsidRPr="0037084F" w:rsidRDefault="006123DC" w:rsidP="006123DC">
            <w:pPr>
              <w:spacing w:before="100" w:beforeAutospacing="1"/>
              <w:contextualSpacing/>
              <w:rPr>
                <w:rFonts w:ascii="Noto Sans" w:eastAsiaTheme="minorHAnsi" w:hAnsi="Noto Sans" w:cs="Noto Sans"/>
                <w:sz w:val="22"/>
                <w:lang w:eastAsia="en-US"/>
              </w:rPr>
            </w:pPr>
          </w:p>
        </w:tc>
      </w:tr>
      <w:tr w:rsidR="003D0505" w:rsidRPr="0037084F" w14:paraId="62B21F41" w14:textId="77777777" w:rsidTr="00E97E03">
        <w:tc>
          <w:tcPr>
            <w:tcW w:w="1134" w:type="dxa"/>
          </w:tcPr>
          <w:p w14:paraId="10C78B71" w14:textId="77777777"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523D1730" w14:textId="35B94516" w:rsidR="003D0505" w:rsidRPr="0037084F" w:rsidRDefault="003D0505" w:rsidP="003D0505">
            <w:pPr>
              <w:rPr>
                <w:rFonts w:ascii="Noto Sans" w:hAnsi="Noto Sans" w:cs="Noto Sans"/>
                <w:sz w:val="22"/>
              </w:rPr>
            </w:pPr>
            <w:r>
              <w:rPr>
                <w:rFonts w:ascii="Noto Sans" w:hAnsi="Noto Sans" w:cs="Noto Sans"/>
                <w:sz w:val="22"/>
              </w:rPr>
              <w:t>Antischlupfregelung</w:t>
            </w:r>
            <w:r w:rsidRPr="0037084F">
              <w:rPr>
                <w:rFonts w:ascii="Noto Sans" w:hAnsi="Noto Sans" w:cs="Noto Sans"/>
                <w:sz w:val="22"/>
              </w:rPr>
              <w:t xml:space="preserve"> ASR </w:t>
            </w:r>
          </w:p>
        </w:tc>
        <w:sdt>
          <w:sdtPr>
            <w:rPr>
              <w:rFonts w:ascii="Noto Sans" w:eastAsiaTheme="minorHAnsi" w:hAnsi="Noto Sans" w:cs="Noto Sans"/>
              <w:sz w:val="22"/>
              <w:lang w:eastAsia="en-US"/>
            </w:rPr>
            <w:id w:val="-106263095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CAF5B91" w14:textId="43EF9D11" w:rsidR="003D0505" w:rsidRDefault="003D0505" w:rsidP="003D050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E5875F5"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6C9C189A" w14:textId="77777777" w:rsidTr="00E97E03">
        <w:tc>
          <w:tcPr>
            <w:tcW w:w="1134" w:type="dxa"/>
          </w:tcPr>
          <w:p w14:paraId="3D238489" w14:textId="77777777"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16A0443A" w14:textId="0F322980" w:rsidR="003D0505" w:rsidRDefault="003D0505" w:rsidP="003D0505">
            <w:pPr>
              <w:rPr>
                <w:rFonts w:ascii="Noto Sans" w:hAnsi="Noto Sans" w:cs="Noto Sans"/>
                <w:sz w:val="22"/>
              </w:rPr>
            </w:pPr>
            <w:r>
              <w:rPr>
                <w:rFonts w:ascii="Noto Sans" w:hAnsi="Noto Sans" w:cs="Noto Sans"/>
                <w:sz w:val="22"/>
              </w:rPr>
              <w:t>Automatischer Blockierverhinderer ABS, abschaltbar.</w:t>
            </w:r>
          </w:p>
        </w:tc>
        <w:sdt>
          <w:sdtPr>
            <w:rPr>
              <w:rFonts w:ascii="Noto Sans" w:eastAsiaTheme="minorHAnsi" w:hAnsi="Noto Sans" w:cs="Noto Sans"/>
              <w:sz w:val="22"/>
              <w:lang w:eastAsia="en-US"/>
            </w:rPr>
            <w:id w:val="62381821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D66315A" w14:textId="73BC1167" w:rsidR="003D0505" w:rsidRDefault="003D0505" w:rsidP="003D050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47FF9B9"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61A68CEB" w14:textId="77777777" w:rsidTr="00E97E03">
        <w:tc>
          <w:tcPr>
            <w:tcW w:w="1134" w:type="dxa"/>
          </w:tcPr>
          <w:p w14:paraId="49332489" w14:textId="77777777"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4A0D778E" w14:textId="7112501B" w:rsidR="003D0505" w:rsidRDefault="003D0505" w:rsidP="003D0505">
            <w:pPr>
              <w:rPr>
                <w:rFonts w:ascii="Noto Sans" w:hAnsi="Noto Sans" w:cs="Noto Sans"/>
                <w:sz w:val="22"/>
              </w:rPr>
            </w:pPr>
            <w:r>
              <w:rPr>
                <w:rFonts w:ascii="Noto Sans" w:hAnsi="Noto Sans" w:cs="Noto Sans"/>
                <w:sz w:val="22"/>
              </w:rPr>
              <w:t>Elektronische Stabilitätsprogramm ESP.</w:t>
            </w:r>
          </w:p>
        </w:tc>
        <w:sdt>
          <w:sdtPr>
            <w:rPr>
              <w:rFonts w:ascii="Noto Sans" w:eastAsiaTheme="minorHAnsi" w:hAnsi="Noto Sans" w:cs="Noto Sans"/>
              <w:sz w:val="22"/>
              <w:lang w:eastAsia="en-US"/>
            </w:rPr>
            <w:id w:val="-6066515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1B06FFC" w14:textId="194984E5" w:rsidR="003D0505" w:rsidRDefault="003D0505" w:rsidP="003D050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8C4D183"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186A7AE9" w14:textId="77777777" w:rsidTr="00DA200D">
        <w:tc>
          <w:tcPr>
            <w:tcW w:w="1134" w:type="dxa"/>
            <w:vMerge w:val="restart"/>
          </w:tcPr>
          <w:p w14:paraId="7B49AC91" w14:textId="5D76D86C"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bottom w:val="nil"/>
              <w:right w:val="single" w:sz="4" w:space="0" w:color="auto"/>
            </w:tcBorders>
          </w:tcPr>
          <w:p w14:paraId="546E38AD" w14:textId="3346B504" w:rsidR="003D0505" w:rsidRPr="0037084F" w:rsidRDefault="003D0505" w:rsidP="003D0505">
            <w:pPr>
              <w:rPr>
                <w:rFonts w:ascii="Noto Sans" w:hAnsi="Noto Sans" w:cs="Noto Sans"/>
                <w:sz w:val="22"/>
              </w:rPr>
            </w:pPr>
            <w:r w:rsidRPr="00741A33">
              <w:rPr>
                <w:rFonts w:ascii="Noto Sans" w:hAnsi="Noto Sans" w:cs="Noto Sans"/>
                <w:b/>
                <w:bCs/>
                <w:sz w:val="22"/>
              </w:rPr>
              <w:t>Bereifung</w:t>
            </w:r>
            <w:r>
              <w:rPr>
                <w:rFonts w:ascii="Noto Sans" w:hAnsi="Noto Sans" w:cs="Noto Sans"/>
                <w:sz w:val="22"/>
              </w:rPr>
              <w:t>:</w:t>
            </w:r>
          </w:p>
        </w:tc>
        <w:sdt>
          <w:sdtPr>
            <w:rPr>
              <w:rFonts w:ascii="Noto Sans" w:eastAsiaTheme="minorHAnsi" w:hAnsi="Noto Sans" w:cs="Noto Sans"/>
              <w:sz w:val="22"/>
              <w:lang w:eastAsia="en-US"/>
            </w:rPr>
            <w:id w:val="1018435853"/>
            <w14:checkbox>
              <w14:checked w14:val="0"/>
              <w14:checkedState w14:val="0050" w14:font="Wingdings 2"/>
              <w14:uncheckedState w14:val="2610" w14:font="MS Gothic"/>
            </w14:checkbox>
          </w:sdtPr>
          <w:sdtEndPr/>
          <w:sdtContent>
            <w:tc>
              <w:tcPr>
                <w:tcW w:w="1559" w:type="dxa"/>
                <w:vMerge w:val="restart"/>
                <w:tcBorders>
                  <w:right w:val="single" w:sz="4" w:space="0" w:color="auto"/>
                </w:tcBorders>
                <w:vAlign w:val="center"/>
              </w:tcPr>
              <w:p w14:paraId="23812462" w14:textId="77777777" w:rsidR="003D0505" w:rsidRPr="0037084F" w:rsidRDefault="003D0505" w:rsidP="003D050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vMerge w:val="restart"/>
            <w:tcBorders>
              <w:top w:val="nil"/>
              <w:left w:val="single" w:sz="4" w:space="0" w:color="auto"/>
              <w:bottom w:val="nil"/>
              <w:right w:val="nil"/>
            </w:tcBorders>
            <w:vAlign w:val="center"/>
          </w:tcPr>
          <w:p w14:paraId="35D71C6E" w14:textId="77777777" w:rsidR="003D0505" w:rsidRPr="0037084F" w:rsidRDefault="003D0505" w:rsidP="00DA200D">
            <w:pPr>
              <w:spacing w:before="100" w:beforeAutospacing="1"/>
              <w:contextualSpacing/>
              <w:rPr>
                <w:rFonts w:ascii="Noto Sans" w:eastAsiaTheme="minorHAnsi" w:hAnsi="Noto Sans" w:cs="Noto Sans"/>
                <w:sz w:val="22"/>
                <w:lang w:eastAsia="en-US"/>
              </w:rPr>
            </w:pPr>
          </w:p>
        </w:tc>
      </w:tr>
      <w:tr w:rsidR="003D0505" w:rsidRPr="00F16D29" w14:paraId="27BF16ED" w14:textId="77777777" w:rsidTr="00DA200D">
        <w:tc>
          <w:tcPr>
            <w:tcW w:w="1134" w:type="dxa"/>
            <w:vMerge/>
          </w:tcPr>
          <w:p w14:paraId="47F9F30B" w14:textId="77777777"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1413" w:type="dxa"/>
            <w:tcBorders>
              <w:top w:val="nil"/>
              <w:bottom w:val="nil"/>
              <w:right w:val="nil"/>
            </w:tcBorders>
          </w:tcPr>
          <w:p w14:paraId="5AEDC1E3" w14:textId="77777777" w:rsidR="003D0505" w:rsidRPr="0037084F" w:rsidRDefault="003D0505" w:rsidP="003D0505">
            <w:pPr>
              <w:rPr>
                <w:rFonts w:ascii="Noto Sans" w:hAnsi="Noto Sans" w:cs="Noto Sans"/>
                <w:sz w:val="22"/>
              </w:rPr>
            </w:pPr>
            <w:r w:rsidRPr="0037084F">
              <w:rPr>
                <w:rFonts w:ascii="Noto Sans" w:hAnsi="Noto Sans" w:cs="Noto Sans"/>
                <w:sz w:val="22"/>
              </w:rPr>
              <w:t>1. Achse:</w:t>
            </w:r>
          </w:p>
        </w:tc>
        <w:tc>
          <w:tcPr>
            <w:tcW w:w="8051" w:type="dxa"/>
            <w:tcBorders>
              <w:top w:val="nil"/>
              <w:left w:val="nil"/>
              <w:bottom w:val="nil"/>
              <w:right w:val="single" w:sz="4" w:space="0" w:color="auto"/>
            </w:tcBorders>
          </w:tcPr>
          <w:p w14:paraId="6E3419F2" w14:textId="6829A5C9" w:rsidR="003D0505" w:rsidRPr="00F16D29" w:rsidRDefault="00541A14" w:rsidP="003D0505">
            <w:pPr>
              <w:rPr>
                <w:rFonts w:ascii="Noto Sans" w:hAnsi="Noto Sans" w:cs="Noto Sans"/>
                <w:sz w:val="22"/>
              </w:rPr>
            </w:pPr>
            <w:r>
              <w:rPr>
                <w:rFonts w:ascii="Noto Sans" w:hAnsi="Noto Sans" w:cs="Noto Sans"/>
                <w:sz w:val="22"/>
              </w:rPr>
              <w:t>Sommerbereifung 255/55 R17</w:t>
            </w:r>
            <w:r w:rsidR="00260F43">
              <w:rPr>
                <w:rFonts w:ascii="Noto Sans" w:hAnsi="Noto Sans" w:cs="Noto Sans"/>
                <w:sz w:val="22"/>
              </w:rPr>
              <w:t xml:space="preserve"> oder gleichwertig.</w:t>
            </w:r>
          </w:p>
        </w:tc>
        <w:tc>
          <w:tcPr>
            <w:tcW w:w="1559" w:type="dxa"/>
            <w:vMerge/>
            <w:tcBorders>
              <w:right w:val="single" w:sz="4" w:space="0" w:color="auto"/>
            </w:tcBorders>
            <w:vAlign w:val="center"/>
          </w:tcPr>
          <w:p w14:paraId="5FD45C1D" w14:textId="77777777" w:rsidR="003D0505" w:rsidRPr="00F16D29" w:rsidRDefault="003D0505" w:rsidP="003D0505">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vAlign w:val="center"/>
          </w:tcPr>
          <w:p w14:paraId="70DEA078" w14:textId="77777777" w:rsidR="003D0505" w:rsidRPr="00F16D29"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0F600173" w14:textId="77777777" w:rsidTr="00DA200D">
        <w:tc>
          <w:tcPr>
            <w:tcW w:w="1134" w:type="dxa"/>
            <w:vMerge/>
          </w:tcPr>
          <w:p w14:paraId="68DF5B56" w14:textId="77777777" w:rsidR="003D0505" w:rsidRPr="00F16D29"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1413" w:type="dxa"/>
            <w:tcBorders>
              <w:top w:val="nil"/>
              <w:bottom w:val="nil"/>
              <w:right w:val="nil"/>
            </w:tcBorders>
          </w:tcPr>
          <w:p w14:paraId="5BBFD8E5" w14:textId="77777777" w:rsidR="003D0505" w:rsidRPr="0037084F" w:rsidRDefault="003D0505" w:rsidP="003D0505">
            <w:pPr>
              <w:rPr>
                <w:rFonts w:ascii="Noto Sans" w:hAnsi="Noto Sans" w:cs="Noto Sans"/>
                <w:sz w:val="22"/>
              </w:rPr>
            </w:pPr>
            <w:r w:rsidRPr="0037084F">
              <w:rPr>
                <w:rFonts w:ascii="Noto Sans" w:hAnsi="Noto Sans" w:cs="Noto Sans"/>
                <w:sz w:val="22"/>
              </w:rPr>
              <w:t>2. Achse:</w:t>
            </w:r>
          </w:p>
        </w:tc>
        <w:tc>
          <w:tcPr>
            <w:tcW w:w="8051" w:type="dxa"/>
            <w:tcBorders>
              <w:top w:val="nil"/>
              <w:left w:val="nil"/>
              <w:bottom w:val="nil"/>
              <w:right w:val="single" w:sz="4" w:space="0" w:color="auto"/>
            </w:tcBorders>
          </w:tcPr>
          <w:p w14:paraId="4ECB05AA" w14:textId="6C908525" w:rsidR="003D0505" w:rsidRPr="0037084F" w:rsidRDefault="00541A14" w:rsidP="003D0505">
            <w:pPr>
              <w:rPr>
                <w:rFonts w:ascii="Noto Sans" w:hAnsi="Noto Sans" w:cs="Noto Sans"/>
                <w:sz w:val="22"/>
              </w:rPr>
            </w:pPr>
            <w:r>
              <w:rPr>
                <w:rFonts w:ascii="Noto Sans" w:hAnsi="Noto Sans" w:cs="Noto Sans"/>
                <w:sz w:val="22"/>
              </w:rPr>
              <w:t xml:space="preserve">Sommerbereifung 255/55 R17 </w:t>
            </w:r>
            <w:r w:rsidR="00260F43">
              <w:rPr>
                <w:rFonts w:ascii="Noto Sans" w:hAnsi="Noto Sans" w:cs="Noto Sans"/>
                <w:sz w:val="22"/>
              </w:rPr>
              <w:t>oder gleichwertig.</w:t>
            </w:r>
          </w:p>
        </w:tc>
        <w:tc>
          <w:tcPr>
            <w:tcW w:w="1559" w:type="dxa"/>
            <w:vMerge/>
            <w:tcBorders>
              <w:right w:val="single" w:sz="4" w:space="0" w:color="auto"/>
            </w:tcBorders>
            <w:vAlign w:val="center"/>
          </w:tcPr>
          <w:p w14:paraId="5DA532AF" w14:textId="77777777" w:rsidR="003D0505" w:rsidRPr="0037084F" w:rsidRDefault="003D0505" w:rsidP="003D0505">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vAlign w:val="center"/>
          </w:tcPr>
          <w:p w14:paraId="25963AF1"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517DF2D7" w14:textId="77777777" w:rsidTr="00DA200D">
        <w:tc>
          <w:tcPr>
            <w:tcW w:w="1134" w:type="dxa"/>
            <w:vMerge/>
          </w:tcPr>
          <w:p w14:paraId="712460B5" w14:textId="77777777" w:rsidR="003D0505" w:rsidRPr="00F16D29"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top w:val="nil"/>
              <w:bottom w:val="single" w:sz="4" w:space="0" w:color="auto"/>
              <w:right w:val="single" w:sz="4" w:space="0" w:color="auto"/>
            </w:tcBorders>
          </w:tcPr>
          <w:p w14:paraId="5C368BB6" w14:textId="6A16DD9D" w:rsidR="003D0505" w:rsidRPr="0037084F" w:rsidRDefault="003D0505" w:rsidP="003D0505">
            <w:pPr>
              <w:rPr>
                <w:rFonts w:ascii="Noto Sans" w:hAnsi="Noto Sans" w:cs="Noto Sans"/>
                <w:sz w:val="22"/>
              </w:rPr>
            </w:pPr>
            <w:r w:rsidRPr="0037084F">
              <w:rPr>
                <w:rFonts w:ascii="Noto Sans" w:hAnsi="Noto Sans" w:cs="Noto Sans"/>
                <w:sz w:val="22"/>
              </w:rPr>
              <w:t xml:space="preserve">Die Bereifung muss </w:t>
            </w:r>
            <w:r w:rsidR="00541A14">
              <w:rPr>
                <w:rFonts w:ascii="Noto Sans" w:hAnsi="Noto Sans" w:cs="Noto Sans"/>
                <w:sz w:val="22"/>
              </w:rPr>
              <w:t>auf Stahlfelgen 6,5 J x 17 oder geleichwertig montiert sein.</w:t>
            </w:r>
          </w:p>
          <w:p w14:paraId="3A365523" w14:textId="4590C350" w:rsidR="003D0505" w:rsidRPr="00541A14" w:rsidRDefault="003D0505" w:rsidP="00541A14">
            <w:pPr>
              <w:rPr>
                <w:rFonts w:ascii="Noto Sans" w:hAnsi="Noto Sans" w:cs="Noto Sans"/>
                <w:sz w:val="22"/>
              </w:rPr>
            </w:pPr>
          </w:p>
        </w:tc>
        <w:tc>
          <w:tcPr>
            <w:tcW w:w="1559" w:type="dxa"/>
            <w:vMerge/>
            <w:tcBorders>
              <w:right w:val="single" w:sz="4" w:space="0" w:color="auto"/>
            </w:tcBorders>
            <w:vAlign w:val="center"/>
          </w:tcPr>
          <w:p w14:paraId="516CE818" w14:textId="77777777" w:rsidR="003D0505" w:rsidRPr="0037084F" w:rsidRDefault="003D0505" w:rsidP="003D0505">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vAlign w:val="center"/>
          </w:tcPr>
          <w:p w14:paraId="5A10CC64"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r w:rsidR="003D0505" w:rsidRPr="0037084F" w14:paraId="7BFB1A16" w14:textId="77777777" w:rsidTr="00DA200D">
        <w:tc>
          <w:tcPr>
            <w:tcW w:w="1134" w:type="dxa"/>
          </w:tcPr>
          <w:p w14:paraId="1A4C5FB6" w14:textId="77777777" w:rsidR="003D0505" w:rsidRPr="0037084F" w:rsidRDefault="003D0505" w:rsidP="00E52233">
            <w:pPr>
              <w:pStyle w:val="Listenabsatz"/>
              <w:numPr>
                <w:ilvl w:val="0"/>
                <w:numId w:val="16"/>
              </w:numPr>
              <w:spacing w:before="100" w:beforeAutospacing="1"/>
              <w:jc w:val="both"/>
              <w:rPr>
                <w:rFonts w:ascii="Noto Sans" w:eastAsiaTheme="minorHAnsi" w:hAnsi="Noto Sans" w:cs="Noto Sans"/>
                <w:sz w:val="22"/>
                <w:lang w:eastAsia="en-US"/>
              </w:rPr>
            </w:pPr>
          </w:p>
        </w:tc>
        <w:tc>
          <w:tcPr>
            <w:tcW w:w="9464" w:type="dxa"/>
            <w:gridSpan w:val="2"/>
            <w:tcBorders>
              <w:top w:val="single" w:sz="4" w:space="0" w:color="auto"/>
              <w:bottom w:val="single" w:sz="4" w:space="0" w:color="auto"/>
              <w:right w:val="single" w:sz="4" w:space="0" w:color="auto"/>
            </w:tcBorders>
          </w:tcPr>
          <w:p w14:paraId="7F007698" w14:textId="24334C22" w:rsidR="003D0505" w:rsidRPr="0037084F" w:rsidRDefault="00541A14" w:rsidP="003D0505">
            <w:pPr>
              <w:rPr>
                <w:rFonts w:ascii="Noto Sans" w:hAnsi="Noto Sans" w:cs="Noto Sans"/>
                <w:sz w:val="22"/>
              </w:rPr>
            </w:pPr>
            <w:r w:rsidRPr="00541A14">
              <w:rPr>
                <w:rFonts w:ascii="Noto Sans" w:hAnsi="Noto Sans" w:cs="Noto Sans"/>
                <w:b/>
                <w:bCs/>
                <w:sz w:val="22"/>
                <w:u w:val="single"/>
              </w:rPr>
              <w:t>Ohne</w:t>
            </w:r>
            <w:r>
              <w:rPr>
                <w:rFonts w:ascii="Noto Sans" w:hAnsi="Noto Sans" w:cs="Noto Sans"/>
                <w:sz w:val="22"/>
              </w:rPr>
              <w:t xml:space="preserve"> Ersatzrad.</w:t>
            </w:r>
          </w:p>
        </w:tc>
        <w:sdt>
          <w:sdtPr>
            <w:rPr>
              <w:rFonts w:ascii="Noto Sans" w:eastAsiaTheme="minorHAnsi" w:hAnsi="Noto Sans" w:cs="Noto Sans"/>
              <w:sz w:val="22"/>
              <w:lang w:eastAsia="en-US"/>
            </w:rPr>
            <w:id w:val="-103179785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FD2AF3C" w14:textId="34C76A29" w:rsidR="003D0505" w:rsidRPr="0037084F" w:rsidRDefault="003D0505" w:rsidP="003D050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vAlign w:val="center"/>
          </w:tcPr>
          <w:p w14:paraId="6099811D" w14:textId="77777777" w:rsidR="003D0505" w:rsidRPr="0037084F" w:rsidRDefault="003D0505" w:rsidP="003D0505">
            <w:pPr>
              <w:spacing w:before="100" w:beforeAutospacing="1"/>
              <w:contextualSpacing/>
              <w:rPr>
                <w:rFonts w:ascii="Noto Sans" w:eastAsiaTheme="minorHAnsi" w:hAnsi="Noto Sans" w:cs="Noto Sans"/>
                <w:sz w:val="22"/>
                <w:lang w:eastAsia="en-US"/>
              </w:rPr>
            </w:pPr>
          </w:p>
        </w:tc>
      </w:tr>
    </w:tbl>
    <w:p w14:paraId="77796A24" w14:textId="2AF5410F" w:rsidR="00D26A8A" w:rsidRDefault="00D26A8A">
      <w:bookmarkStart w:id="29" w:name="_Toc386101124"/>
    </w:p>
    <w:p w14:paraId="1DCD9F70" w14:textId="77777777" w:rsidR="00D26A8A" w:rsidRDefault="00D26A8A">
      <w:pPr>
        <w:spacing w:after="200" w:line="276" w:lineRule="auto"/>
      </w:pPr>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7084F" w14:paraId="731DE31F" w14:textId="77777777" w:rsidTr="00102341">
        <w:trPr>
          <w:gridAfter w:val="2"/>
          <w:wAfter w:w="3685" w:type="dxa"/>
        </w:trPr>
        <w:tc>
          <w:tcPr>
            <w:tcW w:w="10598" w:type="dxa"/>
            <w:gridSpan w:val="2"/>
            <w:shd w:val="clear" w:color="auto" w:fill="D9D9D9" w:themeFill="background1" w:themeFillShade="D9"/>
          </w:tcPr>
          <w:p w14:paraId="0DF46045" w14:textId="675B2E9A" w:rsidR="003E32A7" w:rsidRPr="0037084F" w:rsidRDefault="008B02D7" w:rsidP="004C6961">
            <w:pPr>
              <w:pStyle w:val="berschrift2"/>
              <w:rPr>
                <w:rFonts w:cs="Noto Sans"/>
              </w:rPr>
            </w:pPr>
            <w:bookmarkStart w:id="30" w:name="_Toc227782731"/>
            <w:r w:rsidRPr="0037084F">
              <w:rPr>
                <w:rFonts w:eastAsiaTheme="minorHAnsi" w:cs="Noto Sans"/>
              </w:rPr>
              <w:lastRenderedPageBreak/>
              <w:t>2</w:t>
            </w:r>
            <w:r w:rsidR="003E32A7" w:rsidRPr="0037084F">
              <w:rPr>
                <w:rFonts w:eastAsiaTheme="minorHAnsi" w:cs="Noto Sans"/>
              </w:rPr>
              <w:t>.</w:t>
            </w:r>
            <w:bookmarkEnd w:id="29"/>
            <w:r w:rsidR="004C6961">
              <w:rPr>
                <w:rFonts w:eastAsiaTheme="minorHAnsi" w:cs="Noto Sans"/>
              </w:rPr>
              <w:t>5</w:t>
            </w:r>
            <w:r w:rsidR="00C869F7" w:rsidRPr="0037084F">
              <w:rPr>
                <w:rFonts w:cs="Noto Sans"/>
              </w:rPr>
              <w:t xml:space="preserve"> </w:t>
            </w:r>
            <w:r w:rsidR="00541A14">
              <w:rPr>
                <w:rFonts w:cs="Noto Sans"/>
              </w:rPr>
              <w:t>Fahrzeugausstattung</w:t>
            </w:r>
            <w:r w:rsidR="00C869F7" w:rsidRPr="0037084F">
              <w:rPr>
                <w:rFonts w:cs="Noto Sans"/>
              </w:rPr>
              <w:t xml:space="preserve"> (Innen und Außen)</w:t>
            </w:r>
            <w:bookmarkEnd w:id="30"/>
          </w:p>
        </w:tc>
      </w:tr>
      <w:tr w:rsidR="003E7D47" w:rsidRPr="0037084F" w14:paraId="2A4D32E3" w14:textId="77777777" w:rsidTr="006563DE">
        <w:tc>
          <w:tcPr>
            <w:tcW w:w="1134" w:type="dxa"/>
          </w:tcPr>
          <w:p w14:paraId="148E5E8F" w14:textId="77777777" w:rsidR="003E7D47" w:rsidRPr="0037084F" w:rsidRDefault="003E7D47"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4CE5117" w14:textId="206D60FC" w:rsidR="003E7D47" w:rsidRPr="0037084F" w:rsidRDefault="00C62AA3" w:rsidP="003E7D47">
            <w:pPr>
              <w:rPr>
                <w:rFonts w:ascii="Noto Sans" w:hAnsi="Noto Sans" w:cs="Noto Sans"/>
                <w:sz w:val="22"/>
              </w:rPr>
            </w:pPr>
            <w:r>
              <w:rPr>
                <w:rFonts w:ascii="Noto Sans" w:hAnsi="Noto Sans" w:cs="Noto Sans"/>
                <w:sz w:val="22"/>
              </w:rPr>
              <w:t>Größtmöglicher Öffnungswinkel an der Fahrer- und Beifahrertür</w:t>
            </w:r>
          </w:p>
        </w:tc>
        <w:sdt>
          <w:sdtPr>
            <w:rPr>
              <w:rFonts w:ascii="Noto Sans" w:eastAsiaTheme="minorHAnsi" w:hAnsi="Noto Sans" w:cs="Noto Sans"/>
              <w:sz w:val="22"/>
              <w:lang w:eastAsia="en-US"/>
            </w:rPr>
            <w:id w:val="149537758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A09C196" w14:textId="7CD25843" w:rsidR="003E7D47" w:rsidRDefault="003E7D47" w:rsidP="003E7D4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354765B" w14:textId="77777777" w:rsidR="003E7D47" w:rsidRPr="0037084F" w:rsidRDefault="003E7D47" w:rsidP="003E7D47">
            <w:pPr>
              <w:spacing w:before="100" w:beforeAutospacing="1"/>
              <w:contextualSpacing/>
              <w:jc w:val="both"/>
              <w:rPr>
                <w:rFonts w:ascii="Noto Sans" w:eastAsiaTheme="minorHAnsi" w:hAnsi="Noto Sans" w:cs="Noto Sans"/>
                <w:sz w:val="22"/>
                <w:highlight w:val="yellow"/>
                <w:lang w:eastAsia="en-US"/>
              </w:rPr>
            </w:pPr>
          </w:p>
        </w:tc>
      </w:tr>
      <w:tr w:rsidR="00741A33" w:rsidRPr="0037084F" w14:paraId="1D93BDBA" w14:textId="77777777" w:rsidTr="006563DE">
        <w:tc>
          <w:tcPr>
            <w:tcW w:w="1134" w:type="dxa"/>
          </w:tcPr>
          <w:p w14:paraId="14FF4CCC" w14:textId="77777777" w:rsidR="00741A33" w:rsidRPr="0037084F" w:rsidRDefault="00741A33"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713C4691" w14:textId="116D9AE7" w:rsidR="00741A33" w:rsidRDefault="00541A14" w:rsidP="00541A14">
            <w:pPr>
              <w:rPr>
                <w:rFonts w:ascii="Noto Sans" w:eastAsiaTheme="minorHAnsi" w:hAnsi="Noto Sans" w:cs="Noto Sans"/>
                <w:sz w:val="22"/>
                <w:lang w:eastAsia="en-US"/>
              </w:rPr>
            </w:pPr>
            <w:r w:rsidRPr="00541A14">
              <w:rPr>
                <w:rFonts w:ascii="Noto Sans" w:eastAsiaTheme="minorHAnsi" w:hAnsi="Noto Sans" w:cs="Noto Sans"/>
                <w:sz w:val="22"/>
                <w:lang w:eastAsia="en-US"/>
              </w:rPr>
              <w:t>Schiebetür rechts</w:t>
            </w:r>
            <w:r>
              <w:rPr>
                <w:rFonts w:ascii="Noto Sans" w:eastAsiaTheme="minorHAnsi" w:hAnsi="Noto Sans" w:cs="Noto Sans"/>
                <w:sz w:val="22"/>
                <w:lang w:eastAsia="en-US"/>
              </w:rPr>
              <w:t xml:space="preserve"> in der nachfolgenden Ausführung</w:t>
            </w:r>
            <w:r w:rsidR="00D26A8A">
              <w:rPr>
                <w:rFonts w:ascii="Noto Sans" w:eastAsiaTheme="minorHAnsi" w:hAnsi="Noto Sans" w:cs="Noto Sans"/>
                <w:sz w:val="22"/>
                <w:lang w:eastAsia="en-US"/>
              </w:rPr>
              <w:t>.</w:t>
            </w:r>
          </w:p>
          <w:p w14:paraId="3BA3C2CC" w14:textId="2E36CAA2" w:rsidR="00541A14" w:rsidRDefault="00DE058B" w:rsidP="00541A14">
            <w:pPr>
              <w:pStyle w:val="Listenabsatz"/>
              <w:numPr>
                <w:ilvl w:val="0"/>
                <w:numId w:val="5"/>
              </w:numPr>
              <w:rPr>
                <w:rFonts w:ascii="Noto Sans" w:eastAsiaTheme="minorHAnsi" w:hAnsi="Noto Sans" w:cs="Noto Sans"/>
                <w:sz w:val="22"/>
                <w:lang w:eastAsia="en-US"/>
              </w:rPr>
            </w:pPr>
            <w:r>
              <w:rPr>
                <w:rFonts w:ascii="Noto Sans" w:eastAsiaTheme="minorHAnsi" w:hAnsi="Noto Sans" w:cs="Noto Sans"/>
                <w:sz w:val="22"/>
                <w:lang w:eastAsia="en-US"/>
              </w:rPr>
              <w:t>Scheibe</w:t>
            </w:r>
            <w:r w:rsidR="00CA77B1">
              <w:rPr>
                <w:rFonts w:ascii="Noto Sans" w:eastAsiaTheme="minorHAnsi" w:hAnsi="Noto Sans" w:cs="Noto Sans"/>
                <w:sz w:val="22"/>
                <w:lang w:eastAsia="en-US"/>
              </w:rPr>
              <w:t xml:space="preserve"> aus Sicherheitsglas</w:t>
            </w:r>
            <w:r w:rsidR="00541A14" w:rsidRPr="00541A14">
              <w:rPr>
                <w:rFonts w:ascii="Noto Sans" w:eastAsiaTheme="minorHAnsi" w:hAnsi="Noto Sans" w:cs="Noto Sans"/>
                <w:sz w:val="22"/>
                <w:lang w:eastAsia="en-US"/>
              </w:rPr>
              <w:t xml:space="preserve"> in</w:t>
            </w:r>
            <w:r w:rsidR="00541A14">
              <w:rPr>
                <w:rFonts w:ascii="Noto Sans" w:eastAsiaTheme="minorHAnsi" w:hAnsi="Noto Sans" w:cs="Noto Sans"/>
                <w:sz w:val="22"/>
                <w:lang w:eastAsia="en-US"/>
              </w:rPr>
              <w:t xml:space="preserve"> der</w:t>
            </w:r>
            <w:r w:rsidR="00541A14" w:rsidRPr="00541A14">
              <w:rPr>
                <w:rFonts w:ascii="Noto Sans" w:eastAsiaTheme="minorHAnsi" w:hAnsi="Noto Sans" w:cs="Noto Sans"/>
                <w:sz w:val="22"/>
                <w:lang w:eastAsia="en-US"/>
              </w:rPr>
              <w:t xml:space="preserve"> Schiebetür</w:t>
            </w:r>
          </w:p>
          <w:p w14:paraId="624DA425" w14:textId="77777777" w:rsidR="00DE058B" w:rsidRPr="00DE058B" w:rsidRDefault="00DE058B" w:rsidP="00DE058B">
            <w:pPr>
              <w:pStyle w:val="Listenabsatz"/>
              <w:numPr>
                <w:ilvl w:val="0"/>
                <w:numId w:val="5"/>
              </w:numPr>
              <w:rPr>
                <w:rFonts w:ascii="Noto Sans" w:eastAsiaTheme="minorHAnsi" w:hAnsi="Noto Sans" w:cs="Noto Sans"/>
                <w:sz w:val="22"/>
                <w:lang w:eastAsia="en-US"/>
              </w:rPr>
            </w:pPr>
            <w:r w:rsidRPr="00DE058B">
              <w:rPr>
                <w:rFonts w:ascii="Noto Sans" w:eastAsiaTheme="minorHAnsi" w:hAnsi="Noto Sans" w:cs="Noto Sans"/>
                <w:sz w:val="22"/>
                <w:lang w:eastAsia="en-US"/>
              </w:rPr>
              <w:t>Getönt als Wärmeschutzverglasung</w:t>
            </w:r>
          </w:p>
          <w:p w14:paraId="2131F717" w14:textId="1A0D7559" w:rsidR="00DE058B" w:rsidRPr="00541A14" w:rsidRDefault="00DE058B" w:rsidP="00DE058B">
            <w:pPr>
              <w:pStyle w:val="Listenabsatz"/>
              <w:numPr>
                <w:ilvl w:val="0"/>
                <w:numId w:val="5"/>
              </w:numPr>
              <w:rPr>
                <w:rFonts w:ascii="Noto Sans" w:eastAsiaTheme="minorHAnsi" w:hAnsi="Noto Sans" w:cs="Noto Sans"/>
                <w:sz w:val="22"/>
                <w:lang w:eastAsia="en-US"/>
              </w:rPr>
            </w:pPr>
            <w:r w:rsidRPr="00DE058B">
              <w:rPr>
                <w:rFonts w:ascii="Noto Sans" w:eastAsiaTheme="minorHAnsi" w:hAnsi="Noto Sans" w:cs="Noto Sans"/>
                <w:sz w:val="22"/>
                <w:lang w:eastAsia="en-US"/>
              </w:rPr>
              <w:t>Integriertem öffenbaren Fensterausschnitt</w:t>
            </w:r>
            <w:r w:rsidR="00D26A8A">
              <w:rPr>
                <w:rFonts w:ascii="Noto Sans" w:eastAsiaTheme="minorHAnsi" w:hAnsi="Noto Sans" w:cs="Noto Sans"/>
                <w:sz w:val="22"/>
                <w:lang w:eastAsia="en-US"/>
              </w:rPr>
              <w:t xml:space="preserve"> (z.B. Schiebefenster)</w:t>
            </w:r>
          </w:p>
        </w:tc>
        <w:sdt>
          <w:sdtPr>
            <w:rPr>
              <w:rFonts w:ascii="Noto Sans" w:eastAsiaTheme="minorHAnsi" w:hAnsi="Noto Sans" w:cs="Noto Sans"/>
              <w:sz w:val="22"/>
              <w:lang w:eastAsia="en-US"/>
            </w:rPr>
            <w:id w:val="69210923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4E1040D" w14:textId="07C7BCBC" w:rsidR="00741A33" w:rsidRDefault="00741A33" w:rsidP="00741A3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7652045" w14:textId="77777777" w:rsidR="00741A33" w:rsidRPr="0037084F" w:rsidRDefault="00741A33" w:rsidP="00741A33">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5240C027" w14:textId="77777777" w:rsidTr="006563DE">
        <w:tc>
          <w:tcPr>
            <w:tcW w:w="1134" w:type="dxa"/>
          </w:tcPr>
          <w:p w14:paraId="261C6018"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80A867D" w14:textId="34DC403F" w:rsidR="00CA77B1" w:rsidRDefault="00CA77B1" w:rsidP="00CA77B1">
            <w:pPr>
              <w:rPr>
                <w:rFonts w:ascii="Noto Sans" w:eastAsiaTheme="minorHAnsi" w:hAnsi="Noto Sans" w:cs="Noto Sans"/>
                <w:sz w:val="22"/>
                <w:lang w:eastAsia="en-US"/>
              </w:rPr>
            </w:pPr>
            <w:r>
              <w:rPr>
                <w:rFonts w:ascii="Noto Sans" w:eastAsiaTheme="minorHAnsi" w:hAnsi="Noto Sans" w:cs="Noto Sans"/>
                <w:sz w:val="22"/>
                <w:lang w:eastAsia="en-US"/>
              </w:rPr>
              <w:t>Scheibe in der Seitenwand links gegenüber der Schiebetür in der nachfolgenden Ausführung</w:t>
            </w:r>
            <w:r w:rsidR="00D26A8A">
              <w:rPr>
                <w:rFonts w:ascii="Noto Sans" w:eastAsiaTheme="minorHAnsi" w:hAnsi="Noto Sans" w:cs="Noto Sans"/>
                <w:sz w:val="22"/>
                <w:lang w:eastAsia="en-US"/>
              </w:rPr>
              <w:t>.</w:t>
            </w:r>
          </w:p>
          <w:p w14:paraId="0EA01E87" w14:textId="222B1352" w:rsidR="00CA77B1" w:rsidRDefault="00CA77B1" w:rsidP="00CA77B1">
            <w:pPr>
              <w:pStyle w:val="Listenabsatz"/>
              <w:numPr>
                <w:ilvl w:val="0"/>
                <w:numId w:val="5"/>
              </w:numPr>
              <w:rPr>
                <w:rFonts w:ascii="Noto Sans" w:eastAsiaTheme="minorHAnsi" w:hAnsi="Noto Sans" w:cs="Noto Sans"/>
                <w:sz w:val="22"/>
                <w:lang w:eastAsia="en-US"/>
              </w:rPr>
            </w:pPr>
            <w:r>
              <w:rPr>
                <w:rFonts w:ascii="Noto Sans" w:eastAsiaTheme="minorHAnsi" w:hAnsi="Noto Sans" w:cs="Noto Sans"/>
                <w:sz w:val="22"/>
                <w:lang w:eastAsia="en-US"/>
              </w:rPr>
              <w:t>Scheibe aus Sicherheitsglas</w:t>
            </w:r>
            <w:r w:rsidRPr="00541A14">
              <w:rPr>
                <w:rFonts w:ascii="Noto Sans" w:eastAsiaTheme="minorHAnsi" w:hAnsi="Noto Sans" w:cs="Noto Sans"/>
                <w:sz w:val="22"/>
                <w:lang w:eastAsia="en-US"/>
              </w:rPr>
              <w:t xml:space="preserve"> </w:t>
            </w:r>
          </w:p>
          <w:p w14:paraId="2FBFD20C" w14:textId="77777777" w:rsidR="00CA77B1" w:rsidRPr="00DE058B" w:rsidRDefault="00CA77B1" w:rsidP="00CA77B1">
            <w:pPr>
              <w:pStyle w:val="Listenabsatz"/>
              <w:numPr>
                <w:ilvl w:val="0"/>
                <w:numId w:val="5"/>
              </w:numPr>
              <w:rPr>
                <w:rFonts w:ascii="Noto Sans" w:eastAsiaTheme="minorHAnsi" w:hAnsi="Noto Sans" w:cs="Noto Sans"/>
                <w:sz w:val="22"/>
                <w:lang w:eastAsia="en-US"/>
              </w:rPr>
            </w:pPr>
            <w:r w:rsidRPr="00DE058B">
              <w:rPr>
                <w:rFonts w:ascii="Noto Sans" w:eastAsiaTheme="minorHAnsi" w:hAnsi="Noto Sans" w:cs="Noto Sans"/>
                <w:sz w:val="22"/>
                <w:lang w:eastAsia="en-US"/>
              </w:rPr>
              <w:t>Getönt als Wärmeschutzverglasung</w:t>
            </w:r>
          </w:p>
          <w:p w14:paraId="299F46A5" w14:textId="4D80C436" w:rsidR="00CA77B1" w:rsidRPr="00CA77B1" w:rsidRDefault="00CA77B1" w:rsidP="00CA77B1">
            <w:pPr>
              <w:pStyle w:val="Listenabsatz"/>
              <w:numPr>
                <w:ilvl w:val="0"/>
                <w:numId w:val="5"/>
              </w:numPr>
              <w:rPr>
                <w:rFonts w:ascii="Noto Sans" w:eastAsiaTheme="minorHAnsi" w:hAnsi="Noto Sans" w:cs="Noto Sans"/>
                <w:sz w:val="22"/>
                <w:lang w:eastAsia="en-US"/>
              </w:rPr>
            </w:pPr>
            <w:r w:rsidRPr="00CA77B1">
              <w:rPr>
                <w:rFonts w:ascii="Noto Sans" w:eastAsiaTheme="minorHAnsi" w:hAnsi="Noto Sans" w:cs="Noto Sans"/>
                <w:sz w:val="22"/>
                <w:lang w:eastAsia="en-US"/>
              </w:rPr>
              <w:t>Integrierte</w:t>
            </w:r>
            <w:r w:rsidR="00AF5FE0">
              <w:rPr>
                <w:rFonts w:ascii="Noto Sans" w:eastAsiaTheme="minorHAnsi" w:hAnsi="Noto Sans" w:cs="Noto Sans"/>
                <w:sz w:val="22"/>
                <w:lang w:eastAsia="en-US"/>
              </w:rPr>
              <w:t>r</w:t>
            </w:r>
            <w:r w:rsidRPr="00CA77B1">
              <w:rPr>
                <w:rFonts w:ascii="Noto Sans" w:eastAsiaTheme="minorHAnsi" w:hAnsi="Noto Sans" w:cs="Noto Sans"/>
                <w:sz w:val="22"/>
                <w:lang w:eastAsia="en-US"/>
              </w:rPr>
              <w:t xml:space="preserve"> öffenbare</w:t>
            </w:r>
            <w:r w:rsidR="00AF5FE0">
              <w:rPr>
                <w:rFonts w:ascii="Noto Sans" w:eastAsiaTheme="minorHAnsi" w:hAnsi="Noto Sans" w:cs="Noto Sans"/>
                <w:sz w:val="22"/>
                <w:lang w:eastAsia="en-US"/>
              </w:rPr>
              <w:t>r</w:t>
            </w:r>
            <w:r w:rsidRPr="00CA77B1">
              <w:rPr>
                <w:rFonts w:ascii="Noto Sans" w:eastAsiaTheme="minorHAnsi" w:hAnsi="Noto Sans" w:cs="Noto Sans"/>
                <w:sz w:val="22"/>
                <w:lang w:eastAsia="en-US"/>
              </w:rPr>
              <w:t xml:space="preserve"> Fensterausschnitt</w:t>
            </w:r>
            <w:r w:rsidR="00D26A8A">
              <w:rPr>
                <w:rFonts w:ascii="Noto Sans" w:eastAsiaTheme="minorHAnsi" w:hAnsi="Noto Sans" w:cs="Noto Sans"/>
                <w:sz w:val="22"/>
                <w:lang w:eastAsia="en-US"/>
              </w:rPr>
              <w:t xml:space="preserve"> (z.B. Schiebefenster)</w:t>
            </w:r>
          </w:p>
        </w:tc>
        <w:sdt>
          <w:sdtPr>
            <w:rPr>
              <w:rFonts w:ascii="Noto Sans" w:eastAsiaTheme="minorHAnsi" w:hAnsi="Noto Sans" w:cs="Noto Sans"/>
              <w:sz w:val="22"/>
              <w:lang w:eastAsia="en-US"/>
            </w:rPr>
            <w:id w:val="80104675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E65FE2F" w14:textId="27A21D28"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9D52D8A"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38C4CAB2" w14:textId="77777777" w:rsidTr="006563DE">
        <w:tc>
          <w:tcPr>
            <w:tcW w:w="1134" w:type="dxa"/>
          </w:tcPr>
          <w:p w14:paraId="7D1A577D"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19C36B4E" w14:textId="106BC4E7" w:rsidR="00CA77B1" w:rsidRDefault="00CA77B1" w:rsidP="00CA77B1">
            <w:pPr>
              <w:rPr>
                <w:rFonts w:ascii="Noto Sans" w:eastAsiaTheme="minorHAnsi" w:hAnsi="Noto Sans" w:cs="Noto Sans"/>
                <w:sz w:val="22"/>
                <w:lang w:eastAsia="en-US"/>
              </w:rPr>
            </w:pPr>
            <w:r>
              <w:rPr>
                <w:rFonts w:ascii="Noto Sans" w:eastAsiaTheme="minorHAnsi" w:hAnsi="Noto Sans" w:cs="Noto Sans"/>
                <w:sz w:val="22"/>
                <w:lang w:eastAsia="en-US"/>
              </w:rPr>
              <w:t>Heckklappe in der nachfolgenden Ausführung</w:t>
            </w:r>
            <w:r w:rsidR="00D26A8A">
              <w:rPr>
                <w:rFonts w:ascii="Noto Sans" w:eastAsiaTheme="minorHAnsi" w:hAnsi="Noto Sans" w:cs="Noto Sans"/>
                <w:sz w:val="22"/>
                <w:lang w:eastAsia="en-US"/>
              </w:rPr>
              <w:t>.</w:t>
            </w:r>
          </w:p>
          <w:p w14:paraId="0B813964" w14:textId="6F90A43D" w:rsidR="00CA77B1" w:rsidRDefault="00CA77B1" w:rsidP="00E52233">
            <w:pPr>
              <w:pStyle w:val="Listenabsatz"/>
              <w:numPr>
                <w:ilvl w:val="0"/>
                <w:numId w:val="36"/>
              </w:numPr>
              <w:rPr>
                <w:rFonts w:ascii="Noto Sans" w:eastAsiaTheme="minorHAnsi" w:hAnsi="Noto Sans" w:cs="Noto Sans"/>
                <w:sz w:val="22"/>
                <w:lang w:eastAsia="en-US"/>
              </w:rPr>
            </w:pPr>
            <w:r>
              <w:rPr>
                <w:rFonts w:ascii="Noto Sans" w:eastAsiaTheme="minorHAnsi" w:hAnsi="Noto Sans" w:cs="Noto Sans"/>
                <w:sz w:val="22"/>
                <w:lang w:eastAsia="en-US"/>
              </w:rPr>
              <w:t xml:space="preserve">Mechanisch öffenbar </w:t>
            </w:r>
            <w:r w:rsidRPr="00DE058B">
              <w:rPr>
                <w:rFonts w:ascii="Noto Sans" w:eastAsiaTheme="minorHAnsi" w:hAnsi="Noto Sans" w:cs="Noto Sans"/>
                <w:b/>
                <w:bCs/>
                <w:sz w:val="22"/>
                <w:u w:val="single"/>
                <w:lang w:eastAsia="en-US"/>
              </w:rPr>
              <w:t>ohne</w:t>
            </w:r>
            <w:r>
              <w:rPr>
                <w:rFonts w:ascii="Noto Sans" w:eastAsiaTheme="minorHAnsi" w:hAnsi="Noto Sans" w:cs="Noto Sans"/>
                <w:sz w:val="22"/>
                <w:lang w:eastAsia="en-US"/>
              </w:rPr>
              <w:t xml:space="preserve"> elektrische Hilfsfunktionen.</w:t>
            </w:r>
          </w:p>
          <w:p w14:paraId="62D13D3D" w14:textId="77777777" w:rsidR="00CA77B1" w:rsidRDefault="00CA77B1" w:rsidP="00E52233">
            <w:pPr>
              <w:pStyle w:val="Listenabsatz"/>
              <w:numPr>
                <w:ilvl w:val="0"/>
                <w:numId w:val="36"/>
              </w:numPr>
              <w:rPr>
                <w:rFonts w:ascii="Noto Sans" w:eastAsiaTheme="minorHAnsi" w:hAnsi="Noto Sans" w:cs="Noto Sans"/>
                <w:sz w:val="22"/>
                <w:lang w:eastAsia="en-US"/>
              </w:rPr>
            </w:pPr>
            <w:r>
              <w:rPr>
                <w:rFonts w:ascii="Noto Sans" w:eastAsiaTheme="minorHAnsi" w:hAnsi="Noto Sans" w:cs="Noto Sans"/>
                <w:sz w:val="22"/>
                <w:lang w:eastAsia="en-US"/>
              </w:rPr>
              <w:t>Gasdruckdämpfer links und rechts zur Unterstützung.</w:t>
            </w:r>
          </w:p>
          <w:p w14:paraId="769B45C0" w14:textId="5FF41C9D" w:rsidR="00CA77B1" w:rsidRPr="00DE058B" w:rsidRDefault="00CA77B1" w:rsidP="00E52233">
            <w:pPr>
              <w:pStyle w:val="Listenabsatz"/>
              <w:numPr>
                <w:ilvl w:val="0"/>
                <w:numId w:val="36"/>
              </w:numPr>
              <w:rPr>
                <w:rFonts w:ascii="Noto Sans" w:eastAsiaTheme="minorHAnsi" w:hAnsi="Noto Sans" w:cs="Noto Sans"/>
                <w:sz w:val="22"/>
                <w:lang w:eastAsia="en-US"/>
              </w:rPr>
            </w:pPr>
            <w:r w:rsidRPr="00DE058B">
              <w:rPr>
                <w:rFonts w:ascii="Noto Sans" w:eastAsiaTheme="minorHAnsi" w:hAnsi="Noto Sans" w:cs="Noto Sans"/>
                <w:b/>
                <w:bCs/>
                <w:sz w:val="22"/>
                <w:u w:val="single"/>
                <w:lang w:eastAsia="en-US"/>
              </w:rPr>
              <w:t>Ohne</w:t>
            </w:r>
            <w:r>
              <w:rPr>
                <w:rFonts w:ascii="Noto Sans" w:eastAsiaTheme="minorHAnsi" w:hAnsi="Noto Sans" w:cs="Noto Sans"/>
                <w:sz w:val="22"/>
                <w:lang w:eastAsia="en-US"/>
              </w:rPr>
              <w:t xml:space="preserve"> Scheibe in der Heck</w:t>
            </w:r>
            <w:r w:rsidR="00AF5FE0">
              <w:rPr>
                <w:rFonts w:ascii="Noto Sans" w:eastAsiaTheme="minorHAnsi" w:hAnsi="Noto Sans" w:cs="Noto Sans"/>
                <w:sz w:val="22"/>
                <w:lang w:eastAsia="en-US"/>
              </w:rPr>
              <w:t>k</w:t>
            </w:r>
            <w:r>
              <w:rPr>
                <w:rFonts w:ascii="Noto Sans" w:eastAsiaTheme="minorHAnsi" w:hAnsi="Noto Sans" w:cs="Noto Sans"/>
                <w:sz w:val="22"/>
                <w:lang w:eastAsia="en-US"/>
              </w:rPr>
              <w:t>lappe.</w:t>
            </w:r>
          </w:p>
        </w:tc>
        <w:sdt>
          <w:sdtPr>
            <w:rPr>
              <w:rFonts w:ascii="Noto Sans" w:eastAsiaTheme="minorHAnsi" w:hAnsi="Noto Sans" w:cs="Noto Sans"/>
              <w:sz w:val="22"/>
              <w:lang w:eastAsia="en-US"/>
            </w:rPr>
            <w:id w:val="17964109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DCFD3F5" w14:textId="686DB2AF"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903258F"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246070D1" w14:textId="77777777" w:rsidTr="006563DE">
        <w:tc>
          <w:tcPr>
            <w:tcW w:w="1134" w:type="dxa"/>
          </w:tcPr>
          <w:p w14:paraId="00E8FEE3"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05870D3B" w14:textId="213B852A" w:rsidR="00CA77B1" w:rsidRPr="00DE058B" w:rsidRDefault="00CA77B1" w:rsidP="00CA77B1">
            <w:pPr>
              <w:rPr>
                <w:rFonts w:ascii="Noto Sans" w:eastAsiaTheme="minorHAnsi" w:hAnsi="Noto Sans" w:cs="Noto Sans"/>
                <w:sz w:val="22"/>
                <w:lang w:eastAsia="en-US"/>
              </w:rPr>
            </w:pPr>
            <w:r>
              <w:rPr>
                <w:rFonts w:ascii="Noto Sans" w:eastAsiaTheme="minorHAnsi" w:hAnsi="Noto Sans" w:cs="Noto Sans"/>
                <w:sz w:val="22"/>
                <w:lang w:eastAsia="en-US"/>
              </w:rPr>
              <w:t xml:space="preserve">Seitenwand links und rechts im Laderaumbereich </w:t>
            </w:r>
            <w:r w:rsidRPr="00DE058B">
              <w:rPr>
                <w:rFonts w:ascii="Noto Sans" w:eastAsiaTheme="minorHAnsi" w:hAnsi="Noto Sans" w:cs="Noto Sans"/>
                <w:b/>
                <w:bCs/>
                <w:sz w:val="22"/>
                <w:u w:val="single"/>
                <w:lang w:eastAsia="en-US"/>
              </w:rPr>
              <w:t>ohne</w:t>
            </w:r>
            <w:r>
              <w:rPr>
                <w:rFonts w:ascii="Noto Sans" w:eastAsiaTheme="minorHAnsi" w:hAnsi="Noto Sans" w:cs="Noto Sans"/>
                <w:sz w:val="22"/>
                <w:lang w:eastAsia="en-US"/>
              </w:rPr>
              <w:t xml:space="preserve"> Scheiben.</w:t>
            </w:r>
          </w:p>
        </w:tc>
        <w:sdt>
          <w:sdtPr>
            <w:rPr>
              <w:rFonts w:ascii="Noto Sans" w:eastAsiaTheme="minorHAnsi" w:hAnsi="Noto Sans" w:cs="Noto Sans"/>
              <w:sz w:val="22"/>
              <w:lang w:eastAsia="en-US"/>
            </w:rPr>
            <w:id w:val="90334905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9133DD8" w14:textId="23A02994"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2384949"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294D3B3B" w14:textId="77777777" w:rsidTr="006563DE">
        <w:tc>
          <w:tcPr>
            <w:tcW w:w="1134" w:type="dxa"/>
          </w:tcPr>
          <w:p w14:paraId="48144E08"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4E025A94" w14:textId="0ADF5A13" w:rsidR="00CA77B1" w:rsidRPr="0037084F" w:rsidRDefault="00CA77B1" w:rsidP="00CA77B1">
            <w:pPr>
              <w:rPr>
                <w:rFonts w:ascii="Noto Sans" w:eastAsiaTheme="minorHAnsi" w:hAnsi="Noto Sans" w:cs="Noto Sans"/>
                <w:sz w:val="22"/>
                <w:lang w:eastAsia="en-US"/>
              </w:rPr>
            </w:pPr>
            <w:r w:rsidRPr="00CA77B1">
              <w:rPr>
                <w:rFonts w:ascii="Noto Sans" w:eastAsiaTheme="minorHAnsi" w:hAnsi="Noto Sans" w:cs="Noto Sans"/>
                <w:sz w:val="22"/>
                <w:lang w:eastAsia="en-US"/>
              </w:rPr>
              <w:t>Haltegriffe für Einstieg Fahrer und Beifahrer</w:t>
            </w:r>
            <w:r>
              <w:rPr>
                <w:rFonts w:ascii="Noto Sans" w:eastAsiaTheme="minorHAnsi" w:hAnsi="Noto Sans" w:cs="Noto Sans"/>
                <w:sz w:val="22"/>
                <w:lang w:eastAsia="en-US"/>
              </w:rPr>
              <w:t>.</w:t>
            </w:r>
          </w:p>
        </w:tc>
        <w:sdt>
          <w:sdtPr>
            <w:rPr>
              <w:rFonts w:ascii="Noto Sans" w:eastAsiaTheme="minorHAnsi" w:hAnsi="Noto Sans" w:cs="Noto Sans"/>
              <w:sz w:val="22"/>
              <w:lang w:eastAsia="en-US"/>
            </w:rPr>
            <w:id w:val="6414612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59B928" w14:textId="6C000372"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C2101C2"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30C966BB" w14:textId="77777777" w:rsidTr="006563DE">
        <w:tc>
          <w:tcPr>
            <w:tcW w:w="1134" w:type="dxa"/>
          </w:tcPr>
          <w:p w14:paraId="3F37C53A" w14:textId="618ACB73"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59960701" w14:textId="5057867B" w:rsidR="00CA77B1" w:rsidRDefault="00CA77B1" w:rsidP="00CA77B1">
            <w:pPr>
              <w:rPr>
                <w:rFonts w:ascii="Noto Sans" w:eastAsiaTheme="minorHAnsi" w:hAnsi="Noto Sans" w:cs="Noto Sans"/>
                <w:sz w:val="22"/>
                <w:lang w:eastAsia="en-US"/>
              </w:rPr>
            </w:pPr>
            <w:r>
              <w:rPr>
                <w:rFonts w:ascii="Noto Sans" w:eastAsiaTheme="minorHAnsi" w:hAnsi="Noto Sans" w:cs="Noto Sans"/>
                <w:sz w:val="22"/>
                <w:lang w:eastAsia="en-US"/>
              </w:rPr>
              <w:t>Frontscheibe aus Verbundglas getönt mit Bandfilter.</w:t>
            </w:r>
          </w:p>
        </w:tc>
        <w:sdt>
          <w:sdtPr>
            <w:rPr>
              <w:rFonts w:ascii="Noto Sans" w:eastAsiaTheme="minorHAnsi" w:hAnsi="Noto Sans" w:cs="Noto Sans"/>
              <w:sz w:val="22"/>
              <w:lang w:eastAsia="en-US"/>
            </w:rPr>
            <w:id w:val="61965871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B978F65" w14:textId="59986FA5"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0651452"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4B66DDC0" w14:textId="77777777" w:rsidTr="006563DE">
        <w:tc>
          <w:tcPr>
            <w:tcW w:w="1134" w:type="dxa"/>
          </w:tcPr>
          <w:p w14:paraId="5C1BF5E7"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bottom w:val="single" w:sz="4" w:space="0" w:color="auto"/>
            </w:tcBorders>
          </w:tcPr>
          <w:p w14:paraId="37B592C2" w14:textId="73410FBB" w:rsidR="00CA77B1" w:rsidRDefault="00CA77B1" w:rsidP="00CA77B1">
            <w:pPr>
              <w:rPr>
                <w:rFonts w:ascii="Noto Sans" w:eastAsiaTheme="minorHAnsi" w:hAnsi="Noto Sans" w:cs="Noto Sans"/>
                <w:sz w:val="22"/>
                <w:lang w:eastAsia="en-US"/>
              </w:rPr>
            </w:pPr>
            <w:r>
              <w:rPr>
                <w:rFonts w:ascii="Noto Sans" w:eastAsiaTheme="minorHAnsi" w:hAnsi="Noto Sans" w:cs="Noto Sans"/>
                <w:sz w:val="22"/>
                <w:lang w:eastAsia="en-US"/>
              </w:rPr>
              <w:t>Seitenscheiben Fahrer-/ Beifahrerseite aus Sicherheitsglas.</w:t>
            </w:r>
          </w:p>
        </w:tc>
        <w:sdt>
          <w:sdtPr>
            <w:rPr>
              <w:rFonts w:ascii="Noto Sans" w:eastAsiaTheme="minorHAnsi" w:hAnsi="Noto Sans" w:cs="Noto Sans"/>
              <w:sz w:val="22"/>
              <w:lang w:eastAsia="en-US"/>
            </w:rPr>
            <w:id w:val="119558060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CBEF46" w14:textId="1743EB2C"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9A71F41"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38C85743" w14:textId="77777777" w:rsidTr="005A2398">
        <w:tc>
          <w:tcPr>
            <w:tcW w:w="1134" w:type="dxa"/>
          </w:tcPr>
          <w:p w14:paraId="2C688DB5"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top w:val="single" w:sz="4" w:space="0" w:color="auto"/>
              <w:left w:val="single" w:sz="4" w:space="0" w:color="auto"/>
              <w:bottom w:val="single" w:sz="4" w:space="0" w:color="auto"/>
              <w:right w:val="single" w:sz="4" w:space="0" w:color="auto"/>
            </w:tcBorders>
          </w:tcPr>
          <w:p w14:paraId="4211148C" w14:textId="009990CD" w:rsidR="00CA77B1" w:rsidRDefault="00C62AA3" w:rsidP="00CA77B1">
            <w:pPr>
              <w:rPr>
                <w:rFonts w:ascii="Noto Sans" w:hAnsi="Noto Sans" w:cs="Noto Sans"/>
                <w:sz w:val="22"/>
                <w:lang w:eastAsia="en-US"/>
              </w:rPr>
            </w:pPr>
            <w:r w:rsidRPr="00C62AA3">
              <w:rPr>
                <w:rFonts w:ascii="Noto Sans" w:hAnsi="Noto Sans" w:cs="Noto Sans"/>
                <w:sz w:val="22"/>
                <w:lang w:eastAsia="en-US"/>
              </w:rPr>
              <w:t>Rückfahrspiegel an Fahrer- und Beifahrerseite in größtmöglicher Ausführung; Spiegel beheizt, elektrisch anklapp- und verstellbar.</w:t>
            </w:r>
          </w:p>
        </w:tc>
        <w:sdt>
          <w:sdtPr>
            <w:rPr>
              <w:rFonts w:ascii="Noto Sans" w:eastAsiaTheme="minorHAnsi" w:hAnsi="Noto Sans" w:cs="Noto Sans"/>
              <w:sz w:val="22"/>
              <w:lang w:eastAsia="en-US"/>
            </w:rPr>
            <w:id w:val="-161990413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44E16C1" w14:textId="35324D94"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2CBA00F"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51265B56" w14:textId="77777777" w:rsidTr="00F033FB">
        <w:tc>
          <w:tcPr>
            <w:tcW w:w="1134" w:type="dxa"/>
          </w:tcPr>
          <w:p w14:paraId="22D5364D"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890FE5D" w14:textId="0A3248B9" w:rsidR="00CA77B1" w:rsidRPr="008C3BBC" w:rsidRDefault="00CA77B1" w:rsidP="00CA77B1">
            <w:pPr>
              <w:rPr>
                <w:rFonts w:ascii="Noto Sans" w:hAnsi="Noto Sans" w:cs="Noto Sans"/>
                <w:sz w:val="22"/>
              </w:rPr>
            </w:pPr>
            <w:r>
              <w:rPr>
                <w:rFonts w:ascii="Noto Sans" w:hAnsi="Noto Sans" w:cs="Noto Sans"/>
                <w:sz w:val="22"/>
              </w:rPr>
              <w:t>Scheibenwischanlage, mehrstufig mit Intervallschaltung.</w:t>
            </w:r>
          </w:p>
        </w:tc>
        <w:sdt>
          <w:sdtPr>
            <w:rPr>
              <w:rFonts w:ascii="Noto Sans" w:eastAsiaTheme="minorHAnsi" w:hAnsi="Noto Sans" w:cs="Noto Sans"/>
              <w:sz w:val="22"/>
              <w:lang w:eastAsia="en-US"/>
            </w:rPr>
            <w:id w:val="-187908004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D7B2030" w14:textId="4E3D794E"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78E8238"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bl>
    <w:p w14:paraId="7492ED14" w14:textId="77777777" w:rsidR="0059785B" w:rsidRDefault="0059785B">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CA77B1" w:rsidRPr="0037084F" w14:paraId="74354769" w14:textId="77777777" w:rsidTr="00F033FB">
        <w:tc>
          <w:tcPr>
            <w:tcW w:w="1134" w:type="dxa"/>
          </w:tcPr>
          <w:p w14:paraId="7D1E3877" w14:textId="5A43C2BF"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AAFF913" w14:textId="548D47FD" w:rsidR="00CA77B1" w:rsidRPr="0037084F" w:rsidRDefault="00CA77B1" w:rsidP="00CA77B1">
            <w:pPr>
              <w:rPr>
                <w:rFonts w:ascii="Noto Sans" w:hAnsi="Noto Sans" w:cs="Noto Sans"/>
                <w:sz w:val="22"/>
              </w:rPr>
            </w:pPr>
            <w:r w:rsidRPr="0037084F">
              <w:rPr>
                <w:rFonts w:ascii="Noto Sans" w:hAnsi="Noto Sans" w:cs="Noto Sans"/>
                <w:sz w:val="22"/>
              </w:rPr>
              <w:t>Elektrische Fensterheber an Fahrer- und Beifahrertür</w:t>
            </w:r>
            <w:r>
              <w:rPr>
                <w:rFonts w:ascii="Noto Sans" w:hAnsi="Noto Sans" w:cs="Noto Sans"/>
                <w:sz w:val="22"/>
              </w:rPr>
              <w:t xml:space="preserve"> in nachfolgender Ausführung:</w:t>
            </w:r>
          </w:p>
          <w:p w14:paraId="160A8367" w14:textId="3C4D8E0E" w:rsidR="00CA77B1" w:rsidRDefault="00CA77B1" w:rsidP="00E52233">
            <w:pPr>
              <w:pStyle w:val="Listenabsatz"/>
              <w:numPr>
                <w:ilvl w:val="0"/>
                <w:numId w:val="32"/>
              </w:numPr>
              <w:rPr>
                <w:rFonts w:ascii="Noto Sans" w:hAnsi="Noto Sans" w:cs="Noto Sans"/>
                <w:sz w:val="22"/>
              </w:rPr>
            </w:pPr>
            <w:r>
              <w:rPr>
                <w:rFonts w:ascii="Noto Sans" w:hAnsi="Noto Sans" w:cs="Noto Sans"/>
                <w:sz w:val="22"/>
              </w:rPr>
              <w:t>Fahrerseite von Fahrerseite aus bedienbar.</w:t>
            </w:r>
          </w:p>
          <w:p w14:paraId="0B693980" w14:textId="71B30034" w:rsidR="00CA77B1" w:rsidRPr="00442B25" w:rsidRDefault="00CA77B1" w:rsidP="00E52233">
            <w:pPr>
              <w:pStyle w:val="Listenabsatz"/>
              <w:numPr>
                <w:ilvl w:val="0"/>
                <w:numId w:val="32"/>
              </w:numPr>
              <w:rPr>
                <w:rFonts w:ascii="Noto Sans" w:hAnsi="Noto Sans" w:cs="Noto Sans"/>
                <w:sz w:val="22"/>
              </w:rPr>
            </w:pPr>
            <w:r w:rsidRPr="00442B25">
              <w:rPr>
                <w:rFonts w:ascii="Noto Sans" w:hAnsi="Noto Sans" w:cs="Noto Sans"/>
                <w:sz w:val="22"/>
              </w:rPr>
              <w:t>Beifahrerseite von Fahrer- und Beifahrerseite bedienbar</w:t>
            </w:r>
            <w:r>
              <w:rPr>
                <w:rFonts w:ascii="Noto Sans" w:hAnsi="Noto Sans" w:cs="Noto Sans"/>
                <w:sz w:val="22"/>
              </w:rPr>
              <w:t>.</w:t>
            </w:r>
          </w:p>
        </w:tc>
        <w:sdt>
          <w:sdtPr>
            <w:rPr>
              <w:rFonts w:ascii="Noto Sans" w:eastAsiaTheme="minorHAnsi" w:hAnsi="Noto Sans" w:cs="Noto Sans"/>
              <w:sz w:val="22"/>
              <w:lang w:eastAsia="en-US"/>
            </w:rPr>
            <w:id w:val="-190628884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ECF982C" w14:textId="77192A7B" w:rsidR="00CA77B1" w:rsidRDefault="00CA77B1" w:rsidP="00CA77B1">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D0DC46C"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71B6CBE0" w14:textId="77777777" w:rsidTr="00F033FB">
        <w:tc>
          <w:tcPr>
            <w:tcW w:w="1134" w:type="dxa"/>
          </w:tcPr>
          <w:p w14:paraId="39466C01"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DAA4352" w14:textId="0E3D4CA7" w:rsidR="00CA77B1" w:rsidRDefault="00CA77B1" w:rsidP="00CA77B1">
            <w:pPr>
              <w:rPr>
                <w:rFonts w:ascii="Noto Sans" w:hAnsi="Noto Sans" w:cs="Noto Sans"/>
                <w:sz w:val="22"/>
              </w:rPr>
            </w:pPr>
            <w:r w:rsidRPr="00A71F78">
              <w:rPr>
                <w:rFonts w:ascii="Noto Sans" w:hAnsi="Noto Sans" w:cs="Noto Sans"/>
                <w:sz w:val="22"/>
              </w:rPr>
              <w:t>Sicherheitslenksäule</w:t>
            </w:r>
          </w:p>
        </w:tc>
        <w:sdt>
          <w:sdtPr>
            <w:rPr>
              <w:rFonts w:ascii="Noto Sans" w:eastAsiaTheme="minorHAnsi" w:hAnsi="Noto Sans" w:cs="Noto Sans"/>
              <w:sz w:val="22"/>
              <w:lang w:eastAsia="en-US"/>
            </w:rPr>
            <w:id w:val="-208012867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7E57C46" w14:textId="15BB880F"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9DD8150"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53580AB6" w14:textId="77777777" w:rsidTr="00F033FB">
        <w:tc>
          <w:tcPr>
            <w:tcW w:w="1134" w:type="dxa"/>
          </w:tcPr>
          <w:p w14:paraId="146DB26B"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F6280B9" w14:textId="6DEFC119" w:rsidR="00CA77B1" w:rsidRPr="00A71F78" w:rsidRDefault="00C62AA3" w:rsidP="00CA77B1">
            <w:pPr>
              <w:rPr>
                <w:rFonts w:ascii="Noto Sans" w:hAnsi="Noto Sans" w:cs="Noto Sans"/>
                <w:sz w:val="22"/>
              </w:rPr>
            </w:pPr>
            <w:r w:rsidRPr="00C62AA3">
              <w:rPr>
                <w:rFonts w:ascii="Noto Sans" w:hAnsi="Noto Sans" w:cs="Noto Sans"/>
                <w:sz w:val="22"/>
              </w:rPr>
              <w:t>Airbag für Fahrer und Beifahrer</w:t>
            </w:r>
            <w:r>
              <w:rPr>
                <w:rFonts w:ascii="Noto Sans" w:hAnsi="Noto Sans" w:cs="Noto Sans"/>
                <w:sz w:val="22"/>
              </w:rPr>
              <w:t>.</w:t>
            </w:r>
          </w:p>
        </w:tc>
        <w:sdt>
          <w:sdtPr>
            <w:rPr>
              <w:rFonts w:ascii="Noto Sans" w:eastAsiaTheme="minorHAnsi" w:hAnsi="Noto Sans" w:cs="Noto Sans"/>
              <w:sz w:val="22"/>
              <w:lang w:eastAsia="en-US"/>
            </w:rPr>
            <w:id w:val="4599194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0F1087C" w14:textId="18CD4D35"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9DF3745"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CA77B1" w:rsidRPr="0037084F" w14:paraId="29217CCD" w14:textId="77777777" w:rsidTr="00F033FB">
        <w:tc>
          <w:tcPr>
            <w:tcW w:w="1134" w:type="dxa"/>
          </w:tcPr>
          <w:p w14:paraId="2D073F9A" w14:textId="77777777" w:rsidR="00CA77B1" w:rsidRPr="0037084F" w:rsidRDefault="00CA77B1"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A1FBB0F" w14:textId="11128321" w:rsidR="00CA77B1" w:rsidRPr="00A71F78" w:rsidRDefault="00CA77B1" w:rsidP="00CA77B1">
            <w:pPr>
              <w:rPr>
                <w:rFonts w:ascii="Noto Sans" w:hAnsi="Noto Sans" w:cs="Noto Sans"/>
                <w:sz w:val="22"/>
              </w:rPr>
            </w:pPr>
            <w:r>
              <w:rPr>
                <w:rFonts w:ascii="Noto Sans" w:hAnsi="Noto Sans" w:cs="Noto Sans"/>
                <w:sz w:val="22"/>
              </w:rPr>
              <w:t>Multifunktionslenkrad</w:t>
            </w:r>
            <w:r w:rsidR="00E07714" w:rsidRPr="00A71F78">
              <w:rPr>
                <w:rFonts w:ascii="Noto Sans" w:hAnsi="Noto Sans" w:cs="Noto Sans"/>
                <w:sz w:val="22"/>
              </w:rPr>
              <w:t xml:space="preserve"> in Höhe und </w:t>
            </w:r>
            <w:r w:rsidR="00E07714">
              <w:rPr>
                <w:rFonts w:ascii="Noto Sans" w:hAnsi="Noto Sans" w:cs="Noto Sans"/>
                <w:sz w:val="22"/>
              </w:rPr>
              <w:t>Länge</w:t>
            </w:r>
            <w:r w:rsidR="00E07714" w:rsidRPr="00A71F78">
              <w:rPr>
                <w:rFonts w:ascii="Noto Sans" w:hAnsi="Noto Sans" w:cs="Noto Sans"/>
                <w:sz w:val="22"/>
              </w:rPr>
              <w:t xml:space="preserve"> verstellbar</w:t>
            </w:r>
            <w:r w:rsidR="00E07714">
              <w:rPr>
                <w:rFonts w:ascii="Noto Sans" w:hAnsi="Noto Sans" w:cs="Noto Sans"/>
                <w:sz w:val="22"/>
              </w:rPr>
              <w:t>.</w:t>
            </w:r>
          </w:p>
        </w:tc>
        <w:sdt>
          <w:sdtPr>
            <w:rPr>
              <w:rFonts w:ascii="Noto Sans" w:eastAsiaTheme="minorHAnsi" w:hAnsi="Noto Sans" w:cs="Noto Sans"/>
              <w:sz w:val="22"/>
              <w:lang w:eastAsia="en-US"/>
            </w:rPr>
            <w:id w:val="-18989723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E57E631" w14:textId="43F5C918" w:rsidR="00CA77B1" w:rsidRDefault="00CA77B1" w:rsidP="00CA77B1">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D26EB67" w14:textId="77777777" w:rsidR="00CA77B1" w:rsidRPr="0037084F" w:rsidRDefault="00CA77B1" w:rsidP="00CA77B1">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1D8DE2E0" w14:textId="77777777" w:rsidTr="00F033FB">
        <w:tc>
          <w:tcPr>
            <w:tcW w:w="1134" w:type="dxa"/>
          </w:tcPr>
          <w:p w14:paraId="2019A698" w14:textId="77777777" w:rsidR="00D40CA2" w:rsidRPr="0037084F" w:rsidRDefault="00D40CA2"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318D8E2" w14:textId="5C9808A5" w:rsidR="00D40CA2" w:rsidRPr="008C3BBC" w:rsidRDefault="00D40CA2" w:rsidP="00D40CA2">
            <w:pPr>
              <w:rPr>
                <w:rFonts w:ascii="Noto Sans" w:hAnsi="Noto Sans" w:cs="Noto Sans"/>
                <w:sz w:val="22"/>
              </w:rPr>
            </w:pPr>
            <w:r>
              <w:rPr>
                <w:rFonts w:ascii="Noto Sans" w:hAnsi="Noto Sans" w:cs="Noto Sans"/>
                <w:sz w:val="22"/>
              </w:rPr>
              <w:t>Lenkstockschalter, zur Bedienung der Sonderfunktionen (Fernlicht, Scheibenwaschanlage</w:t>
            </w:r>
            <w:r w:rsidR="0052708B">
              <w:rPr>
                <w:rFonts w:ascii="Noto Sans" w:hAnsi="Noto Sans" w:cs="Noto Sans"/>
                <w:sz w:val="22"/>
              </w:rPr>
              <w:t xml:space="preserve"> usw.</w:t>
            </w:r>
            <w:r>
              <w:rPr>
                <w:rFonts w:ascii="Noto Sans" w:hAnsi="Noto Sans" w:cs="Noto Sans"/>
                <w:sz w:val="22"/>
              </w:rPr>
              <w:t xml:space="preserve">). </w:t>
            </w:r>
          </w:p>
        </w:tc>
        <w:sdt>
          <w:sdtPr>
            <w:rPr>
              <w:rFonts w:ascii="Noto Sans" w:eastAsiaTheme="minorHAnsi" w:hAnsi="Noto Sans" w:cs="Noto Sans"/>
              <w:sz w:val="22"/>
              <w:lang w:eastAsia="en-US"/>
            </w:rPr>
            <w:id w:val="181590431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B450A67" w14:textId="31D83C6D" w:rsidR="00D40CA2" w:rsidRDefault="00D40CA2" w:rsidP="00D40CA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2ACE303"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21869C28" w14:textId="77777777" w:rsidTr="00F033FB">
        <w:tc>
          <w:tcPr>
            <w:tcW w:w="1134" w:type="dxa"/>
          </w:tcPr>
          <w:p w14:paraId="5C9F14F8" w14:textId="18C49812" w:rsidR="00D40CA2" w:rsidRPr="0037084F" w:rsidRDefault="00D40CA2"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3250CC4" w14:textId="40376C71" w:rsidR="00D40CA2" w:rsidRDefault="00CA77B1" w:rsidP="00D40CA2">
            <w:pPr>
              <w:rPr>
                <w:rFonts w:ascii="Noto Sans" w:hAnsi="Noto Sans" w:cs="Noto Sans"/>
                <w:sz w:val="22"/>
              </w:rPr>
            </w:pPr>
            <w:r>
              <w:rPr>
                <w:rFonts w:ascii="Noto Sans" w:hAnsi="Noto Sans" w:cs="Noto Sans"/>
                <w:sz w:val="22"/>
              </w:rPr>
              <w:t xml:space="preserve">Komfort- </w:t>
            </w:r>
            <w:r w:rsidR="00D40CA2" w:rsidRPr="008C3BBC">
              <w:rPr>
                <w:rFonts w:ascii="Noto Sans" w:hAnsi="Noto Sans" w:cs="Noto Sans"/>
                <w:sz w:val="22"/>
              </w:rPr>
              <w:t>Fahrersitz in Höhe, Neigung und Längsrichtung verstellbar</w:t>
            </w:r>
            <w:r w:rsidR="00D40CA2">
              <w:rPr>
                <w:rFonts w:ascii="Noto Sans" w:hAnsi="Noto Sans" w:cs="Noto Sans"/>
                <w:sz w:val="22"/>
              </w:rPr>
              <w:t>, inklusive:</w:t>
            </w:r>
          </w:p>
          <w:p w14:paraId="59E12EBC" w14:textId="77777777" w:rsidR="00D40CA2" w:rsidRDefault="00D40CA2" w:rsidP="00E52233">
            <w:pPr>
              <w:pStyle w:val="Listenabsatz"/>
              <w:numPr>
                <w:ilvl w:val="0"/>
                <w:numId w:val="31"/>
              </w:numPr>
              <w:rPr>
                <w:rFonts w:ascii="Noto Sans" w:eastAsiaTheme="minorHAnsi" w:hAnsi="Noto Sans" w:cs="Noto Sans"/>
                <w:sz w:val="22"/>
                <w:lang w:eastAsia="en-US"/>
              </w:rPr>
            </w:pPr>
            <w:r>
              <w:rPr>
                <w:rFonts w:ascii="Noto Sans" w:eastAsiaTheme="minorHAnsi" w:hAnsi="Noto Sans" w:cs="Noto Sans"/>
                <w:sz w:val="22"/>
                <w:lang w:eastAsia="en-US"/>
              </w:rPr>
              <w:t>Verstellbare Kopfstütze</w:t>
            </w:r>
          </w:p>
          <w:p w14:paraId="5DF45FE9" w14:textId="2ECAC940" w:rsidR="00D40CA2" w:rsidRPr="008C3BBC" w:rsidRDefault="00D40CA2" w:rsidP="00E52233">
            <w:pPr>
              <w:pStyle w:val="Listenabsatz"/>
              <w:numPr>
                <w:ilvl w:val="0"/>
                <w:numId w:val="31"/>
              </w:numPr>
              <w:rPr>
                <w:rFonts w:ascii="Noto Sans" w:hAnsi="Noto Sans" w:cs="Noto Sans"/>
                <w:sz w:val="22"/>
              </w:rPr>
            </w:pPr>
            <w:r w:rsidRPr="008C3BBC">
              <w:rPr>
                <w:rFonts w:ascii="Noto Sans" w:eastAsiaTheme="minorHAnsi" w:hAnsi="Noto Sans" w:cs="Noto Sans"/>
                <w:sz w:val="22"/>
                <w:lang w:eastAsia="en-US"/>
              </w:rPr>
              <w:t>Lendenwirbelstütze</w:t>
            </w:r>
          </w:p>
        </w:tc>
        <w:sdt>
          <w:sdtPr>
            <w:rPr>
              <w:rFonts w:ascii="Noto Sans" w:eastAsiaTheme="minorHAnsi" w:hAnsi="Noto Sans" w:cs="Noto Sans"/>
              <w:sz w:val="22"/>
              <w:lang w:eastAsia="en-US"/>
            </w:rPr>
            <w:id w:val="16086914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310441E" w14:textId="77777777" w:rsidR="00D40CA2" w:rsidRPr="0037084F" w:rsidRDefault="00D40CA2" w:rsidP="00D40CA2">
                <w:pPr>
                  <w:spacing w:before="100" w:beforeAutospacing="1"/>
                  <w:contextualSpacing/>
                  <w:jc w:val="center"/>
                  <w:rPr>
                    <w:rFonts w:ascii="Noto Sans" w:eastAsiaTheme="minorHAnsi" w:hAnsi="Noto Sans" w:cs="Noto Sans"/>
                    <w:sz w:val="22"/>
                    <w:highlight w:val="yellow"/>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211D78A" w14:textId="77777777" w:rsidR="00D40CA2" w:rsidRPr="0037084F" w:rsidRDefault="00D40CA2" w:rsidP="00D40CA2">
            <w:pPr>
              <w:spacing w:before="100" w:beforeAutospacing="1"/>
              <w:contextualSpacing/>
              <w:jc w:val="both"/>
              <w:rPr>
                <w:rFonts w:ascii="Noto Sans" w:eastAsiaTheme="minorHAnsi" w:hAnsi="Noto Sans" w:cs="Noto Sans"/>
                <w:sz w:val="22"/>
                <w:highlight w:val="yellow"/>
                <w:lang w:eastAsia="en-US"/>
              </w:rPr>
            </w:pPr>
          </w:p>
        </w:tc>
      </w:tr>
      <w:tr w:rsidR="00D40CA2" w:rsidRPr="0037084F" w14:paraId="000230F0" w14:textId="77777777" w:rsidTr="00F033FB">
        <w:tc>
          <w:tcPr>
            <w:tcW w:w="1134" w:type="dxa"/>
          </w:tcPr>
          <w:p w14:paraId="44217EE7" w14:textId="77777777" w:rsidR="00D40CA2" w:rsidRPr="0037084F" w:rsidRDefault="00D40CA2"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B65F1EE" w14:textId="0E344ED6" w:rsidR="00D40CA2" w:rsidRDefault="00CA77B1" w:rsidP="00D40CA2">
            <w:pPr>
              <w:rPr>
                <w:rFonts w:ascii="Noto Sans" w:hAnsi="Noto Sans" w:cs="Noto Sans"/>
                <w:sz w:val="22"/>
              </w:rPr>
            </w:pPr>
            <w:r>
              <w:rPr>
                <w:rFonts w:ascii="Noto Sans" w:hAnsi="Noto Sans" w:cs="Noto Sans"/>
                <w:sz w:val="22"/>
              </w:rPr>
              <w:t>Komfort-</w:t>
            </w:r>
            <w:r w:rsidR="00D40CA2" w:rsidRPr="008C3BBC">
              <w:rPr>
                <w:rFonts w:ascii="Noto Sans" w:hAnsi="Noto Sans" w:cs="Noto Sans"/>
                <w:sz w:val="22"/>
              </w:rPr>
              <w:t>Beifahrersitz in Höhe, Neigun</w:t>
            </w:r>
            <w:r w:rsidR="00D40CA2">
              <w:rPr>
                <w:rFonts w:ascii="Noto Sans" w:hAnsi="Noto Sans" w:cs="Noto Sans"/>
                <w:sz w:val="22"/>
              </w:rPr>
              <w:t>g und Längsrichtung verstellbar, inklusive:</w:t>
            </w:r>
          </w:p>
          <w:p w14:paraId="08135C26" w14:textId="77777777" w:rsidR="00D40CA2" w:rsidRDefault="00D40CA2" w:rsidP="00E52233">
            <w:pPr>
              <w:pStyle w:val="Listenabsatz"/>
              <w:numPr>
                <w:ilvl w:val="0"/>
                <w:numId w:val="31"/>
              </w:numPr>
              <w:rPr>
                <w:rFonts w:ascii="Noto Sans" w:eastAsiaTheme="minorHAnsi" w:hAnsi="Noto Sans" w:cs="Noto Sans"/>
                <w:sz w:val="22"/>
                <w:lang w:eastAsia="en-US"/>
              </w:rPr>
            </w:pPr>
            <w:r>
              <w:rPr>
                <w:rFonts w:ascii="Noto Sans" w:eastAsiaTheme="minorHAnsi" w:hAnsi="Noto Sans" w:cs="Noto Sans"/>
                <w:sz w:val="22"/>
                <w:lang w:eastAsia="en-US"/>
              </w:rPr>
              <w:t>Verstellbare Kopfstütze</w:t>
            </w:r>
          </w:p>
          <w:p w14:paraId="3EAC6C72" w14:textId="4B34F7B2" w:rsidR="00D40CA2" w:rsidRPr="008C3BBC" w:rsidRDefault="00D40CA2" w:rsidP="00E52233">
            <w:pPr>
              <w:pStyle w:val="Listenabsatz"/>
              <w:numPr>
                <w:ilvl w:val="0"/>
                <w:numId w:val="31"/>
              </w:numPr>
              <w:rPr>
                <w:rFonts w:ascii="Noto Sans" w:eastAsiaTheme="minorHAnsi" w:hAnsi="Noto Sans" w:cs="Noto Sans"/>
                <w:sz w:val="22"/>
                <w:lang w:eastAsia="en-US"/>
              </w:rPr>
            </w:pPr>
            <w:r>
              <w:rPr>
                <w:rFonts w:ascii="Noto Sans" w:eastAsiaTheme="minorHAnsi" w:hAnsi="Noto Sans" w:cs="Noto Sans"/>
                <w:sz w:val="22"/>
                <w:lang w:eastAsia="en-US"/>
              </w:rPr>
              <w:t>Lendenwirbelstütze</w:t>
            </w:r>
          </w:p>
        </w:tc>
        <w:sdt>
          <w:sdtPr>
            <w:rPr>
              <w:rFonts w:ascii="Noto Sans" w:eastAsiaTheme="minorHAnsi" w:hAnsi="Noto Sans" w:cs="Noto Sans"/>
              <w:sz w:val="22"/>
              <w:lang w:eastAsia="en-US"/>
            </w:rPr>
            <w:id w:val="-102216861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7C92AA7" w14:textId="77777777" w:rsidR="00D40CA2" w:rsidRPr="0037084F" w:rsidRDefault="00D40CA2" w:rsidP="00D40CA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B762F51" w14:textId="77777777" w:rsidR="00D40CA2" w:rsidRPr="0037084F" w:rsidRDefault="00D40CA2" w:rsidP="00D40CA2">
            <w:pPr>
              <w:spacing w:before="100" w:beforeAutospacing="1"/>
              <w:contextualSpacing/>
              <w:jc w:val="both"/>
              <w:rPr>
                <w:rFonts w:ascii="Noto Sans" w:eastAsiaTheme="minorHAnsi" w:hAnsi="Noto Sans" w:cs="Noto Sans"/>
                <w:sz w:val="22"/>
                <w:lang w:eastAsia="en-US"/>
              </w:rPr>
            </w:pPr>
          </w:p>
        </w:tc>
      </w:tr>
      <w:tr w:rsidR="00CB0699" w:rsidRPr="0037084F" w14:paraId="313C768E" w14:textId="77777777" w:rsidTr="00F033FB">
        <w:tc>
          <w:tcPr>
            <w:tcW w:w="1134" w:type="dxa"/>
          </w:tcPr>
          <w:p w14:paraId="7194FFC3" w14:textId="2041673D" w:rsidR="00CB0699" w:rsidRPr="0037084F" w:rsidRDefault="00CB0699"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C24E0D6" w14:textId="69A9A7F8" w:rsidR="00CB0699" w:rsidRPr="008C3BBC" w:rsidRDefault="00CB0699" w:rsidP="00CB0699">
            <w:pPr>
              <w:rPr>
                <w:rFonts w:ascii="Noto Sans" w:hAnsi="Noto Sans" w:cs="Noto Sans"/>
                <w:sz w:val="22"/>
              </w:rPr>
            </w:pPr>
            <w:r w:rsidRPr="008C3BBC">
              <w:rPr>
                <w:rFonts w:ascii="Noto Sans" w:hAnsi="Noto Sans" w:cs="Noto Sans"/>
                <w:sz w:val="22"/>
              </w:rPr>
              <w:t>Automatische Dreipunkt-Sicherheitsgurte für Fahrer und Beifahrer.</w:t>
            </w:r>
          </w:p>
        </w:tc>
        <w:sdt>
          <w:sdtPr>
            <w:rPr>
              <w:rFonts w:ascii="Noto Sans" w:eastAsiaTheme="minorHAnsi" w:hAnsi="Noto Sans" w:cs="Noto Sans"/>
              <w:sz w:val="22"/>
              <w:lang w:eastAsia="en-US"/>
            </w:rPr>
            <w:id w:val="-151638603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DD25B78" w14:textId="373D0981" w:rsidR="00CB0699"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A0BC975"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843666" w:rsidRPr="0037084F" w14:paraId="2962AE33" w14:textId="77777777" w:rsidTr="00F033FB">
        <w:tc>
          <w:tcPr>
            <w:tcW w:w="1134" w:type="dxa"/>
          </w:tcPr>
          <w:p w14:paraId="6F1C1A10" w14:textId="77777777"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420BE78" w14:textId="1C3F7B02" w:rsidR="00843666" w:rsidRPr="0037084F" w:rsidRDefault="00843666" w:rsidP="00FA2CB3">
            <w:pPr>
              <w:rPr>
                <w:rFonts w:ascii="Noto Sans" w:eastAsiaTheme="minorHAnsi" w:hAnsi="Noto Sans" w:cs="Noto Sans"/>
                <w:sz w:val="22"/>
                <w:lang w:eastAsia="en-US"/>
              </w:rPr>
            </w:pPr>
            <w:r w:rsidRPr="0037084F">
              <w:rPr>
                <w:rFonts w:ascii="Noto Sans" w:eastAsiaTheme="minorHAnsi" w:hAnsi="Noto Sans" w:cs="Noto Sans"/>
                <w:sz w:val="22"/>
                <w:lang w:eastAsia="en-US"/>
              </w:rPr>
              <w:t>Klimaanlage</w:t>
            </w:r>
            <w:r w:rsidR="00FA2CB3">
              <w:rPr>
                <w:rFonts w:ascii="Noto Sans" w:eastAsiaTheme="minorHAnsi" w:hAnsi="Noto Sans" w:cs="Noto Sans"/>
                <w:sz w:val="22"/>
                <w:lang w:eastAsia="en-US"/>
              </w:rPr>
              <w:t xml:space="preserve">, </w:t>
            </w:r>
            <w:r w:rsidRPr="0037084F">
              <w:rPr>
                <w:rFonts w:ascii="Noto Sans" w:eastAsiaTheme="minorHAnsi" w:hAnsi="Noto Sans" w:cs="Noto Sans"/>
                <w:sz w:val="22"/>
                <w:lang w:eastAsia="en-US"/>
              </w:rPr>
              <w:t xml:space="preserve">für die Klimatisierung </w:t>
            </w:r>
            <w:r w:rsidR="00FA2CB3">
              <w:rPr>
                <w:rFonts w:ascii="Noto Sans" w:eastAsiaTheme="minorHAnsi" w:hAnsi="Noto Sans" w:cs="Noto Sans"/>
                <w:sz w:val="22"/>
                <w:lang w:eastAsia="en-US"/>
              </w:rPr>
              <w:t xml:space="preserve">der Fahrerkabine </w:t>
            </w:r>
            <w:r w:rsidRPr="0037084F">
              <w:rPr>
                <w:rFonts w:ascii="Noto Sans" w:eastAsiaTheme="minorHAnsi" w:hAnsi="Noto Sans" w:cs="Noto Sans"/>
                <w:sz w:val="22"/>
                <w:lang w:eastAsia="en-US"/>
              </w:rPr>
              <w:t>bei laufendem Fahrzeugmotor</w:t>
            </w:r>
            <w:r w:rsidR="005C21B3">
              <w:rPr>
                <w:rFonts w:ascii="Noto Sans" w:eastAsiaTheme="minorHAnsi" w:hAnsi="Noto Sans" w:cs="Noto Sans"/>
                <w:sz w:val="22"/>
                <w:lang w:eastAsia="en-US"/>
              </w:rPr>
              <w:t>.</w:t>
            </w:r>
          </w:p>
        </w:tc>
        <w:sdt>
          <w:sdtPr>
            <w:rPr>
              <w:rFonts w:ascii="Noto Sans" w:eastAsiaTheme="minorHAnsi" w:hAnsi="Noto Sans" w:cs="Noto Sans"/>
              <w:sz w:val="22"/>
              <w:lang w:eastAsia="en-US"/>
            </w:rPr>
            <w:id w:val="165402567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737BD2A"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60B73E"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0CC61DB3" w14:textId="77777777" w:rsidTr="00F033FB">
        <w:tc>
          <w:tcPr>
            <w:tcW w:w="1134" w:type="dxa"/>
          </w:tcPr>
          <w:p w14:paraId="67A1A29B" w14:textId="77777777"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3EE7F258" w14:textId="61F17F56" w:rsidR="00843666" w:rsidRPr="0037084F" w:rsidRDefault="00843666" w:rsidP="00843666">
            <w:pPr>
              <w:rPr>
                <w:rFonts w:ascii="Noto Sans" w:hAnsi="Noto Sans" w:cs="Noto Sans"/>
                <w:sz w:val="22"/>
              </w:rPr>
            </w:pPr>
            <w:r w:rsidRPr="0037084F">
              <w:rPr>
                <w:rFonts w:ascii="Noto Sans" w:hAnsi="Noto Sans" w:cs="Noto Sans"/>
                <w:sz w:val="22"/>
              </w:rPr>
              <w:t>Türinnenverkleidung abwaschbar</w:t>
            </w:r>
            <w:r>
              <w:rPr>
                <w:rFonts w:ascii="Noto Sans" w:hAnsi="Noto Sans" w:cs="Noto Sans"/>
                <w:sz w:val="22"/>
              </w:rPr>
              <w:t>, mit Armauflage und Flaschenhalter</w:t>
            </w:r>
            <w:r w:rsidR="004A3435">
              <w:rPr>
                <w:rFonts w:ascii="Noto Sans" w:hAnsi="Noto Sans" w:cs="Noto Sans"/>
                <w:sz w:val="22"/>
              </w:rPr>
              <w:t>.</w:t>
            </w:r>
          </w:p>
        </w:tc>
        <w:sdt>
          <w:sdtPr>
            <w:rPr>
              <w:rFonts w:ascii="Noto Sans" w:eastAsiaTheme="minorHAnsi" w:hAnsi="Noto Sans" w:cs="Noto Sans"/>
              <w:sz w:val="22"/>
              <w:lang w:eastAsia="en-US"/>
            </w:rPr>
            <w:id w:val="14990667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348F23C"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081C097"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04A024FA" w14:textId="77777777" w:rsidTr="00E307D1">
        <w:tc>
          <w:tcPr>
            <w:tcW w:w="1134" w:type="dxa"/>
          </w:tcPr>
          <w:p w14:paraId="718F3FF0" w14:textId="470CCF7C"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shd w:val="clear" w:color="auto" w:fill="auto"/>
          </w:tcPr>
          <w:p w14:paraId="1F94C902" w14:textId="57156E6E" w:rsidR="00843666" w:rsidRPr="0037084F" w:rsidRDefault="00843666" w:rsidP="00843666">
            <w:pPr>
              <w:rPr>
                <w:rFonts w:ascii="Noto Sans" w:hAnsi="Noto Sans" w:cs="Noto Sans"/>
                <w:sz w:val="22"/>
              </w:rPr>
            </w:pPr>
            <w:r w:rsidRPr="0037084F">
              <w:rPr>
                <w:rFonts w:ascii="Noto Sans" w:hAnsi="Noto Sans" w:cs="Noto Sans"/>
                <w:sz w:val="22"/>
              </w:rPr>
              <w:t>Sonnenschutz innen, für Fahrer und Beifahrer klappbar!</w:t>
            </w:r>
          </w:p>
        </w:tc>
        <w:sdt>
          <w:sdtPr>
            <w:rPr>
              <w:rFonts w:ascii="Noto Sans" w:eastAsiaTheme="minorHAnsi" w:hAnsi="Noto Sans" w:cs="Noto Sans"/>
              <w:sz w:val="22"/>
              <w:lang w:eastAsia="en-US"/>
            </w:rPr>
            <w:id w:val="-60002674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9F01E15"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vAlign w:val="center"/>
          </w:tcPr>
          <w:p w14:paraId="287AA888" w14:textId="77777777" w:rsidR="00843666" w:rsidRPr="0037084F" w:rsidRDefault="00843666" w:rsidP="00843666">
            <w:pPr>
              <w:spacing w:before="100" w:beforeAutospacing="1"/>
              <w:contextualSpacing/>
              <w:rPr>
                <w:rFonts w:ascii="Noto Sans" w:eastAsiaTheme="minorHAnsi" w:hAnsi="Noto Sans" w:cs="Noto Sans"/>
                <w:sz w:val="22"/>
                <w:lang w:eastAsia="en-US"/>
              </w:rPr>
            </w:pPr>
          </w:p>
        </w:tc>
      </w:tr>
      <w:tr w:rsidR="00843666" w:rsidRPr="0037084F" w14:paraId="498CE420" w14:textId="77777777" w:rsidTr="00E307D1">
        <w:tc>
          <w:tcPr>
            <w:tcW w:w="1134" w:type="dxa"/>
          </w:tcPr>
          <w:p w14:paraId="0EB74DCF" w14:textId="1745D003"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930C083" w14:textId="7DD2E66B" w:rsidR="00843666" w:rsidRPr="0037084F" w:rsidRDefault="00843666" w:rsidP="00843666">
            <w:pPr>
              <w:rPr>
                <w:rFonts w:ascii="Noto Sans" w:hAnsi="Noto Sans" w:cs="Noto Sans"/>
                <w:sz w:val="22"/>
                <w:highlight w:val="yellow"/>
              </w:rPr>
            </w:pPr>
            <w:r w:rsidRPr="0037084F">
              <w:rPr>
                <w:rFonts w:ascii="Noto Sans" w:hAnsi="Noto Sans" w:cs="Noto Sans"/>
                <w:sz w:val="22"/>
              </w:rPr>
              <w:t>Zentralverriegelung mit Funkfernbedienung und Innenbetätigung</w:t>
            </w:r>
            <w:r w:rsidR="004A3435">
              <w:rPr>
                <w:rFonts w:ascii="Noto Sans" w:hAnsi="Noto Sans" w:cs="Noto Sans"/>
                <w:sz w:val="22"/>
              </w:rPr>
              <w:t>.</w:t>
            </w:r>
          </w:p>
        </w:tc>
        <w:sdt>
          <w:sdtPr>
            <w:rPr>
              <w:rFonts w:ascii="Noto Sans" w:eastAsiaTheme="minorHAnsi" w:hAnsi="Noto Sans" w:cs="Noto Sans"/>
              <w:sz w:val="22"/>
              <w:lang w:eastAsia="en-US"/>
            </w:rPr>
            <w:id w:val="-71519240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E5631EA"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BC5AD0E"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5E8B7CED" w14:textId="77777777" w:rsidTr="00F033FB">
        <w:tc>
          <w:tcPr>
            <w:tcW w:w="1134" w:type="dxa"/>
          </w:tcPr>
          <w:p w14:paraId="232C5625" w14:textId="77777777"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6F1860E" w14:textId="4203DE67" w:rsidR="00843666" w:rsidRPr="0037084F" w:rsidRDefault="00843666" w:rsidP="00843666">
            <w:pPr>
              <w:rPr>
                <w:rFonts w:ascii="Noto Sans" w:hAnsi="Noto Sans" w:cs="Noto Sans"/>
                <w:sz w:val="22"/>
              </w:rPr>
            </w:pPr>
            <w:r>
              <w:rPr>
                <w:rFonts w:ascii="Noto Sans" w:hAnsi="Noto Sans" w:cs="Noto Sans"/>
                <w:sz w:val="22"/>
              </w:rPr>
              <w:t>Zwei</w:t>
            </w:r>
            <w:r w:rsidRPr="0037084F">
              <w:rPr>
                <w:rFonts w:ascii="Noto Sans" w:hAnsi="Noto Sans" w:cs="Noto Sans"/>
                <w:sz w:val="22"/>
              </w:rPr>
              <w:t xml:space="preserve"> Fahrzeugschlüssel ohne Transponder</w:t>
            </w:r>
            <w:r w:rsidR="004A3435">
              <w:rPr>
                <w:rFonts w:ascii="Noto Sans" w:hAnsi="Noto Sans" w:cs="Noto Sans"/>
                <w:sz w:val="22"/>
              </w:rPr>
              <w:t>.</w:t>
            </w:r>
          </w:p>
        </w:tc>
        <w:sdt>
          <w:sdtPr>
            <w:rPr>
              <w:rFonts w:ascii="Noto Sans" w:eastAsiaTheme="minorHAnsi" w:hAnsi="Noto Sans" w:cs="Noto Sans"/>
              <w:sz w:val="22"/>
              <w:lang w:eastAsia="en-US"/>
            </w:rPr>
            <w:id w:val="25479210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AB0C544" w14:textId="57AFE041" w:rsidR="00843666" w:rsidRPr="0037084F" w:rsidRDefault="00843666" w:rsidP="00843666">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A8C970C"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7EC064B1" w14:textId="77777777" w:rsidTr="00C91B5E">
        <w:tc>
          <w:tcPr>
            <w:tcW w:w="1134" w:type="dxa"/>
          </w:tcPr>
          <w:p w14:paraId="50CA89CC" w14:textId="77777777"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05152F9B" w14:textId="134A7529" w:rsidR="00843666" w:rsidRPr="0037084F" w:rsidRDefault="00843666" w:rsidP="00843666">
            <w:pPr>
              <w:rPr>
                <w:rFonts w:ascii="Noto Sans" w:hAnsi="Noto Sans" w:cs="Noto Sans"/>
                <w:sz w:val="22"/>
              </w:rPr>
            </w:pPr>
            <w:r w:rsidRPr="008F2DC6">
              <w:rPr>
                <w:rFonts w:ascii="Noto Sans" w:hAnsi="Noto Sans" w:cs="Noto Sans"/>
                <w:sz w:val="22"/>
              </w:rPr>
              <w:t>Fahrerinformationssystem</w:t>
            </w:r>
          </w:p>
        </w:tc>
        <w:sdt>
          <w:sdtPr>
            <w:rPr>
              <w:rFonts w:ascii="Noto Sans" w:eastAsiaTheme="minorHAnsi" w:hAnsi="Noto Sans" w:cs="Noto Sans"/>
              <w:sz w:val="22"/>
              <w:lang w:eastAsia="en-US"/>
            </w:rPr>
            <w:id w:val="-1038436230"/>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18CFEE48" w14:textId="1698053B" w:rsidR="00843666" w:rsidRDefault="00843666" w:rsidP="00843666">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BF4F0A2"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bl>
    <w:p w14:paraId="0D6D9B1C" w14:textId="77777777" w:rsidR="0059785B" w:rsidRDefault="0059785B">
      <w:r>
        <w:br w:type="page"/>
      </w:r>
    </w:p>
    <w:tbl>
      <w:tblPr>
        <w:tblStyle w:val="Tabellenraster1"/>
        <w:tblW w:w="14283" w:type="dxa"/>
        <w:tblLayout w:type="fixed"/>
        <w:tblLook w:val="04A0" w:firstRow="1" w:lastRow="0" w:firstColumn="1" w:lastColumn="0" w:noHBand="0" w:noVBand="1"/>
      </w:tblPr>
      <w:tblGrid>
        <w:gridCol w:w="1134"/>
        <w:gridCol w:w="5228"/>
        <w:gridCol w:w="4236"/>
        <w:gridCol w:w="1559"/>
        <w:gridCol w:w="2126"/>
      </w:tblGrid>
      <w:tr w:rsidR="00843666" w:rsidRPr="0037084F" w14:paraId="7D40F15F" w14:textId="77777777" w:rsidTr="00F033FB">
        <w:trPr>
          <w:trHeight w:val="406"/>
        </w:trPr>
        <w:tc>
          <w:tcPr>
            <w:tcW w:w="1134" w:type="dxa"/>
            <w:vMerge w:val="restart"/>
          </w:tcPr>
          <w:p w14:paraId="78FE8949" w14:textId="227F6C61" w:rsidR="00843666" w:rsidRPr="0037084F" w:rsidRDefault="00843666"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bottom w:val="nil"/>
              <w:right w:val="single" w:sz="4" w:space="0" w:color="auto"/>
            </w:tcBorders>
          </w:tcPr>
          <w:p w14:paraId="57E5A46A" w14:textId="77777777" w:rsidR="00843666" w:rsidRPr="0037084F" w:rsidRDefault="00843666" w:rsidP="00843666">
            <w:pPr>
              <w:pStyle w:val="Listenabsatz"/>
              <w:ind w:left="0"/>
              <w:rPr>
                <w:rFonts w:ascii="Noto Sans" w:hAnsi="Noto Sans" w:cs="Noto Sans"/>
                <w:sz w:val="22"/>
              </w:rPr>
            </w:pPr>
            <w:r w:rsidRPr="0037084F">
              <w:rPr>
                <w:rFonts w:ascii="Noto Sans" w:hAnsi="Noto Sans" w:cs="Noto Sans"/>
                <w:sz w:val="22"/>
                <w:u w:val="single"/>
              </w:rPr>
              <w:t>Anzeigegerät für:</w:t>
            </w:r>
          </w:p>
        </w:tc>
        <w:sdt>
          <w:sdtPr>
            <w:rPr>
              <w:rFonts w:ascii="Noto Sans" w:eastAsiaTheme="minorHAnsi" w:hAnsi="Noto Sans" w:cs="Noto Sans"/>
              <w:sz w:val="22"/>
              <w:lang w:eastAsia="en-US"/>
            </w:rPr>
            <w:id w:val="381835448"/>
            <w14:checkbox>
              <w14:checked w14:val="0"/>
              <w14:checkedState w14:val="0050" w14:font="Wingdings 2"/>
              <w14:uncheckedState w14:val="2610" w14:font="MS Gothic"/>
            </w14:checkbox>
          </w:sdtPr>
          <w:sdtEndPr/>
          <w:sdtContent>
            <w:tc>
              <w:tcPr>
                <w:tcW w:w="1559" w:type="dxa"/>
                <w:vMerge w:val="restart"/>
                <w:tcBorders>
                  <w:right w:val="single" w:sz="4" w:space="0" w:color="auto"/>
                </w:tcBorders>
                <w:vAlign w:val="center"/>
              </w:tcPr>
              <w:p w14:paraId="1FE149C1" w14:textId="41A831AE" w:rsidR="00843666" w:rsidRPr="0037084F" w:rsidRDefault="00843666" w:rsidP="00843666">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vMerge w:val="restart"/>
            <w:tcBorders>
              <w:top w:val="nil"/>
              <w:left w:val="single" w:sz="4" w:space="0" w:color="auto"/>
              <w:right w:val="nil"/>
            </w:tcBorders>
          </w:tcPr>
          <w:p w14:paraId="20D74363"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843666" w:rsidRPr="0037084F" w14:paraId="734180CA" w14:textId="77777777" w:rsidTr="00F033FB">
        <w:trPr>
          <w:trHeight w:val="708"/>
        </w:trPr>
        <w:tc>
          <w:tcPr>
            <w:tcW w:w="1134" w:type="dxa"/>
            <w:vMerge/>
          </w:tcPr>
          <w:p w14:paraId="3F78C37F"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c>
          <w:tcPr>
            <w:tcW w:w="5228" w:type="dxa"/>
            <w:tcBorders>
              <w:top w:val="nil"/>
              <w:right w:val="nil"/>
            </w:tcBorders>
          </w:tcPr>
          <w:p w14:paraId="16F0ADE4" w14:textId="77777777" w:rsidR="00843666" w:rsidRPr="0037084F"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Öltemperatur</w:t>
            </w:r>
          </w:p>
          <w:p w14:paraId="1F53CA7A" w14:textId="19742151" w:rsidR="00843666" w:rsidRPr="008C66A8"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Uhrzeit und Betriebsstunden</w:t>
            </w:r>
          </w:p>
        </w:tc>
        <w:tc>
          <w:tcPr>
            <w:tcW w:w="4236" w:type="dxa"/>
            <w:tcBorders>
              <w:top w:val="nil"/>
              <w:left w:val="nil"/>
            </w:tcBorders>
            <w:vAlign w:val="center"/>
          </w:tcPr>
          <w:p w14:paraId="6C8B6630" w14:textId="77777777" w:rsidR="00843666" w:rsidRPr="0037084F"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Kraftstoffvorrat</w:t>
            </w:r>
          </w:p>
          <w:p w14:paraId="298321F4" w14:textId="688A2286" w:rsidR="00843666" w:rsidRPr="008C66A8" w:rsidRDefault="00843666" w:rsidP="00843666">
            <w:pPr>
              <w:pStyle w:val="Listenabsatz"/>
              <w:numPr>
                <w:ilvl w:val="0"/>
                <w:numId w:val="7"/>
              </w:numPr>
              <w:rPr>
                <w:rFonts w:ascii="Noto Sans" w:hAnsi="Noto Sans" w:cs="Noto Sans"/>
                <w:sz w:val="22"/>
              </w:rPr>
            </w:pPr>
            <w:r w:rsidRPr="0037084F">
              <w:rPr>
                <w:rFonts w:ascii="Noto Sans" w:hAnsi="Noto Sans" w:cs="Noto Sans"/>
                <w:sz w:val="22"/>
              </w:rPr>
              <w:t>Kühlmitteltemperatur</w:t>
            </w:r>
          </w:p>
        </w:tc>
        <w:tc>
          <w:tcPr>
            <w:tcW w:w="1559" w:type="dxa"/>
            <w:vMerge/>
            <w:tcBorders>
              <w:right w:val="single" w:sz="4" w:space="0" w:color="auto"/>
            </w:tcBorders>
            <w:vAlign w:val="center"/>
          </w:tcPr>
          <w:p w14:paraId="26BA470A" w14:textId="77777777" w:rsidR="00843666" w:rsidRPr="0037084F" w:rsidRDefault="00843666" w:rsidP="00843666">
            <w:pPr>
              <w:spacing w:before="100" w:beforeAutospacing="1"/>
              <w:contextualSpacing/>
              <w:jc w:val="center"/>
              <w:rPr>
                <w:rFonts w:ascii="Noto Sans" w:eastAsiaTheme="minorHAnsi" w:hAnsi="Noto Sans" w:cs="Noto Sans"/>
                <w:sz w:val="22"/>
                <w:lang w:eastAsia="en-US"/>
              </w:rPr>
            </w:pPr>
          </w:p>
        </w:tc>
        <w:tc>
          <w:tcPr>
            <w:tcW w:w="2126" w:type="dxa"/>
            <w:vMerge/>
            <w:tcBorders>
              <w:left w:val="single" w:sz="4" w:space="0" w:color="auto"/>
              <w:bottom w:val="nil"/>
              <w:right w:val="nil"/>
            </w:tcBorders>
          </w:tcPr>
          <w:p w14:paraId="5344035A" w14:textId="77777777" w:rsidR="00843666" w:rsidRPr="0037084F" w:rsidRDefault="00843666" w:rsidP="00843666">
            <w:pPr>
              <w:spacing w:before="100" w:beforeAutospacing="1"/>
              <w:contextualSpacing/>
              <w:jc w:val="both"/>
              <w:rPr>
                <w:rFonts w:ascii="Noto Sans" w:eastAsiaTheme="minorHAnsi" w:hAnsi="Noto Sans" w:cs="Noto Sans"/>
                <w:sz w:val="22"/>
                <w:lang w:eastAsia="en-US"/>
              </w:rPr>
            </w:pPr>
          </w:p>
        </w:tc>
      </w:tr>
      <w:tr w:rsidR="000D2E1F" w:rsidRPr="0037084F" w14:paraId="09C4F23E" w14:textId="77777777" w:rsidTr="000D2E1F">
        <w:tc>
          <w:tcPr>
            <w:tcW w:w="1134" w:type="dxa"/>
          </w:tcPr>
          <w:p w14:paraId="32F6B135" w14:textId="77777777" w:rsidR="000D2E1F" w:rsidRPr="0037084F" w:rsidRDefault="000D2E1F"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6F2F7A44" w14:textId="3E517486" w:rsidR="000D2E1F" w:rsidRPr="000D2E1F" w:rsidRDefault="000D2E1F" w:rsidP="000D2E1F">
            <w:pPr>
              <w:rPr>
                <w:rFonts w:ascii="Noto Sans" w:hAnsi="Noto Sans" w:cs="Noto Sans"/>
                <w:sz w:val="22"/>
              </w:rPr>
            </w:pPr>
            <w:r w:rsidRPr="0037084F">
              <w:rPr>
                <w:rFonts w:ascii="Noto Sans" w:hAnsi="Noto Sans" w:cs="Noto Sans"/>
                <w:sz w:val="22"/>
              </w:rPr>
              <w:t>Außentemperaturanzeige mit Frostwarnung</w:t>
            </w:r>
            <w:r w:rsidR="004A3435">
              <w:rPr>
                <w:rFonts w:ascii="Noto Sans" w:hAnsi="Noto Sans" w:cs="Noto Sans"/>
                <w:sz w:val="22"/>
              </w:rPr>
              <w:t>.</w:t>
            </w:r>
          </w:p>
        </w:tc>
        <w:sdt>
          <w:sdtPr>
            <w:rPr>
              <w:rFonts w:ascii="Noto Sans" w:eastAsiaTheme="minorHAnsi" w:hAnsi="Noto Sans" w:cs="Noto Sans"/>
              <w:sz w:val="22"/>
              <w:lang w:eastAsia="en-US"/>
            </w:rPr>
            <w:id w:val="-106965046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5751BAC" w14:textId="3579F366" w:rsidR="000D2E1F" w:rsidRPr="0037084F" w:rsidRDefault="000D2E1F" w:rsidP="000D2E1F">
                <w:pPr>
                  <w:spacing w:before="120"/>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8B38368"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039C87C9" w14:textId="77777777" w:rsidTr="00F033FB">
        <w:tc>
          <w:tcPr>
            <w:tcW w:w="1134" w:type="dxa"/>
          </w:tcPr>
          <w:p w14:paraId="5ED1AF95" w14:textId="77777777" w:rsidR="000D2E1F" w:rsidRPr="0037084F" w:rsidRDefault="000D2E1F"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2D49CF81" w14:textId="7BE5CEF4" w:rsidR="000D2E1F" w:rsidRPr="0037084F" w:rsidRDefault="000D2E1F" w:rsidP="000D2E1F">
            <w:pPr>
              <w:rPr>
                <w:rFonts w:ascii="Noto Sans" w:hAnsi="Noto Sans" w:cs="Noto Sans"/>
                <w:sz w:val="22"/>
              </w:rPr>
            </w:pPr>
            <w:r w:rsidRPr="0037084F">
              <w:rPr>
                <w:rFonts w:ascii="Noto Sans" w:hAnsi="Noto Sans" w:cs="Noto Sans"/>
                <w:sz w:val="22"/>
              </w:rPr>
              <w:t>Drehzahlmesser</w:t>
            </w:r>
          </w:p>
        </w:tc>
        <w:sdt>
          <w:sdtPr>
            <w:rPr>
              <w:rFonts w:ascii="Noto Sans" w:eastAsiaTheme="minorHAnsi" w:hAnsi="Noto Sans" w:cs="Noto Sans"/>
              <w:sz w:val="22"/>
              <w:lang w:eastAsia="en-US"/>
            </w:rPr>
            <w:id w:val="568929809"/>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03AA62AE" w14:textId="400A7548" w:rsidR="000D2E1F" w:rsidRPr="0037084F" w:rsidRDefault="000D2E1F" w:rsidP="000D2E1F">
                <w:pPr>
                  <w:spacing w:before="120"/>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A986662"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6F7588DE" w14:textId="77777777" w:rsidTr="00F033FB">
        <w:tc>
          <w:tcPr>
            <w:tcW w:w="1134" w:type="dxa"/>
          </w:tcPr>
          <w:p w14:paraId="79FD0E5D" w14:textId="77777777" w:rsidR="000D2E1F" w:rsidRPr="0037084F" w:rsidRDefault="000D2E1F"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7C1CED68" w14:textId="47E375B6" w:rsidR="000D2E1F" w:rsidRPr="0037084F" w:rsidRDefault="000D2E1F" w:rsidP="000D2E1F">
            <w:pPr>
              <w:rPr>
                <w:rFonts w:ascii="Noto Sans" w:hAnsi="Noto Sans" w:cs="Noto Sans"/>
                <w:sz w:val="22"/>
                <w:highlight w:val="yellow"/>
              </w:rPr>
            </w:pPr>
            <w:r>
              <w:rPr>
                <w:rFonts w:ascii="Noto Sans" w:hAnsi="Noto Sans" w:cs="Noto Sans"/>
                <w:sz w:val="22"/>
              </w:rPr>
              <w:t>Kunststoffb</w:t>
            </w:r>
            <w:r w:rsidRPr="0037084F">
              <w:rPr>
                <w:rFonts w:ascii="Noto Sans" w:hAnsi="Noto Sans" w:cs="Noto Sans"/>
                <w:sz w:val="22"/>
              </w:rPr>
              <w:t>elag für Boden (Fahrer, Beifahrer sowie sonstige Flächen).</w:t>
            </w:r>
          </w:p>
        </w:tc>
        <w:sdt>
          <w:sdtPr>
            <w:rPr>
              <w:rFonts w:ascii="Noto Sans" w:eastAsiaTheme="minorHAnsi" w:hAnsi="Noto Sans" w:cs="Noto Sans"/>
              <w:sz w:val="22"/>
              <w:lang w:eastAsia="en-US"/>
            </w:rPr>
            <w:id w:val="260489445"/>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nil"/>
                </w:tcBorders>
                <w:vAlign w:val="center"/>
              </w:tcPr>
              <w:p w14:paraId="7CCCB713" w14:textId="77777777" w:rsidR="000D2E1F" w:rsidRPr="0037084F" w:rsidRDefault="000D2E1F" w:rsidP="000D2E1F">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4983D53"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0D2E1F" w:rsidRPr="0037084F" w14:paraId="2CCDF59E" w14:textId="77777777" w:rsidTr="003B2275">
        <w:tc>
          <w:tcPr>
            <w:tcW w:w="1134" w:type="dxa"/>
          </w:tcPr>
          <w:p w14:paraId="30CA18E8" w14:textId="77777777" w:rsidR="000D2E1F" w:rsidRPr="0037084F" w:rsidRDefault="000D2E1F"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bottom w:val="single" w:sz="4" w:space="0" w:color="auto"/>
              <w:right w:val="single" w:sz="4" w:space="0" w:color="auto"/>
            </w:tcBorders>
          </w:tcPr>
          <w:p w14:paraId="542A4B8E" w14:textId="327F0665" w:rsidR="000D2E1F" w:rsidRPr="0037084F" w:rsidRDefault="00027805" w:rsidP="000D2E1F">
            <w:pPr>
              <w:rPr>
                <w:rFonts w:ascii="Noto Sans" w:hAnsi="Noto Sans" w:cs="Noto Sans"/>
                <w:sz w:val="22"/>
              </w:rPr>
            </w:pPr>
            <w:r>
              <w:rPr>
                <w:rFonts w:ascii="Noto Sans" w:hAnsi="Noto Sans" w:cs="Noto Sans"/>
                <w:sz w:val="22"/>
              </w:rPr>
              <w:t xml:space="preserve">Zusätzliche </w:t>
            </w:r>
            <w:r w:rsidR="000D2E1F">
              <w:rPr>
                <w:rFonts w:ascii="Noto Sans" w:hAnsi="Noto Sans" w:cs="Noto Sans"/>
                <w:sz w:val="22"/>
              </w:rPr>
              <w:t>Gummif</w:t>
            </w:r>
            <w:r w:rsidR="000D2E1F" w:rsidRPr="0037084F">
              <w:rPr>
                <w:rFonts w:ascii="Noto Sans" w:hAnsi="Noto Sans" w:cs="Noto Sans"/>
                <w:sz w:val="22"/>
              </w:rPr>
              <w:t xml:space="preserve">ußmatten </w:t>
            </w:r>
            <w:r w:rsidR="000D2E1F">
              <w:rPr>
                <w:rFonts w:ascii="Noto Sans" w:hAnsi="Noto Sans" w:cs="Noto Sans"/>
                <w:sz w:val="22"/>
              </w:rPr>
              <w:t xml:space="preserve">mit Rand </w:t>
            </w:r>
            <w:r w:rsidR="000D2E1F" w:rsidRPr="0037084F">
              <w:rPr>
                <w:rFonts w:ascii="Noto Sans" w:hAnsi="Noto Sans" w:cs="Noto Sans"/>
                <w:sz w:val="22"/>
              </w:rPr>
              <w:t>für Fahrer- und Beifahrerseite</w:t>
            </w:r>
            <w:r>
              <w:rPr>
                <w:rFonts w:ascii="Noto Sans" w:hAnsi="Noto Sans" w:cs="Noto Sans"/>
                <w:sz w:val="22"/>
              </w:rPr>
              <w:t>, herausnehmbar.</w:t>
            </w:r>
          </w:p>
        </w:tc>
        <w:sdt>
          <w:sdtPr>
            <w:rPr>
              <w:rFonts w:ascii="Noto Sans" w:eastAsiaTheme="minorHAnsi" w:hAnsi="Noto Sans" w:cs="Noto Sans"/>
              <w:sz w:val="22"/>
              <w:lang w:eastAsia="en-US"/>
            </w:rPr>
            <w:id w:val="-1134863185"/>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75A1672A" w14:textId="43DFCA04" w:rsidR="000D2E1F" w:rsidRDefault="000D2E1F" w:rsidP="000D2E1F">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4BFFBBA1" w14:textId="77777777" w:rsidR="000D2E1F" w:rsidRPr="0037084F" w:rsidRDefault="000D2E1F" w:rsidP="000D2E1F">
            <w:pPr>
              <w:spacing w:before="100" w:beforeAutospacing="1"/>
              <w:contextualSpacing/>
              <w:jc w:val="both"/>
              <w:rPr>
                <w:rFonts w:ascii="Noto Sans" w:eastAsiaTheme="minorHAnsi" w:hAnsi="Noto Sans" w:cs="Noto Sans"/>
                <w:sz w:val="22"/>
                <w:lang w:eastAsia="en-US"/>
              </w:rPr>
            </w:pPr>
          </w:p>
        </w:tc>
      </w:tr>
      <w:tr w:rsidR="00C62AA3" w:rsidRPr="0037084F" w14:paraId="74241E80" w14:textId="77777777" w:rsidTr="003B2275">
        <w:tc>
          <w:tcPr>
            <w:tcW w:w="1134" w:type="dxa"/>
          </w:tcPr>
          <w:p w14:paraId="11065DB6" w14:textId="77777777" w:rsidR="00C62AA3" w:rsidRPr="0037084F" w:rsidRDefault="00C62AA3"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bottom w:val="single" w:sz="4" w:space="0" w:color="auto"/>
              <w:right w:val="single" w:sz="4" w:space="0" w:color="auto"/>
            </w:tcBorders>
          </w:tcPr>
          <w:p w14:paraId="3C45D686" w14:textId="0AA0EAF6" w:rsidR="00C62AA3" w:rsidRDefault="00C62AA3" w:rsidP="00C62AA3">
            <w:pPr>
              <w:rPr>
                <w:rFonts w:ascii="Noto Sans" w:hAnsi="Noto Sans" w:cs="Noto Sans"/>
                <w:sz w:val="22"/>
              </w:rPr>
            </w:pPr>
            <w:r>
              <w:rPr>
                <w:rFonts w:ascii="Noto Sans" w:hAnsi="Noto Sans" w:cs="Noto Sans"/>
                <w:sz w:val="22"/>
              </w:rPr>
              <w:t>Mittelkonsole mit einem DIN-Schacht</w:t>
            </w:r>
          </w:p>
        </w:tc>
        <w:sdt>
          <w:sdtPr>
            <w:rPr>
              <w:rFonts w:ascii="Noto Sans" w:eastAsiaTheme="minorHAnsi" w:hAnsi="Noto Sans" w:cs="Noto Sans"/>
              <w:sz w:val="22"/>
              <w:lang w:eastAsia="en-US"/>
            </w:rPr>
            <w:id w:val="-1913693595"/>
            <w14:checkbox>
              <w14:checked w14:val="0"/>
              <w14:checkedState w14:val="0050" w14:font="Wingdings 2"/>
              <w14:uncheckedState w14:val="2610" w14:font="MS Gothic"/>
            </w14:checkbox>
          </w:sdtPr>
          <w:sdtEndPr/>
          <w:sdtContent>
            <w:tc>
              <w:tcPr>
                <w:tcW w:w="1559" w:type="dxa"/>
                <w:tcBorders>
                  <w:bottom w:val="single" w:sz="4" w:space="0" w:color="auto"/>
                  <w:right w:val="single" w:sz="4" w:space="0" w:color="auto"/>
                </w:tcBorders>
                <w:vAlign w:val="center"/>
              </w:tcPr>
              <w:p w14:paraId="5E43B07D" w14:textId="11C4D3A3" w:rsidR="00C62AA3" w:rsidRDefault="00C62AA3" w:rsidP="00C62AA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65D69522" w14:textId="77777777" w:rsidR="00C62AA3" w:rsidRPr="0037084F" w:rsidRDefault="00C62AA3" w:rsidP="00C62AA3">
            <w:pPr>
              <w:spacing w:before="100" w:beforeAutospacing="1"/>
              <w:contextualSpacing/>
              <w:jc w:val="both"/>
              <w:rPr>
                <w:rFonts w:ascii="Noto Sans" w:eastAsiaTheme="minorHAnsi" w:hAnsi="Noto Sans" w:cs="Noto Sans"/>
                <w:sz w:val="22"/>
                <w:lang w:eastAsia="en-US"/>
              </w:rPr>
            </w:pPr>
          </w:p>
        </w:tc>
      </w:tr>
      <w:tr w:rsidR="00C62AA3" w:rsidRPr="0037084F" w14:paraId="6098C1DD" w14:textId="77777777" w:rsidTr="00BE2ACD">
        <w:tc>
          <w:tcPr>
            <w:tcW w:w="1134" w:type="dxa"/>
          </w:tcPr>
          <w:p w14:paraId="7C7655AD" w14:textId="2226A34A" w:rsidR="00C62AA3" w:rsidRPr="0037084F" w:rsidRDefault="00C62AA3"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62C1BB9E" w14:textId="7DD1482A" w:rsidR="00C62AA3" w:rsidRDefault="00C62AA3" w:rsidP="00C62AA3">
            <w:pPr>
              <w:rPr>
                <w:rFonts w:ascii="Noto Sans" w:hAnsi="Noto Sans" w:cs="Noto Sans"/>
                <w:sz w:val="22"/>
              </w:rPr>
            </w:pPr>
            <w:r w:rsidRPr="00005888">
              <w:rPr>
                <w:rFonts w:ascii="Noto Sans" w:hAnsi="Noto Sans" w:cs="Noto Sans"/>
                <w:sz w:val="22"/>
              </w:rPr>
              <w:t>Ablagefächer über der Frontscheibe und in den Seitentüren</w:t>
            </w:r>
          </w:p>
        </w:tc>
        <w:sdt>
          <w:sdtPr>
            <w:rPr>
              <w:rFonts w:ascii="Noto Sans" w:eastAsiaTheme="minorHAnsi" w:hAnsi="Noto Sans" w:cs="Noto Sans"/>
              <w:sz w:val="22"/>
              <w:lang w:eastAsia="en-US"/>
            </w:rPr>
            <w:id w:val="-59440155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3D477A49" w14:textId="7419FACD" w:rsidR="00C62AA3" w:rsidRDefault="00C62AA3" w:rsidP="00C62A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A2B0CD8" w14:textId="77777777" w:rsidR="00C62AA3" w:rsidRPr="0037084F" w:rsidRDefault="00C62AA3" w:rsidP="00C62AA3">
            <w:pPr>
              <w:spacing w:before="100" w:beforeAutospacing="1"/>
              <w:contextualSpacing/>
              <w:rPr>
                <w:rFonts w:ascii="Noto Sans" w:eastAsiaTheme="minorHAnsi" w:hAnsi="Noto Sans" w:cs="Noto Sans"/>
                <w:sz w:val="22"/>
                <w:lang w:eastAsia="en-US"/>
              </w:rPr>
            </w:pPr>
          </w:p>
        </w:tc>
      </w:tr>
      <w:tr w:rsidR="00C62AA3" w:rsidRPr="0037084F" w14:paraId="13286450" w14:textId="77777777" w:rsidTr="00BE2ACD">
        <w:tc>
          <w:tcPr>
            <w:tcW w:w="1134" w:type="dxa"/>
          </w:tcPr>
          <w:p w14:paraId="6FB9E77B" w14:textId="77777777" w:rsidR="00C62AA3" w:rsidRPr="0037084F" w:rsidRDefault="00C62AA3" w:rsidP="00E52233">
            <w:pPr>
              <w:pStyle w:val="Listenabsatz"/>
              <w:numPr>
                <w:ilvl w:val="0"/>
                <w:numId w:val="17"/>
              </w:numPr>
              <w:spacing w:before="100" w:beforeAutospacing="1"/>
              <w:jc w:val="both"/>
              <w:rPr>
                <w:rFonts w:ascii="Noto Sans" w:eastAsiaTheme="minorHAnsi" w:hAnsi="Noto Sans" w:cs="Noto Sans"/>
                <w:sz w:val="22"/>
                <w:lang w:eastAsia="en-US"/>
              </w:rPr>
            </w:pPr>
          </w:p>
        </w:tc>
        <w:tc>
          <w:tcPr>
            <w:tcW w:w="9464" w:type="dxa"/>
            <w:gridSpan w:val="2"/>
            <w:tcBorders>
              <w:right w:val="single" w:sz="4" w:space="0" w:color="auto"/>
            </w:tcBorders>
          </w:tcPr>
          <w:p w14:paraId="49F24FFF" w14:textId="5884C1EC" w:rsidR="00C62AA3" w:rsidRPr="00005888" w:rsidRDefault="00C62AA3" w:rsidP="00C62AA3">
            <w:pPr>
              <w:rPr>
                <w:rFonts w:ascii="Noto Sans" w:hAnsi="Noto Sans" w:cs="Noto Sans"/>
                <w:sz w:val="22"/>
              </w:rPr>
            </w:pPr>
            <w:r w:rsidRPr="00C62AA3">
              <w:rPr>
                <w:rFonts w:ascii="Noto Sans" w:hAnsi="Noto Sans" w:cs="Noto Sans"/>
                <w:sz w:val="22"/>
              </w:rPr>
              <w:t>Dachverkleidung</w:t>
            </w:r>
          </w:p>
        </w:tc>
        <w:sdt>
          <w:sdtPr>
            <w:rPr>
              <w:rFonts w:ascii="Noto Sans" w:eastAsiaTheme="minorHAnsi" w:hAnsi="Noto Sans" w:cs="Noto Sans"/>
              <w:sz w:val="22"/>
              <w:lang w:eastAsia="en-US"/>
            </w:rPr>
            <w:id w:val="405192818"/>
            <w14:checkbox>
              <w14:checked w14:val="0"/>
              <w14:checkedState w14:val="0050" w14:font="Wingdings 2"/>
              <w14:uncheckedState w14:val="2610" w14:font="MS Gothic"/>
            </w14:checkbox>
          </w:sdtPr>
          <w:sdtEndPr/>
          <w:sdtContent>
            <w:tc>
              <w:tcPr>
                <w:tcW w:w="1559" w:type="dxa"/>
                <w:tcBorders>
                  <w:top w:val="single" w:sz="4" w:space="0" w:color="auto"/>
                  <w:left w:val="single" w:sz="4" w:space="0" w:color="auto"/>
                  <w:bottom w:val="single" w:sz="4" w:space="0" w:color="auto"/>
                  <w:right w:val="single" w:sz="4" w:space="0" w:color="auto"/>
                </w:tcBorders>
                <w:vAlign w:val="center"/>
              </w:tcPr>
              <w:p w14:paraId="6FF3BC48" w14:textId="66A23609" w:rsidR="00C62AA3" w:rsidRDefault="00C62AA3" w:rsidP="00C62A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48AFD68" w14:textId="77777777" w:rsidR="00C62AA3" w:rsidRPr="0037084F" w:rsidRDefault="00C62AA3" w:rsidP="00C62AA3">
            <w:pPr>
              <w:spacing w:before="100" w:beforeAutospacing="1"/>
              <w:contextualSpacing/>
              <w:rPr>
                <w:rFonts w:ascii="Noto Sans" w:eastAsiaTheme="minorHAnsi" w:hAnsi="Noto Sans" w:cs="Noto Sans"/>
                <w:sz w:val="22"/>
                <w:lang w:eastAsia="en-US"/>
              </w:rPr>
            </w:pPr>
          </w:p>
        </w:tc>
      </w:tr>
    </w:tbl>
    <w:p w14:paraId="78148A6D" w14:textId="6FA9E99B" w:rsidR="00F9234F" w:rsidRDefault="00F9234F" w:rsidP="00027805">
      <w:pPr>
        <w:rPr>
          <w:rFonts w:ascii="Noto Sans" w:hAnsi="Noto Sans" w:cs="Noto Sans"/>
          <w:sz w:val="22"/>
          <w:szCs w:val="22"/>
        </w:rPr>
      </w:pPr>
      <w:bookmarkStart w:id="31" w:name="_Toc386101125"/>
    </w:p>
    <w:tbl>
      <w:tblPr>
        <w:tblStyle w:val="Tabellenraster1"/>
        <w:tblW w:w="14283" w:type="dxa"/>
        <w:tblLayout w:type="fixed"/>
        <w:tblLook w:val="04A0" w:firstRow="1" w:lastRow="0" w:firstColumn="1" w:lastColumn="0" w:noHBand="0" w:noVBand="1"/>
      </w:tblPr>
      <w:tblGrid>
        <w:gridCol w:w="1134"/>
        <w:gridCol w:w="9464"/>
        <w:gridCol w:w="1559"/>
        <w:gridCol w:w="2126"/>
      </w:tblGrid>
      <w:tr w:rsidR="003E32A7" w:rsidRPr="0037084F" w14:paraId="241F8634" w14:textId="77777777" w:rsidTr="004B3FC2">
        <w:trPr>
          <w:gridAfter w:val="2"/>
          <w:wAfter w:w="3685" w:type="dxa"/>
        </w:trPr>
        <w:tc>
          <w:tcPr>
            <w:tcW w:w="105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534F8B" w14:textId="76C55844" w:rsidR="003E32A7" w:rsidRPr="0037084F" w:rsidRDefault="008B02D7" w:rsidP="004C6961">
            <w:pPr>
              <w:pStyle w:val="berschrift2"/>
              <w:rPr>
                <w:rFonts w:cs="Noto Sans"/>
              </w:rPr>
            </w:pPr>
            <w:bookmarkStart w:id="32" w:name="_Toc227782732"/>
            <w:r w:rsidRPr="0037084F">
              <w:rPr>
                <w:rFonts w:eastAsiaTheme="minorHAnsi" w:cs="Noto Sans"/>
              </w:rPr>
              <w:t>2</w:t>
            </w:r>
            <w:r w:rsidR="003E32A7" w:rsidRPr="0037084F">
              <w:rPr>
                <w:rFonts w:eastAsiaTheme="minorHAnsi" w:cs="Noto Sans"/>
              </w:rPr>
              <w:t>.</w:t>
            </w:r>
            <w:r w:rsidR="004C6961">
              <w:rPr>
                <w:rFonts w:eastAsiaTheme="minorHAnsi" w:cs="Noto Sans"/>
              </w:rPr>
              <w:t>6</w:t>
            </w:r>
            <w:r w:rsidR="003E32A7" w:rsidRPr="0037084F">
              <w:rPr>
                <w:rFonts w:eastAsiaTheme="minorHAnsi" w:cs="Noto Sans"/>
              </w:rPr>
              <w:t xml:space="preserve"> </w:t>
            </w:r>
            <w:r w:rsidR="003E32A7" w:rsidRPr="0037084F">
              <w:rPr>
                <w:rFonts w:cs="Noto Sans"/>
              </w:rPr>
              <w:t>Elektrische Anlage</w:t>
            </w:r>
            <w:bookmarkEnd w:id="31"/>
            <w:bookmarkEnd w:id="32"/>
          </w:p>
        </w:tc>
      </w:tr>
      <w:tr w:rsidR="00F033FB" w:rsidRPr="0037084F" w14:paraId="0381A6F7" w14:textId="77777777" w:rsidTr="0052708B">
        <w:tc>
          <w:tcPr>
            <w:tcW w:w="1134" w:type="dxa"/>
            <w:tcBorders>
              <w:top w:val="single" w:sz="4" w:space="0" w:color="auto"/>
            </w:tcBorders>
          </w:tcPr>
          <w:p w14:paraId="686C325C" w14:textId="77777777" w:rsidR="00F033FB" w:rsidRPr="0037084F" w:rsidRDefault="00F033FB" w:rsidP="00E52233">
            <w:pPr>
              <w:pStyle w:val="Listenabsatz"/>
              <w:numPr>
                <w:ilvl w:val="0"/>
                <w:numId w:val="18"/>
              </w:numPr>
              <w:spacing w:before="100" w:beforeAutospacing="1"/>
              <w:jc w:val="both"/>
              <w:rPr>
                <w:rFonts w:ascii="Noto Sans" w:eastAsiaTheme="minorHAnsi" w:hAnsi="Noto Sans" w:cs="Noto Sans"/>
                <w:sz w:val="24"/>
                <w:lang w:eastAsia="en-US"/>
              </w:rPr>
            </w:pPr>
          </w:p>
        </w:tc>
        <w:tc>
          <w:tcPr>
            <w:tcW w:w="9464" w:type="dxa"/>
            <w:tcBorders>
              <w:top w:val="single" w:sz="4" w:space="0" w:color="auto"/>
              <w:bottom w:val="single" w:sz="4" w:space="0" w:color="auto"/>
              <w:right w:val="single" w:sz="4" w:space="0" w:color="auto"/>
            </w:tcBorders>
          </w:tcPr>
          <w:p w14:paraId="13549575" w14:textId="77777777" w:rsidR="00F033FB" w:rsidRDefault="00BA14BE" w:rsidP="00F033FB">
            <w:pPr>
              <w:rPr>
                <w:rFonts w:ascii="Noto Sans" w:hAnsi="Noto Sans" w:cs="Noto Sans"/>
                <w:sz w:val="22"/>
              </w:rPr>
            </w:pPr>
            <w:r w:rsidRPr="0037084F">
              <w:rPr>
                <w:rFonts w:ascii="Noto Sans" w:hAnsi="Noto Sans" w:cs="Noto Sans"/>
                <w:sz w:val="22"/>
              </w:rPr>
              <w:t>Parametrierbares Sondermodul (</w:t>
            </w:r>
            <w:r w:rsidR="00027805">
              <w:rPr>
                <w:rFonts w:ascii="Noto Sans" w:hAnsi="Noto Sans" w:cs="Noto Sans"/>
                <w:sz w:val="22"/>
              </w:rPr>
              <w:t>PSM</w:t>
            </w:r>
            <w:r w:rsidRPr="0037084F">
              <w:rPr>
                <w:rFonts w:ascii="Noto Sans" w:hAnsi="Noto Sans" w:cs="Noto Sans"/>
                <w:sz w:val="22"/>
              </w:rPr>
              <w:t>)</w:t>
            </w:r>
            <w:r w:rsidR="00027805">
              <w:rPr>
                <w:rFonts w:ascii="Noto Sans" w:hAnsi="Noto Sans" w:cs="Noto Sans"/>
                <w:sz w:val="22"/>
              </w:rPr>
              <w:t xml:space="preserve"> in der nachfolgenden Ausführung:</w:t>
            </w:r>
          </w:p>
          <w:p w14:paraId="4C114F8D" w14:textId="77777777" w:rsidR="00027805" w:rsidRDefault="00027805" w:rsidP="00E52233">
            <w:pPr>
              <w:pStyle w:val="Default"/>
              <w:numPr>
                <w:ilvl w:val="0"/>
                <w:numId w:val="34"/>
              </w:numPr>
              <w:rPr>
                <w:rFonts w:ascii="Noto Sans" w:hAnsi="Noto Sans" w:cs="Noto Sans"/>
              </w:rPr>
            </w:pPr>
            <w:r w:rsidRPr="00027805">
              <w:rPr>
                <w:rFonts w:ascii="Noto Sans" w:hAnsi="Noto Sans" w:cs="Noto Sans"/>
              </w:rPr>
              <w:t>Geeignet, um elektrische Zusatzeinbauten an die Fahrzeugelektrik anzuschließen</w:t>
            </w:r>
            <w:r w:rsidR="001F5791">
              <w:rPr>
                <w:rFonts w:ascii="Noto Sans" w:hAnsi="Noto Sans" w:cs="Noto Sans"/>
              </w:rPr>
              <w:t>.</w:t>
            </w:r>
          </w:p>
          <w:p w14:paraId="19D4D97A" w14:textId="4C0D2BAC" w:rsidR="001F5791" w:rsidRPr="00027805" w:rsidRDefault="001F5791" w:rsidP="00E52233">
            <w:pPr>
              <w:pStyle w:val="Default"/>
              <w:numPr>
                <w:ilvl w:val="0"/>
                <w:numId w:val="34"/>
              </w:numPr>
              <w:rPr>
                <w:rFonts w:ascii="Noto Sans" w:hAnsi="Noto Sans" w:cs="Noto Sans"/>
              </w:rPr>
            </w:pPr>
            <w:r>
              <w:rPr>
                <w:rFonts w:ascii="Noto Sans" w:hAnsi="Noto Sans" w:cs="Noto Sans"/>
              </w:rPr>
              <w:t>Zusätzliches Erweiterungspaket PSM.</w:t>
            </w:r>
          </w:p>
        </w:tc>
        <w:sdt>
          <w:sdtPr>
            <w:rPr>
              <w:rFonts w:ascii="Noto Sans" w:eastAsiaTheme="minorHAnsi" w:hAnsi="Noto Sans" w:cs="Noto Sans"/>
              <w:sz w:val="24"/>
              <w:lang w:eastAsia="en-US"/>
            </w:rPr>
            <w:id w:val="1177157889"/>
            <w14:checkbox>
              <w14:checked w14:val="0"/>
              <w14:checkedState w14:val="0050" w14:font="Wingdings 2"/>
              <w14:uncheckedState w14:val="2610" w14:font="MS Gothic"/>
            </w14:checkbox>
          </w:sdtPr>
          <w:sdtEndPr/>
          <w:sdtContent>
            <w:tc>
              <w:tcPr>
                <w:tcW w:w="1559" w:type="dxa"/>
                <w:tcBorders>
                  <w:bottom w:val="nil"/>
                  <w:right w:val="single" w:sz="4" w:space="0" w:color="auto"/>
                </w:tcBorders>
                <w:vAlign w:val="center"/>
              </w:tcPr>
              <w:p w14:paraId="15A7DFEF" w14:textId="77777777" w:rsidR="00F033FB" w:rsidRPr="0037084F" w:rsidRDefault="00F033FB" w:rsidP="00F033FB">
                <w:pPr>
                  <w:spacing w:before="100" w:beforeAutospacing="1"/>
                  <w:contextualSpacing/>
                  <w:jc w:val="center"/>
                  <w:rPr>
                    <w:rFonts w:ascii="Noto Sans" w:eastAsiaTheme="minorHAnsi" w:hAnsi="Noto Sans" w:cs="Noto Sans"/>
                    <w:sz w:val="24"/>
                    <w:lang w:eastAsia="en-US"/>
                  </w:rPr>
                </w:pPr>
                <w:r w:rsidRPr="0037084F">
                  <w:rPr>
                    <w:rFonts w:ascii="Segoe UI Symbol" w:eastAsia="MS Gothic" w:hAnsi="Segoe UI Symbol" w:cs="Segoe UI Symbol"/>
                    <w:sz w:val="24"/>
                    <w:lang w:eastAsia="en-US"/>
                  </w:rPr>
                  <w:t>☐</w:t>
                </w:r>
              </w:p>
            </w:tc>
          </w:sdtContent>
        </w:sdt>
        <w:tc>
          <w:tcPr>
            <w:tcW w:w="2126" w:type="dxa"/>
            <w:tcBorders>
              <w:top w:val="nil"/>
              <w:left w:val="single" w:sz="4" w:space="0" w:color="auto"/>
              <w:bottom w:val="nil"/>
              <w:right w:val="nil"/>
            </w:tcBorders>
          </w:tcPr>
          <w:p w14:paraId="644699A8" w14:textId="77777777" w:rsidR="00F033FB" w:rsidRPr="0037084F" w:rsidRDefault="00F033FB" w:rsidP="00F033FB">
            <w:pPr>
              <w:spacing w:before="100" w:beforeAutospacing="1"/>
              <w:contextualSpacing/>
              <w:jc w:val="both"/>
              <w:rPr>
                <w:rFonts w:ascii="Noto Sans" w:eastAsiaTheme="minorHAnsi" w:hAnsi="Noto Sans" w:cs="Noto Sans"/>
                <w:sz w:val="24"/>
                <w:lang w:eastAsia="en-US"/>
              </w:rPr>
            </w:pPr>
          </w:p>
        </w:tc>
      </w:tr>
      <w:tr w:rsidR="00CB0699" w:rsidRPr="0037084F" w14:paraId="489A1DF4" w14:textId="77777777" w:rsidTr="00393450">
        <w:tc>
          <w:tcPr>
            <w:tcW w:w="1134" w:type="dxa"/>
          </w:tcPr>
          <w:p w14:paraId="1FEEF88C" w14:textId="1BD488BA" w:rsidR="00CB0699" w:rsidRPr="0037084F" w:rsidRDefault="00CB0699"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2DC1C9C9" w14:textId="5231B0A0" w:rsidR="00CB0699" w:rsidRPr="00C62AA3" w:rsidRDefault="00CB0699" w:rsidP="00C62AA3">
            <w:pPr>
              <w:rPr>
                <w:rFonts w:ascii="Noto Sans" w:hAnsi="Noto Sans" w:cs="Noto Sans"/>
                <w:sz w:val="22"/>
              </w:rPr>
            </w:pPr>
            <w:r w:rsidRPr="00843666">
              <w:rPr>
                <w:rFonts w:ascii="Noto Sans" w:hAnsi="Noto Sans" w:cs="Noto Sans"/>
                <w:sz w:val="22"/>
              </w:rPr>
              <w:t xml:space="preserve">Leistungsstärkste (mind. </w:t>
            </w:r>
            <w:r w:rsidR="00C62AA3">
              <w:rPr>
                <w:rFonts w:ascii="Noto Sans" w:hAnsi="Noto Sans" w:cs="Noto Sans"/>
                <w:sz w:val="22"/>
              </w:rPr>
              <w:t>14</w:t>
            </w:r>
            <w:r w:rsidRPr="00843666">
              <w:rPr>
                <w:rFonts w:ascii="Noto Sans" w:hAnsi="Noto Sans" w:cs="Noto Sans"/>
                <w:sz w:val="22"/>
              </w:rPr>
              <w:t xml:space="preserve"> V</w:t>
            </w:r>
            <w:r w:rsidR="00CE3614">
              <w:rPr>
                <w:rFonts w:ascii="Noto Sans" w:hAnsi="Noto Sans" w:cs="Noto Sans"/>
                <w:sz w:val="22"/>
              </w:rPr>
              <w:t>/</w:t>
            </w:r>
            <w:r w:rsidRPr="00843666">
              <w:rPr>
                <w:rFonts w:ascii="Noto Sans" w:hAnsi="Noto Sans" w:cs="Noto Sans"/>
                <w:sz w:val="22"/>
              </w:rPr>
              <w:t xml:space="preserve"> </w:t>
            </w:r>
            <w:r w:rsidR="00C62AA3">
              <w:rPr>
                <w:rFonts w:ascii="Noto Sans" w:hAnsi="Noto Sans" w:cs="Noto Sans"/>
                <w:sz w:val="22"/>
              </w:rPr>
              <w:t>200</w:t>
            </w:r>
            <w:r w:rsidRPr="00843666">
              <w:rPr>
                <w:rFonts w:ascii="Noto Sans" w:hAnsi="Noto Sans" w:cs="Noto Sans"/>
                <w:sz w:val="22"/>
              </w:rPr>
              <w:t xml:space="preserve"> A) für den Fahrzeugtyp erhältliche Lichtmaschine</w:t>
            </w:r>
            <w:r w:rsidR="00C62AA3">
              <w:rPr>
                <w:rFonts w:ascii="Noto Sans" w:hAnsi="Noto Sans" w:cs="Noto Sans"/>
                <w:sz w:val="22"/>
              </w:rPr>
              <w:t>.</w:t>
            </w:r>
          </w:p>
        </w:tc>
        <w:sdt>
          <w:sdtPr>
            <w:rPr>
              <w:rFonts w:ascii="Noto Sans" w:eastAsiaTheme="minorHAnsi" w:hAnsi="Noto Sans" w:cs="Noto Sans"/>
              <w:sz w:val="22"/>
              <w:lang w:eastAsia="en-US"/>
            </w:rPr>
            <w:id w:val="351993784"/>
            <w14:checkbox>
              <w14:checked w14:val="0"/>
              <w14:checkedState w14:val="0050" w14:font="Wingdings 2"/>
              <w14:uncheckedState w14:val="2610" w14:font="MS Gothic"/>
            </w14:checkbox>
          </w:sdtPr>
          <w:sdtEndPr/>
          <w:sdtContent>
            <w:tc>
              <w:tcPr>
                <w:tcW w:w="1559" w:type="dxa"/>
                <w:tcBorders>
                  <w:left w:val="single" w:sz="4" w:space="0" w:color="auto"/>
                  <w:bottom w:val="single" w:sz="4" w:space="0" w:color="auto"/>
                  <w:right w:val="single" w:sz="4" w:space="0" w:color="auto"/>
                </w:tcBorders>
                <w:vAlign w:val="center"/>
              </w:tcPr>
              <w:p w14:paraId="7E66DCF6"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tcPr>
          <w:p w14:paraId="4B37CB5E" w14:textId="77777777" w:rsidR="00CB0699" w:rsidRPr="0037084F" w:rsidRDefault="00CB0699" w:rsidP="00CB0699">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Leistung </w:t>
            </w:r>
          </w:p>
          <w:p w14:paraId="3681B4AF" w14:textId="77777777" w:rsidR="00CB0699" w:rsidRPr="0037084F" w:rsidRDefault="00CB0699" w:rsidP="00CB0699">
            <w:pPr>
              <w:spacing w:before="100" w:beforeAutospacing="1"/>
              <w:contextualSpacing/>
              <w:rPr>
                <w:rFonts w:ascii="Noto Sans" w:eastAsiaTheme="minorHAnsi" w:hAnsi="Noto Sans" w:cs="Noto Sans"/>
                <w:sz w:val="22"/>
                <w:lang w:eastAsia="en-US"/>
              </w:rPr>
            </w:pPr>
          </w:p>
          <w:p w14:paraId="28FD67C1" w14:textId="77777777" w:rsidR="00CB0699" w:rsidRPr="0037084F" w:rsidRDefault="00456010" w:rsidP="00CB0699">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109318099"/>
                <w:placeholder>
                  <w:docPart w:val="CE6E3026FDCA496E98D4741C9D978933"/>
                </w:placeholder>
                <w:showingPlcHdr/>
              </w:sdtPr>
              <w:sdtEndPr/>
              <w:sdtContent>
                <w:r w:rsidR="00CB0699" w:rsidRPr="0037084F">
                  <w:rPr>
                    <w:rStyle w:val="Platzhaltertext"/>
                    <w:rFonts w:ascii="Noto Sans" w:eastAsiaTheme="minorHAnsi" w:hAnsi="Noto Sans" w:cs="Noto Sans"/>
                    <w:sz w:val="22"/>
                    <w:highlight w:val="lightGray"/>
                  </w:rPr>
                  <w:t>Bitte hier eintragen</w:t>
                </w:r>
              </w:sdtContent>
            </w:sdt>
            <w:r w:rsidR="00CB0699" w:rsidRPr="0037084F">
              <w:rPr>
                <w:rFonts w:ascii="Noto Sans" w:eastAsiaTheme="minorHAnsi" w:hAnsi="Noto Sans" w:cs="Noto Sans"/>
                <w:sz w:val="22"/>
                <w:lang w:eastAsia="en-US"/>
              </w:rPr>
              <w:t xml:space="preserve"> </w:t>
            </w:r>
          </w:p>
          <w:p w14:paraId="1C822A36" w14:textId="77777777" w:rsidR="00CB0699" w:rsidRPr="0037084F" w:rsidRDefault="00CB0699" w:rsidP="00CB0699">
            <w:pPr>
              <w:spacing w:before="100" w:beforeAutospacing="1"/>
              <w:contextualSpacing/>
              <w:jc w:val="both"/>
              <w:rPr>
                <w:rFonts w:ascii="Noto Sans" w:eastAsiaTheme="minorHAnsi" w:hAnsi="Noto Sans" w:cs="Noto Sans"/>
                <w:sz w:val="22"/>
                <w:lang w:eastAsia="en-US"/>
              </w:rPr>
            </w:pPr>
          </w:p>
        </w:tc>
      </w:tr>
      <w:tr w:rsidR="00CB0699" w:rsidRPr="0037084F" w14:paraId="55C8822C" w14:textId="77777777" w:rsidTr="00393450">
        <w:tc>
          <w:tcPr>
            <w:tcW w:w="1134" w:type="dxa"/>
          </w:tcPr>
          <w:p w14:paraId="5B7BE64A" w14:textId="11F7C696" w:rsidR="00CB0699" w:rsidRPr="0037084F" w:rsidRDefault="00CB0699"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B3E9E1E" w14:textId="13880D66" w:rsidR="00CB0699" w:rsidRPr="0037084F" w:rsidRDefault="00CB0699" w:rsidP="00CB0699">
            <w:pPr>
              <w:rPr>
                <w:rFonts w:ascii="Noto Sans" w:hAnsi="Noto Sans" w:cs="Noto Sans"/>
                <w:sz w:val="22"/>
                <w:highlight w:val="yellow"/>
              </w:rPr>
            </w:pPr>
            <w:r w:rsidRPr="0037084F">
              <w:rPr>
                <w:rFonts w:ascii="Noto Sans" w:hAnsi="Noto Sans" w:cs="Noto Sans"/>
                <w:sz w:val="22"/>
              </w:rPr>
              <w:t xml:space="preserve">Verstärkte Starterbatterien, mindestens </w:t>
            </w:r>
            <w:r>
              <w:rPr>
                <w:rFonts w:ascii="Noto Sans" w:hAnsi="Noto Sans" w:cs="Noto Sans"/>
                <w:sz w:val="22"/>
              </w:rPr>
              <w:t xml:space="preserve">12V/ </w:t>
            </w:r>
            <w:r w:rsidR="00CE3614">
              <w:rPr>
                <w:rFonts w:ascii="Noto Sans" w:hAnsi="Noto Sans" w:cs="Noto Sans"/>
                <w:sz w:val="22"/>
              </w:rPr>
              <w:t>92</w:t>
            </w:r>
            <w:r w:rsidRPr="0037084F">
              <w:rPr>
                <w:rFonts w:ascii="Noto Sans" w:hAnsi="Noto Sans" w:cs="Noto Sans"/>
                <w:sz w:val="22"/>
              </w:rPr>
              <w:t xml:space="preserve"> Ah in wartungsarmer Ausführung</w:t>
            </w:r>
            <w:r>
              <w:rPr>
                <w:rFonts w:ascii="Noto Sans" w:hAnsi="Noto Sans" w:cs="Noto Sans"/>
                <w:sz w:val="22"/>
              </w:rPr>
              <w:t>.</w:t>
            </w:r>
          </w:p>
        </w:tc>
        <w:sdt>
          <w:sdtPr>
            <w:rPr>
              <w:rFonts w:ascii="Noto Sans" w:eastAsiaTheme="minorHAnsi" w:hAnsi="Noto Sans" w:cs="Noto Sans"/>
              <w:sz w:val="22"/>
              <w:lang w:eastAsia="en-US"/>
            </w:rPr>
            <w:id w:val="3609390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C44BAB0" w14:textId="77777777" w:rsidR="00CB0699" w:rsidRPr="0037084F" w:rsidRDefault="00CB0699" w:rsidP="00CB0699">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nil"/>
              <w:right w:val="nil"/>
            </w:tcBorders>
          </w:tcPr>
          <w:p w14:paraId="23BAF151" w14:textId="77777777" w:rsidR="00CB0699" w:rsidRPr="0037084F" w:rsidRDefault="00CB0699" w:rsidP="00CB0699">
            <w:pPr>
              <w:spacing w:before="100" w:beforeAutospacing="1"/>
              <w:contextualSpacing/>
              <w:jc w:val="right"/>
              <w:rPr>
                <w:rFonts w:ascii="Noto Sans" w:eastAsiaTheme="minorHAnsi" w:hAnsi="Noto Sans" w:cs="Noto Sans"/>
                <w:sz w:val="22"/>
                <w:lang w:eastAsia="en-US"/>
              </w:rPr>
            </w:pPr>
          </w:p>
        </w:tc>
      </w:tr>
      <w:tr w:rsidR="00DF28A3" w:rsidRPr="0037084F" w14:paraId="0234E0D1" w14:textId="77777777" w:rsidTr="00393450">
        <w:tc>
          <w:tcPr>
            <w:tcW w:w="1134" w:type="dxa"/>
          </w:tcPr>
          <w:p w14:paraId="4F5CA5A1"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04AEFF9" w14:textId="15166F9F" w:rsidR="00DF28A3" w:rsidRPr="0037084F" w:rsidRDefault="00DF28A3" w:rsidP="00DF28A3">
            <w:pPr>
              <w:rPr>
                <w:rFonts w:ascii="Noto Sans" w:hAnsi="Noto Sans" w:cs="Noto Sans"/>
                <w:sz w:val="22"/>
              </w:rPr>
            </w:pPr>
            <w:r>
              <w:rPr>
                <w:rFonts w:ascii="Noto Sans" w:hAnsi="Noto Sans" w:cs="Noto Sans"/>
                <w:sz w:val="22"/>
              </w:rPr>
              <w:t>Zusatzbatterie für Nachrüst-Verbraucher und Trennrelais</w:t>
            </w:r>
            <w:r w:rsidR="00CE3614">
              <w:rPr>
                <w:rFonts w:ascii="Noto Sans" w:hAnsi="Noto Sans" w:cs="Noto Sans"/>
                <w:sz w:val="22"/>
              </w:rPr>
              <w:t xml:space="preserve"> 12V/ 92 Ah.</w:t>
            </w:r>
          </w:p>
        </w:tc>
        <w:sdt>
          <w:sdtPr>
            <w:rPr>
              <w:rFonts w:ascii="Noto Sans" w:eastAsiaTheme="minorHAnsi" w:hAnsi="Noto Sans" w:cs="Noto Sans"/>
              <w:sz w:val="22"/>
              <w:lang w:eastAsia="en-US"/>
            </w:rPr>
            <w:id w:val="143532948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5E4FF2B" w14:textId="4D4D551D" w:rsidR="00DF28A3"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single" w:sz="4" w:space="0" w:color="auto"/>
              <w:left w:val="single" w:sz="4" w:space="0" w:color="auto"/>
              <w:bottom w:val="nil"/>
              <w:right w:val="nil"/>
            </w:tcBorders>
          </w:tcPr>
          <w:p w14:paraId="7D1DFB0B" w14:textId="77777777" w:rsidR="00DF28A3" w:rsidRPr="0037084F" w:rsidRDefault="00DF28A3" w:rsidP="00DF28A3">
            <w:pPr>
              <w:spacing w:before="100" w:beforeAutospacing="1"/>
              <w:contextualSpacing/>
              <w:jc w:val="right"/>
              <w:rPr>
                <w:rFonts w:ascii="Noto Sans" w:eastAsiaTheme="minorHAnsi" w:hAnsi="Noto Sans" w:cs="Noto Sans"/>
                <w:sz w:val="22"/>
                <w:lang w:eastAsia="en-US"/>
              </w:rPr>
            </w:pPr>
          </w:p>
        </w:tc>
      </w:tr>
    </w:tbl>
    <w:p w14:paraId="0EB04B60" w14:textId="77777777" w:rsidR="0059785B" w:rsidRDefault="0059785B">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DF28A3" w:rsidRPr="0037084F" w14:paraId="7296EADF" w14:textId="77777777" w:rsidTr="00F033FB">
        <w:tc>
          <w:tcPr>
            <w:tcW w:w="1134" w:type="dxa"/>
          </w:tcPr>
          <w:p w14:paraId="30216E33" w14:textId="40E43ACB"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D8D5A4B" w14:textId="7E5B9953" w:rsidR="00DF28A3" w:rsidRPr="00CB0699" w:rsidRDefault="00DF28A3" w:rsidP="00DF28A3">
            <w:pPr>
              <w:rPr>
                <w:rFonts w:ascii="Noto Sans" w:hAnsi="Noto Sans" w:cs="Noto Sans"/>
                <w:sz w:val="22"/>
              </w:rPr>
            </w:pPr>
            <w:r w:rsidRPr="00CB0699">
              <w:rPr>
                <w:rFonts w:ascii="Noto Sans" w:hAnsi="Noto Sans" w:cs="Noto Sans"/>
                <w:sz w:val="22"/>
              </w:rPr>
              <w:t>Hauptscheinwerfer in LED-Ausführung</w:t>
            </w:r>
            <w:r>
              <w:rPr>
                <w:rFonts w:ascii="Noto Sans" w:hAnsi="Noto Sans" w:cs="Noto Sans"/>
                <w:sz w:val="22"/>
              </w:rPr>
              <w:t xml:space="preserve"> mit Leuchtweitenregulierung.</w:t>
            </w:r>
          </w:p>
        </w:tc>
        <w:sdt>
          <w:sdtPr>
            <w:rPr>
              <w:rFonts w:ascii="Noto Sans" w:eastAsiaTheme="minorHAnsi" w:hAnsi="Noto Sans" w:cs="Noto Sans"/>
              <w:sz w:val="22"/>
              <w:lang w:eastAsia="en-US"/>
            </w:rPr>
            <w:id w:val="-20346482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2CDB8D4" w14:textId="3DD3AEED" w:rsidR="00DF28A3" w:rsidRPr="0037084F"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9385EBB"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DF28A3" w:rsidRPr="0037084F" w14:paraId="5A3F42F8" w14:textId="77777777" w:rsidTr="00F033FB">
        <w:tc>
          <w:tcPr>
            <w:tcW w:w="1134" w:type="dxa"/>
          </w:tcPr>
          <w:p w14:paraId="15559814"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FB7F72F" w14:textId="688BA4A2" w:rsidR="00DF28A3" w:rsidRPr="0037084F" w:rsidRDefault="00DF28A3" w:rsidP="00DF28A3">
            <w:pPr>
              <w:rPr>
                <w:rFonts w:ascii="Noto Sans" w:hAnsi="Noto Sans" w:cs="Noto Sans"/>
                <w:sz w:val="22"/>
              </w:rPr>
            </w:pPr>
            <w:r>
              <w:rPr>
                <w:rFonts w:ascii="Noto Sans" w:hAnsi="Noto Sans" w:cs="Noto Sans"/>
                <w:sz w:val="22"/>
              </w:rPr>
              <w:t>LED-Tagfahrlicht</w:t>
            </w:r>
          </w:p>
        </w:tc>
        <w:sdt>
          <w:sdtPr>
            <w:rPr>
              <w:rFonts w:ascii="Noto Sans" w:eastAsiaTheme="minorHAnsi" w:hAnsi="Noto Sans" w:cs="Noto Sans"/>
              <w:sz w:val="22"/>
              <w:lang w:eastAsia="en-US"/>
            </w:rPr>
            <w:id w:val="28570770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F92773B" w14:textId="77777777" w:rsidR="00DF28A3" w:rsidRPr="0037084F"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0F4CBE7"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DF28A3" w:rsidRPr="0037084F" w14:paraId="6910B85B" w14:textId="77777777" w:rsidTr="00F033FB">
        <w:tc>
          <w:tcPr>
            <w:tcW w:w="1134" w:type="dxa"/>
          </w:tcPr>
          <w:p w14:paraId="47F90D11"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877315F" w14:textId="6F78863B" w:rsidR="00DF28A3" w:rsidRPr="0037084F" w:rsidRDefault="00DF28A3" w:rsidP="00DF28A3">
            <w:pPr>
              <w:rPr>
                <w:rFonts w:ascii="Noto Sans" w:hAnsi="Noto Sans" w:cs="Noto Sans"/>
                <w:sz w:val="22"/>
              </w:rPr>
            </w:pPr>
            <w:r>
              <w:rPr>
                <w:rFonts w:ascii="Noto Sans" w:hAnsi="Noto Sans" w:cs="Noto Sans"/>
                <w:sz w:val="22"/>
              </w:rPr>
              <w:t>Nebelscheinwerfer in LED-Ausführung</w:t>
            </w:r>
          </w:p>
        </w:tc>
        <w:sdt>
          <w:sdtPr>
            <w:rPr>
              <w:rFonts w:ascii="Noto Sans" w:eastAsiaTheme="minorHAnsi" w:hAnsi="Noto Sans" w:cs="Noto Sans"/>
              <w:sz w:val="22"/>
              <w:lang w:eastAsia="en-US"/>
            </w:rPr>
            <w:id w:val="120353766"/>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FADEE71" w14:textId="77777777" w:rsidR="00DF28A3" w:rsidRPr="0037084F"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EA1323A"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DF28A3" w:rsidRPr="0037084F" w14:paraId="3AC97125" w14:textId="77777777" w:rsidTr="00F033FB">
        <w:tc>
          <w:tcPr>
            <w:tcW w:w="1134" w:type="dxa"/>
          </w:tcPr>
          <w:p w14:paraId="49F2C637"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1AB0C44" w14:textId="51B8EEF4" w:rsidR="00DF28A3" w:rsidRPr="0037084F" w:rsidRDefault="00DF28A3" w:rsidP="00DF28A3">
            <w:pPr>
              <w:rPr>
                <w:rFonts w:ascii="Noto Sans" w:hAnsi="Noto Sans" w:cs="Noto Sans"/>
                <w:sz w:val="22"/>
              </w:rPr>
            </w:pPr>
            <w:r>
              <w:rPr>
                <w:rFonts w:ascii="Noto Sans" w:hAnsi="Noto Sans" w:cs="Noto Sans"/>
                <w:sz w:val="22"/>
              </w:rPr>
              <w:t>Nebelschlussleuchten in LED</w:t>
            </w:r>
            <w:r w:rsidRPr="0037084F">
              <w:rPr>
                <w:rFonts w:ascii="Noto Sans" w:hAnsi="Noto Sans" w:cs="Noto Sans"/>
                <w:sz w:val="22"/>
              </w:rPr>
              <w:t xml:space="preserve"> </w:t>
            </w:r>
          </w:p>
        </w:tc>
        <w:sdt>
          <w:sdtPr>
            <w:rPr>
              <w:rFonts w:ascii="Noto Sans" w:eastAsiaTheme="minorHAnsi" w:hAnsi="Noto Sans" w:cs="Noto Sans"/>
              <w:sz w:val="22"/>
              <w:lang w:eastAsia="en-US"/>
            </w:rPr>
            <w:id w:val="29765552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A024FD7" w14:textId="77777777" w:rsidR="00DF28A3" w:rsidRPr="0037084F"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5BDBB5B"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DF28A3" w:rsidRPr="0037084F" w14:paraId="3D5C0C76" w14:textId="77777777" w:rsidTr="00F033FB">
        <w:tc>
          <w:tcPr>
            <w:tcW w:w="1134" w:type="dxa"/>
          </w:tcPr>
          <w:p w14:paraId="5D065F2C"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87E06CE" w14:textId="77777777" w:rsidR="00DF28A3" w:rsidRPr="0037084F" w:rsidRDefault="00DF28A3" w:rsidP="00DF28A3">
            <w:pPr>
              <w:rPr>
                <w:rFonts w:ascii="Noto Sans" w:hAnsi="Noto Sans" w:cs="Noto Sans"/>
                <w:sz w:val="22"/>
              </w:rPr>
            </w:pPr>
            <w:r w:rsidRPr="0037084F">
              <w:rPr>
                <w:rFonts w:ascii="Noto Sans" w:hAnsi="Noto Sans" w:cs="Noto Sans"/>
                <w:sz w:val="22"/>
              </w:rPr>
              <w:t>Rückfahrscheinwerfer in LED</w:t>
            </w:r>
          </w:p>
        </w:tc>
        <w:sdt>
          <w:sdtPr>
            <w:rPr>
              <w:rFonts w:ascii="Noto Sans" w:eastAsiaTheme="minorHAnsi" w:hAnsi="Noto Sans" w:cs="Noto Sans"/>
              <w:sz w:val="22"/>
              <w:lang w:eastAsia="en-US"/>
            </w:rPr>
            <w:id w:val="-91679163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5D7F548" w14:textId="77777777" w:rsidR="00DF28A3" w:rsidRPr="0037084F" w:rsidRDefault="00DF28A3" w:rsidP="00DF28A3">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8E9D34C"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DF28A3" w:rsidRPr="0037084F" w14:paraId="2C4D4EE1" w14:textId="77777777" w:rsidTr="00F033FB">
        <w:tc>
          <w:tcPr>
            <w:tcW w:w="1134" w:type="dxa"/>
          </w:tcPr>
          <w:p w14:paraId="0F56DC78" w14:textId="77777777" w:rsidR="00DF28A3" w:rsidRPr="0037084F" w:rsidRDefault="00DF28A3"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25493A8" w14:textId="77777777" w:rsidR="00DF28A3" w:rsidRPr="0037084F" w:rsidRDefault="00DF28A3" w:rsidP="00DF28A3">
            <w:pPr>
              <w:rPr>
                <w:rFonts w:ascii="Noto Sans" w:hAnsi="Noto Sans" w:cs="Noto Sans"/>
                <w:sz w:val="22"/>
              </w:rPr>
            </w:pPr>
            <w:r w:rsidRPr="0037084F">
              <w:rPr>
                <w:rFonts w:ascii="Noto Sans" w:hAnsi="Noto Sans" w:cs="Noto Sans"/>
                <w:sz w:val="22"/>
              </w:rPr>
              <w:t>Rückfahrleuchten in LED</w:t>
            </w:r>
          </w:p>
        </w:tc>
        <w:sdt>
          <w:sdtPr>
            <w:rPr>
              <w:rFonts w:ascii="Noto Sans" w:eastAsiaTheme="minorHAnsi" w:hAnsi="Noto Sans" w:cs="Noto Sans"/>
              <w:sz w:val="22"/>
              <w:lang w:eastAsia="en-US"/>
            </w:rPr>
            <w:id w:val="-105407381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1B14003" w14:textId="6A983E71" w:rsidR="00DF28A3" w:rsidRPr="0037084F" w:rsidRDefault="00DF28A3" w:rsidP="00DF28A3">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17F1A4D5" w14:textId="77777777" w:rsidR="00DF28A3" w:rsidRPr="0037084F" w:rsidRDefault="00DF28A3" w:rsidP="00DF28A3">
            <w:pPr>
              <w:spacing w:before="100" w:beforeAutospacing="1"/>
              <w:contextualSpacing/>
              <w:jc w:val="both"/>
              <w:rPr>
                <w:rFonts w:ascii="Noto Sans" w:eastAsiaTheme="minorHAnsi" w:hAnsi="Noto Sans" w:cs="Noto Sans"/>
                <w:sz w:val="22"/>
                <w:lang w:eastAsia="en-US"/>
              </w:rPr>
            </w:pPr>
          </w:p>
        </w:tc>
      </w:tr>
      <w:tr w:rsidR="00C468CA" w:rsidRPr="0037084F" w14:paraId="7958393D" w14:textId="77777777" w:rsidTr="00B20F54">
        <w:tc>
          <w:tcPr>
            <w:tcW w:w="1134" w:type="dxa"/>
          </w:tcPr>
          <w:p w14:paraId="2D921927"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top w:val="single" w:sz="4" w:space="0" w:color="auto"/>
              <w:left w:val="single" w:sz="4" w:space="0" w:color="auto"/>
              <w:bottom w:val="single" w:sz="4" w:space="0" w:color="auto"/>
              <w:right w:val="single" w:sz="4" w:space="0" w:color="auto"/>
            </w:tcBorders>
          </w:tcPr>
          <w:p w14:paraId="58DBAD4E" w14:textId="02888CE8" w:rsidR="00C468CA" w:rsidRPr="0037084F" w:rsidRDefault="00C468CA" w:rsidP="00C468CA">
            <w:pPr>
              <w:rPr>
                <w:rFonts w:ascii="Noto Sans" w:hAnsi="Noto Sans" w:cs="Noto Sans"/>
                <w:sz w:val="22"/>
              </w:rPr>
            </w:pPr>
            <w:r>
              <w:rPr>
                <w:rFonts w:ascii="Noto Sans" w:hAnsi="Noto Sans" w:cs="Noto Sans"/>
                <w:sz w:val="22"/>
                <w:lang w:eastAsia="en-US"/>
              </w:rPr>
              <w:t>3. Bremsleuchte</w:t>
            </w:r>
          </w:p>
        </w:tc>
        <w:sdt>
          <w:sdtPr>
            <w:rPr>
              <w:rFonts w:ascii="Noto Sans" w:eastAsiaTheme="minorHAnsi" w:hAnsi="Noto Sans" w:cs="Noto Sans"/>
              <w:sz w:val="22"/>
              <w:lang w:eastAsia="en-US"/>
            </w:rPr>
            <w:id w:val="17433695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7E9475C1" w14:textId="18D350D3" w:rsidR="00C468CA" w:rsidRDefault="00C468CA" w:rsidP="00C468C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207666F3"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628808BD" w14:textId="77777777" w:rsidTr="00B20F54">
        <w:tc>
          <w:tcPr>
            <w:tcW w:w="1134" w:type="dxa"/>
          </w:tcPr>
          <w:p w14:paraId="5B71C091"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top w:val="single" w:sz="4" w:space="0" w:color="auto"/>
              <w:left w:val="single" w:sz="4" w:space="0" w:color="auto"/>
              <w:bottom w:val="single" w:sz="4" w:space="0" w:color="auto"/>
              <w:right w:val="single" w:sz="4" w:space="0" w:color="auto"/>
            </w:tcBorders>
          </w:tcPr>
          <w:p w14:paraId="35F56E97" w14:textId="70BCE406" w:rsidR="00C468CA" w:rsidRDefault="00C468CA" w:rsidP="00C468CA">
            <w:pPr>
              <w:rPr>
                <w:rFonts w:ascii="Noto Sans" w:hAnsi="Noto Sans" w:cs="Noto Sans"/>
                <w:sz w:val="22"/>
                <w:lang w:eastAsia="en-US"/>
              </w:rPr>
            </w:pPr>
            <w:r>
              <w:rPr>
                <w:rFonts w:ascii="Noto Sans" w:hAnsi="Noto Sans" w:cs="Noto Sans"/>
                <w:sz w:val="22"/>
                <w:lang w:eastAsia="en-US"/>
              </w:rPr>
              <w:t xml:space="preserve">Blinkleuchten flach, zusätzlich hinten auf </w:t>
            </w:r>
            <w:r w:rsidR="000D0949">
              <w:rPr>
                <w:rFonts w:ascii="Noto Sans" w:hAnsi="Noto Sans" w:cs="Noto Sans"/>
                <w:sz w:val="22"/>
                <w:lang w:eastAsia="en-US"/>
              </w:rPr>
              <w:t xml:space="preserve">dem </w:t>
            </w:r>
            <w:r>
              <w:rPr>
                <w:rFonts w:ascii="Noto Sans" w:hAnsi="Noto Sans" w:cs="Noto Sans"/>
                <w:sz w:val="22"/>
                <w:lang w:eastAsia="en-US"/>
              </w:rPr>
              <w:t>Dach</w:t>
            </w:r>
          </w:p>
        </w:tc>
        <w:sdt>
          <w:sdtPr>
            <w:rPr>
              <w:rFonts w:ascii="Noto Sans" w:eastAsiaTheme="minorHAnsi" w:hAnsi="Noto Sans" w:cs="Noto Sans"/>
              <w:sz w:val="22"/>
              <w:lang w:eastAsia="en-US"/>
            </w:rPr>
            <w:id w:val="148112327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3A0709F" w14:textId="44F1AB0A" w:rsidR="00C468CA" w:rsidRDefault="00C468CA" w:rsidP="00C468C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D0D4E77"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0E0A8B51" w14:textId="77777777" w:rsidTr="00B20F54">
        <w:tc>
          <w:tcPr>
            <w:tcW w:w="1134" w:type="dxa"/>
          </w:tcPr>
          <w:p w14:paraId="50DD706F"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top w:val="single" w:sz="4" w:space="0" w:color="auto"/>
              <w:left w:val="single" w:sz="4" w:space="0" w:color="auto"/>
              <w:bottom w:val="single" w:sz="4" w:space="0" w:color="auto"/>
              <w:right w:val="single" w:sz="4" w:space="0" w:color="auto"/>
            </w:tcBorders>
          </w:tcPr>
          <w:p w14:paraId="5A2F3EF8" w14:textId="2D7E1ACA" w:rsidR="00C468CA" w:rsidRDefault="00C468CA" w:rsidP="00C468CA">
            <w:pPr>
              <w:rPr>
                <w:rFonts w:ascii="Noto Sans" w:hAnsi="Noto Sans" w:cs="Noto Sans"/>
                <w:sz w:val="22"/>
                <w:lang w:eastAsia="en-US"/>
              </w:rPr>
            </w:pPr>
            <w:r w:rsidRPr="00C468CA">
              <w:rPr>
                <w:rFonts w:ascii="Noto Sans" w:hAnsi="Noto Sans" w:cs="Noto Sans"/>
                <w:sz w:val="22"/>
                <w:lang w:eastAsia="en-US"/>
              </w:rPr>
              <w:t>Ausstiegsleuchten</w:t>
            </w:r>
          </w:p>
        </w:tc>
        <w:sdt>
          <w:sdtPr>
            <w:rPr>
              <w:rFonts w:ascii="Noto Sans" w:eastAsiaTheme="minorHAnsi" w:hAnsi="Noto Sans" w:cs="Noto Sans"/>
              <w:sz w:val="22"/>
              <w:lang w:eastAsia="en-US"/>
            </w:rPr>
            <w:id w:val="183094138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18F9878" w14:textId="4EB65760" w:rsidR="00C468CA" w:rsidRDefault="00C468CA" w:rsidP="00C468CA">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5CD90E68"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3E78B92C" w14:textId="77777777" w:rsidTr="00F033FB">
        <w:tc>
          <w:tcPr>
            <w:tcW w:w="1134" w:type="dxa"/>
          </w:tcPr>
          <w:p w14:paraId="34AF4B2C"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3E3988A" w14:textId="77777777" w:rsidR="00C468CA" w:rsidRPr="0037084F" w:rsidRDefault="00C468CA" w:rsidP="00C468CA">
            <w:pPr>
              <w:rPr>
                <w:rFonts w:ascii="Noto Sans" w:hAnsi="Noto Sans" w:cs="Noto Sans"/>
                <w:sz w:val="22"/>
              </w:rPr>
            </w:pPr>
            <w:r w:rsidRPr="0037084F">
              <w:rPr>
                <w:rFonts w:ascii="Noto Sans" w:hAnsi="Noto Sans" w:cs="Noto Sans"/>
                <w:sz w:val="22"/>
              </w:rPr>
              <w:t>Funknahentstörung</w:t>
            </w:r>
          </w:p>
        </w:tc>
        <w:sdt>
          <w:sdtPr>
            <w:rPr>
              <w:rFonts w:ascii="Noto Sans" w:eastAsiaTheme="minorHAnsi" w:hAnsi="Noto Sans" w:cs="Noto Sans"/>
              <w:sz w:val="22"/>
              <w:lang w:eastAsia="en-US"/>
            </w:rPr>
            <w:id w:val="4301662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D5FAE41" w14:textId="77777777" w:rsidR="00C468CA" w:rsidRPr="0037084F"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AACB3C1"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326F5661" w14:textId="77777777" w:rsidTr="00F033FB">
        <w:tc>
          <w:tcPr>
            <w:tcW w:w="1134" w:type="dxa"/>
          </w:tcPr>
          <w:p w14:paraId="6983234B" w14:textId="5D2B00FD"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6EDF5B9" w14:textId="6D2959E9" w:rsidR="00C468CA" w:rsidRPr="0037084F" w:rsidRDefault="00C468CA" w:rsidP="00C468CA">
            <w:pPr>
              <w:rPr>
                <w:rFonts w:ascii="Noto Sans" w:hAnsi="Noto Sans" w:cs="Noto Sans"/>
                <w:sz w:val="22"/>
              </w:rPr>
            </w:pPr>
            <w:r w:rsidRPr="0037084F">
              <w:rPr>
                <w:rFonts w:ascii="Noto Sans" w:hAnsi="Noto Sans" w:cs="Noto Sans"/>
                <w:sz w:val="22"/>
              </w:rPr>
              <w:t>Zusatz- Innenbeleuchtung in LED-Ausführung mit Lesespot in nachfolgender Ausführung</w:t>
            </w:r>
            <w:r>
              <w:rPr>
                <w:rFonts w:ascii="Noto Sans" w:hAnsi="Noto Sans" w:cs="Noto Sans"/>
                <w:sz w:val="22"/>
              </w:rPr>
              <w:t>:</w:t>
            </w:r>
          </w:p>
          <w:p w14:paraId="787193A1" w14:textId="77777777" w:rsidR="00C468CA" w:rsidRDefault="00C468CA" w:rsidP="00C468CA">
            <w:pPr>
              <w:pStyle w:val="Listenabsatz"/>
              <w:numPr>
                <w:ilvl w:val="0"/>
                <w:numId w:val="8"/>
              </w:numPr>
              <w:rPr>
                <w:rFonts w:ascii="Noto Sans" w:hAnsi="Noto Sans" w:cs="Noto Sans"/>
                <w:sz w:val="22"/>
              </w:rPr>
            </w:pPr>
            <w:r w:rsidRPr="0037084F">
              <w:rPr>
                <w:rFonts w:ascii="Noto Sans" w:hAnsi="Noto Sans" w:cs="Noto Sans"/>
                <w:sz w:val="22"/>
              </w:rPr>
              <w:t xml:space="preserve">Innenbeleuchtung in Farbe </w:t>
            </w:r>
            <w:r>
              <w:rPr>
                <w:rFonts w:ascii="Noto Sans" w:hAnsi="Noto Sans" w:cs="Noto Sans"/>
                <w:sz w:val="22"/>
              </w:rPr>
              <w:t>Weiß</w:t>
            </w:r>
            <w:r w:rsidRPr="0037084F">
              <w:rPr>
                <w:rFonts w:ascii="Noto Sans" w:hAnsi="Noto Sans" w:cs="Noto Sans"/>
                <w:sz w:val="22"/>
              </w:rPr>
              <w:t xml:space="preserve"> als Standardbeleuchtung </w:t>
            </w:r>
          </w:p>
          <w:p w14:paraId="151829BB" w14:textId="2EDD3CC8" w:rsidR="00C468CA" w:rsidRPr="0037084F" w:rsidRDefault="00C468CA" w:rsidP="00C468CA">
            <w:pPr>
              <w:pStyle w:val="Listenabsatz"/>
              <w:numPr>
                <w:ilvl w:val="0"/>
                <w:numId w:val="8"/>
              </w:numPr>
              <w:rPr>
                <w:rFonts w:ascii="Noto Sans" w:hAnsi="Noto Sans" w:cs="Noto Sans"/>
                <w:sz w:val="22"/>
              </w:rPr>
            </w:pPr>
            <w:r w:rsidRPr="0037084F">
              <w:rPr>
                <w:rFonts w:ascii="Noto Sans" w:hAnsi="Noto Sans" w:cs="Noto Sans"/>
                <w:sz w:val="22"/>
              </w:rPr>
              <w:t>Lesespot in Farbe Weiß</w:t>
            </w:r>
          </w:p>
        </w:tc>
        <w:sdt>
          <w:sdtPr>
            <w:rPr>
              <w:rFonts w:ascii="Noto Sans" w:eastAsiaTheme="minorHAnsi" w:hAnsi="Noto Sans" w:cs="Noto Sans"/>
              <w:sz w:val="22"/>
              <w:lang w:eastAsia="en-US"/>
            </w:rPr>
            <w:id w:val="-175372766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B05A11B" w14:textId="77777777" w:rsidR="00C468CA" w:rsidRPr="0037084F"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02026F2A"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2782BB65" w14:textId="77777777" w:rsidTr="00F033FB">
        <w:tc>
          <w:tcPr>
            <w:tcW w:w="1134" w:type="dxa"/>
          </w:tcPr>
          <w:p w14:paraId="27132DEB"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5D56318" w14:textId="57DC6E6D" w:rsidR="00C468CA" w:rsidRPr="0037084F" w:rsidRDefault="00C468CA" w:rsidP="00C468CA">
            <w:pPr>
              <w:rPr>
                <w:rFonts w:ascii="Noto Sans" w:hAnsi="Noto Sans" w:cs="Noto Sans"/>
                <w:sz w:val="22"/>
              </w:rPr>
            </w:pPr>
            <w:r>
              <w:rPr>
                <w:rFonts w:ascii="Noto Sans" w:hAnsi="Noto Sans" w:cs="Noto Sans"/>
                <w:sz w:val="22"/>
              </w:rPr>
              <w:t>Rückfahrwarner</w:t>
            </w:r>
          </w:p>
        </w:tc>
        <w:sdt>
          <w:sdtPr>
            <w:rPr>
              <w:rFonts w:ascii="Noto Sans" w:eastAsiaTheme="minorHAnsi" w:hAnsi="Noto Sans" w:cs="Noto Sans"/>
              <w:sz w:val="22"/>
              <w:lang w:eastAsia="en-US"/>
            </w:rPr>
            <w:id w:val="-130646532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6475794" w14:textId="39FB7517" w:rsidR="00C468CA"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9F783A8"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6F0C3643" w14:textId="77777777" w:rsidTr="00F033FB">
        <w:tc>
          <w:tcPr>
            <w:tcW w:w="1134" w:type="dxa"/>
          </w:tcPr>
          <w:p w14:paraId="15989A02" w14:textId="6A85DE35"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A5903D0" w14:textId="7DB2CF28" w:rsidR="00C468CA" w:rsidRPr="0037084F" w:rsidRDefault="00C468CA" w:rsidP="00C468CA">
            <w:pPr>
              <w:rPr>
                <w:rFonts w:ascii="Noto Sans" w:hAnsi="Noto Sans" w:cs="Noto Sans"/>
                <w:sz w:val="22"/>
              </w:rPr>
            </w:pPr>
            <w:r w:rsidRPr="0037084F">
              <w:rPr>
                <w:rFonts w:ascii="Noto Sans" w:hAnsi="Noto Sans" w:cs="Noto Sans"/>
                <w:sz w:val="22"/>
              </w:rPr>
              <w:t>Tempomat</w:t>
            </w:r>
          </w:p>
        </w:tc>
        <w:sdt>
          <w:sdtPr>
            <w:rPr>
              <w:rFonts w:ascii="Noto Sans" w:eastAsiaTheme="minorHAnsi" w:hAnsi="Noto Sans" w:cs="Noto Sans"/>
              <w:sz w:val="22"/>
              <w:lang w:eastAsia="en-US"/>
            </w:rPr>
            <w:id w:val="-62153076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3F4082B" w14:textId="79856EA2" w:rsidR="00C468CA" w:rsidRPr="0037084F"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3EA5003"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E07714" w:rsidRPr="0037084F" w14:paraId="5C7EDAAF" w14:textId="77777777" w:rsidTr="00F033FB">
        <w:tc>
          <w:tcPr>
            <w:tcW w:w="1134" w:type="dxa"/>
          </w:tcPr>
          <w:p w14:paraId="124040F5" w14:textId="77777777" w:rsidR="00E07714" w:rsidRPr="0037084F" w:rsidRDefault="00E07714"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608A0F7" w14:textId="5C0729EC" w:rsidR="00E07714" w:rsidRPr="0037084F" w:rsidRDefault="00E07714" w:rsidP="00E07714">
            <w:pPr>
              <w:rPr>
                <w:rFonts w:ascii="Noto Sans" w:hAnsi="Noto Sans" w:cs="Noto Sans"/>
                <w:sz w:val="22"/>
              </w:rPr>
            </w:pPr>
            <w:r w:rsidRPr="00C468CA">
              <w:rPr>
                <w:rFonts w:ascii="Noto Sans" w:hAnsi="Noto Sans" w:cs="Noto Sans"/>
                <w:sz w:val="22"/>
              </w:rPr>
              <w:t>Berganfahrhilfe</w:t>
            </w:r>
          </w:p>
        </w:tc>
        <w:sdt>
          <w:sdtPr>
            <w:rPr>
              <w:rFonts w:ascii="Noto Sans" w:eastAsiaTheme="minorHAnsi" w:hAnsi="Noto Sans" w:cs="Noto Sans"/>
              <w:sz w:val="22"/>
              <w:lang w:eastAsia="en-US"/>
            </w:rPr>
            <w:id w:val="-28974927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41409C8" w14:textId="268717E5" w:rsidR="00E07714" w:rsidRDefault="00E07714" w:rsidP="00E07714">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FC826A2" w14:textId="77777777" w:rsidR="00E07714" w:rsidRPr="0037084F" w:rsidRDefault="00E07714" w:rsidP="00E07714">
            <w:pPr>
              <w:spacing w:before="100" w:beforeAutospacing="1"/>
              <w:contextualSpacing/>
              <w:jc w:val="both"/>
              <w:rPr>
                <w:rFonts w:ascii="Noto Sans" w:eastAsiaTheme="minorHAnsi" w:hAnsi="Noto Sans" w:cs="Noto Sans"/>
                <w:sz w:val="22"/>
                <w:lang w:eastAsia="en-US"/>
              </w:rPr>
            </w:pPr>
          </w:p>
        </w:tc>
      </w:tr>
      <w:tr w:rsidR="00C468CA" w:rsidRPr="0037084F" w14:paraId="7210C626" w14:textId="77777777" w:rsidTr="00F033FB">
        <w:tc>
          <w:tcPr>
            <w:tcW w:w="1134" w:type="dxa"/>
          </w:tcPr>
          <w:p w14:paraId="7451A2F3" w14:textId="0B6FB56F"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3DFBF38" w14:textId="77777777" w:rsidR="00C468CA" w:rsidRDefault="00C468CA" w:rsidP="00C468CA">
            <w:pPr>
              <w:rPr>
                <w:rFonts w:ascii="Noto Sans" w:hAnsi="Noto Sans" w:cs="Noto Sans"/>
                <w:sz w:val="22"/>
              </w:rPr>
            </w:pPr>
            <w:r>
              <w:rPr>
                <w:rFonts w:ascii="Noto Sans" w:hAnsi="Noto Sans" w:cs="Noto Sans"/>
                <w:sz w:val="22"/>
              </w:rPr>
              <w:t xml:space="preserve">Werkseitiges </w:t>
            </w:r>
            <w:r w:rsidRPr="0037084F">
              <w:rPr>
                <w:rFonts w:ascii="Noto Sans" w:hAnsi="Noto Sans" w:cs="Noto Sans"/>
                <w:sz w:val="22"/>
              </w:rPr>
              <w:t>Autoradio</w:t>
            </w:r>
            <w:r>
              <w:rPr>
                <w:rFonts w:ascii="Noto Sans" w:hAnsi="Noto Sans" w:cs="Noto Sans"/>
                <w:sz w:val="22"/>
              </w:rPr>
              <w:t xml:space="preserve"> mit Multifunktionsdisplay, DAB+ und USB-Anschluss </w:t>
            </w:r>
            <w:r w:rsidRPr="0037084F">
              <w:rPr>
                <w:rFonts w:ascii="Noto Sans" w:hAnsi="Noto Sans" w:cs="Noto Sans"/>
                <w:sz w:val="22"/>
              </w:rPr>
              <w:t>sowie Bluetooth</w:t>
            </w:r>
            <w:r>
              <w:rPr>
                <w:rFonts w:ascii="Noto Sans" w:hAnsi="Noto Sans" w:cs="Noto Sans"/>
                <w:sz w:val="22"/>
              </w:rPr>
              <w:t>.</w:t>
            </w:r>
          </w:p>
          <w:p w14:paraId="69B7C0E0" w14:textId="77777777" w:rsidR="00C468CA" w:rsidRDefault="00C468CA" w:rsidP="00C468CA">
            <w:pPr>
              <w:rPr>
                <w:rFonts w:ascii="Noto Sans" w:hAnsi="Noto Sans" w:cs="Noto Sans"/>
                <w:sz w:val="22"/>
              </w:rPr>
            </w:pPr>
            <w:r>
              <w:rPr>
                <w:rFonts w:ascii="Noto Sans" w:hAnsi="Noto Sans" w:cs="Noto Sans"/>
                <w:sz w:val="22"/>
              </w:rPr>
              <w:t>Nachfolgende Funktionen müssen möglich sein:</w:t>
            </w:r>
          </w:p>
          <w:p w14:paraId="496F4331" w14:textId="77777777" w:rsidR="00C468CA" w:rsidRDefault="00C468CA" w:rsidP="00E52233">
            <w:pPr>
              <w:pStyle w:val="Listenabsatz"/>
              <w:numPr>
                <w:ilvl w:val="0"/>
                <w:numId w:val="38"/>
              </w:numPr>
              <w:rPr>
                <w:rFonts w:ascii="Noto Sans" w:hAnsi="Noto Sans" w:cs="Noto Sans"/>
                <w:sz w:val="22"/>
              </w:rPr>
            </w:pPr>
            <w:r>
              <w:rPr>
                <w:rFonts w:ascii="Noto Sans" w:hAnsi="Noto Sans" w:cs="Noto Sans"/>
                <w:sz w:val="22"/>
              </w:rPr>
              <w:t>Aufschaltung der werkseitigen Rückfahrkamera</w:t>
            </w:r>
          </w:p>
          <w:p w14:paraId="7AE541B4" w14:textId="4C718545" w:rsidR="00C468CA" w:rsidRPr="00E34E3A" w:rsidRDefault="00C468CA" w:rsidP="00E52233">
            <w:pPr>
              <w:pStyle w:val="Listenabsatz"/>
              <w:numPr>
                <w:ilvl w:val="0"/>
                <w:numId w:val="38"/>
              </w:numPr>
              <w:rPr>
                <w:rFonts w:ascii="Noto Sans" w:hAnsi="Noto Sans" w:cs="Noto Sans"/>
                <w:sz w:val="22"/>
              </w:rPr>
            </w:pPr>
            <w:r w:rsidRPr="00E34E3A">
              <w:rPr>
                <w:rFonts w:ascii="Noto Sans" w:hAnsi="Noto Sans" w:cs="Noto Sans"/>
                <w:sz w:val="22"/>
              </w:rPr>
              <w:t>Unterstützung von Apple CarPlay und Android Auto</w:t>
            </w:r>
          </w:p>
        </w:tc>
        <w:sdt>
          <w:sdtPr>
            <w:rPr>
              <w:rFonts w:ascii="Noto Sans" w:eastAsiaTheme="minorHAnsi" w:hAnsi="Noto Sans" w:cs="Noto Sans"/>
              <w:sz w:val="22"/>
              <w:lang w:eastAsia="en-US"/>
            </w:rPr>
            <w:id w:val="93510042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816994A" w14:textId="77777777" w:rsidR="00C468CA" w:rsidRPr="0037084F"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6039250"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C468CA" w:rsidRPr="0037084F" w14:paraId="21AA65E2" w14:textId="77777777" w:rsidTr="00F033FB">
        <w:tc>
          <w:tcPr>
            <w:tcW w:w="1134" w:type="dxa"/>
          </w:tcPr>
          <w:p w14:paraId="6297EBC5" w14:textId="77777777"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793CC525" w14:textId="43B942B5" w:rsidR="00C468CA" w:rsidRDefault="00C468CA" w:rsidP="00C468CA">
            <w:pPr>
              <w:rPr>
                <w:rFonts w:ascii="Noto Sans" w:hAnsi="Noto Sans" w:cs="Noto Sans"/>
                <w:sz w:val="22"/>
              </w:rPr>
            </w:pPr>
            <w:r>
              <w:rPr>
                <w:rFonts w:ascii="Noto Sans" w:hAnsi="Noto Sans" w:cs="Noto Sans"/>
                <w:sz w:val="22"/>
              </w:rPr>
              <w:t>Vorrüstung für digitale Navigation</w:t>
            </w:r>
            <w:r w:rsidR="00E07714">
              <w:rPr>
                <w:rFonts w:ascii="Noto Sans" w:hAnsi="Noto Sans" w:cs="Noto Sans"/>
                <w:sz w:val="22"/>
              </w:rPr>
              <w:t>.</w:t>
            </w:r>
          </w:p>
        </w:tc>
        <w:sdt>
          <w:sdtPr>
            <w:rPr>
              <w:rFonts w:ascii="Noto Sans" w:eastAsiaTheme="minorHAnsi" w:hAnsi="Noto Sans" w:cs="Noto Sans"/>
              <w:sz w:val="22"/>
              <w:lang w:eastAsia="en-US"/>
            </w:rPr>
            <w:id w:val="-111312943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B6421D1" w14:textId="744B2590" w:rsidR="00C468CA"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B720EB1"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bl>
    <w:p w14:paraId="0317107C" w14:textId="77777777" w:rsidR="0059785B" w:rsidRDefault="0059785B">
      <w:r>
        <w:br w:type="page"/>
      </w:r>
    </w:p>
    <w:tbl>
      <w:tblPr>
        <w:tblStyle w:val="Tabellenraster1"/>
        <w:tblW w:w="14283" w:type="dxa"/>
        <w:tblLayout w:type="fixed"/>
        <w:tblLook w:val="04A0" w:firstRow="1" w:lastRow="0" w:firstColumn="1" w:lastColumn="0" w:noHBand="0" w:noVBand="1"/>
      </w:tblPr>
      <w:tblGrid>
        <w:gridCol w:w="1134"/>
        <w:gridCol w:w="9464"/>
        <w:gridCol w:w="1559"/>
        <w:gridCol w:w="2126"/>
      </w:tblGrid>
      <w:tr w:rsidR="00C468CA" w:rsidRPr="0037084F" w14:paraId="5E0DAEB0" w14:textId="77777777" w:rsidTr="00F033FB">
        <w:tc>
          <w:tcPr>
            <w:tcW w:w="1134" w:type="dxa"/>
          </w:tcPr>
          <w:p w14:paraId="72292416" w14:textId="1F07A379" w:rsidR="00C468CA" w:rsidRPr="0037084F" w:rsidRDefault="00C468CA"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F5A45AC" w14:textId="7FA75F16" w:rsidR="00C468CA" w:rsidRDefault="00C468CA" w:rsidP="00C468CA">
            <w:pPr>
              <w:rPr>
                <w:rFonts w:ascii="Noto Sans" w:hAnsi="Noto Sans" w:cs="Noto Sans"/>
                <w:sz w:val="22"/>
              </w:rPr>
            </w:pPr>
            <w:r>
              <w:rPr>
                <w:rFonts w:ascii="Noto Sans" w:hAnsi="Noto Sans" w:cs="Noto Sans"/>
                <w:sz w:val="22"/>
              </w:rPr>
              <w:t>Rückfahrkamera mit Aufschaltung auf das Multifunktionsdisplay des Autoradios.</w:t>
            </w:r>
          </w:p>
        </w:tc>
        <w:sdt>
          <w:sdtPr>
            <w:rPr>
              <w:rFonts w:ascii="Noto Sans" w:eastAsiaTheme="minorHAnsi" w:hAnsi="Noto Sans" w:cs="Noto Sans"/>
              <w:sz w:val="22"/>
              <w:lang w:eastAsia="en-US"/>
            </w:rPr>
            <w:id w:val="160932122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52F9DB1" w14:textId="4E38CFF1" w:rsidR="00C468CA" w:rsidRDefault="00C468CA" w:rsidP="00C468CA">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EC170B4" w14:textId="77777777" w:rsidR="00C468CA" w:rsidRPr="0037084F" w:rsidRDefault="00C468CA" w:rsidP="00C468CA">
            <w:pPr>
              <w:spacing w:before="100" w:beforeAutospacing="1"/>
              <w:contextualSpacing/>
              <w:jc w:val="both"/>
              <w:rPr>
                <w:rFonts w:ascii="Noto Sans" w:eastAsiaTheme="minorHAnsi" w:hAnsi="Noto Sans" w:cs="Noto Sans"/>
                <w:sz w:val="22"/>
                <w:lang w:eastAsia="en-US"/>
              </w:rPr>
            </w:pPr>
          </w:p>
        </w:tc>
      </w:tr>
      <w:tr w:rsidR="004C7AA7" w:rsidRPr="0037084F" w14:paraId="325D7CA8" w14:textId="77777777" w:rsidTr="00F033FB">
        <w:tc>
          <w:tcPr>
            <w:tcW w:w="1134" w:type="dxa"/>
          </w:tcPr>
          <w:p w14:paraId="2B989387" w14:textId="77777777" w:rsidR="004C7AA7" w:rsidRPr="0037084F" w:rsidRDefault="004C7AA7"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B15356B" w14:textId="3E0952CF" w:rsidR="004C7AA7" w:rsidRDefault="004C7AA7" w:rsidP="004C7AA7">
            <w:pPr>
              <w:rPr>
                <w:rFonts w:ascii="Noto Sans" w:hAnsi="Noto Sans" w:cs="Noto Sans"/>
                <w:sz w:val="22"/>
              </w:rPr>
            </w:pPr>
            <w:r>
              <w:rPr>
                <w:rFonts w:ascii="Noto Sans" w:hAnsi="Noto Sans" w:cs="Noto Sans"/>
                <w:sz w:val="22"/>
              </w:rPr>
              <w:t>Motorweiterlaufschaltung für Behördenfahrzeuge in der nachfolgenden Ausführung.</w:t>
            </w:r>
          </w:p>
          <w:p w14:paraId="36ED36FB" w14:textId="4304CA05" w:rsidR="004C7AA7" w:rsidRDefault="004C7AA7" w:rsidP="00E52233">
            <w:pPr>
              <w:pStyle w:val="Listenabsatz"/>
              <w:numPr>
                <w:ilvl w:val="0"/>
                <w:numId w:val="39"/>
              </w:numPr>
              <w:rPr>
                <w:rFonts w:ascii="Noto Sans" w:hAnsi="Noto Sans" w:cs="Noto Sans"/>
                <w:sz w:val="22"/>
              </w:rPr>
            </w:pPr>
            <w:r>
              <w:rPr>
                <w:rFonts w:ascii="Noto Sans" w:hAnsi="Noto Sans" w:cs="Noto Sans"/>
                <w:sz w:val="22"/>
              </w:rPr>
              <w:t>Sicherer Motorweiterlauf ohne Schlüssel.</w:t>
            </w:r>
          </w:p>
          <w:p w14:paraId="17607225" w14:textId="13C991DB" w:rsidR="004C7AA7" w:rsidRPr="004C7AA7" w:rsidRDefault="004C7AA7" w:rsidP="00E52233">
            <w:pPr>
              <w:pStyle w:val="Listenabsatz"/>
              <w:numPr>
                <w:ilvl w:val="0"/>
                <w:numId w:val="39"/>
              </w:numPr>
              <w:rPr>
                <w:rFonts w:ascii="Noto Sans" w:hAnsi="Noto Sans" w:cs="Noto Sans"/>
                <w:sz w:val="22"/>
              </w:rPr>
            </w:pPr>
            <w:r>
              <w:rPr>
                <w:rFonts w:ascii="Noto Sans" w:hAnsi="Noto Sans" w:cs="Noto Sans"/>
                <w:sz w:val="22"/>
              </w:rPr>
              <w:t>Sichere Verriegelung des Fahrzeuges bei laufendem Motor von außen.</w:t>
            </w:r>
          </w:p>
        </w:tc>
        <w:sdt>
          <w:sdtPr>
            <w:rPr>
              <w:rFonts w:ascii="Noto Sans" w:eastAsiaTheme="minorHAnsi" w:hAnsi="Noto Sans" w:cs="Noto Sans"/>
              <w:sz w:val="22"/>
              <w:lang w:eastAsia="en-US"/>
            </w:rPr>
            <w:id w:val="45907663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A07AF95" w14:textId="70440DD1" w:rsidR="004C7AA7" w:rsidRDefault="004C7AA7" w:rsidP="004C7AA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3E7E588" w14:textId="77777777" w:rsidR="004C7AA7" w:rsidRPr="0037084F" w:rsidRDefault="004C7AA7" w:rsidP="004C7AA7">
            <w:pPr>
              <w:spacing w:before="100" w:beforeAutospacing="1"/>
              <w:contextualSpacing/>
              <w:jc w:val="both"/>
              <w:rPr>
                <w:rFonts w:ascii="Noto Sans" w:eastAsiaTheme="minorHAnsi" w:hAnsi="Noto Sans" w:cs="Noto Sans"/>
                <w:sz w:val="22"/>
                <w:lang w:eastAsia="en-US"/>
              </w:rPr>
            </w:pPr>
          </w:p>
        </w:tc>
      </w:tr>
      <w:tr w:rsidR="004C7AA7" w:rsidRPr="0037084F" w14:paraId="27338CAE" w14:textId="77777777" w:rsidTr="00F033FB">
        <w:tc>
          <w:tcPr>
            <w:tcW w:w="1134" w:type="dxa"/>
          </w:tcPr>
          <w:p w14:paraId="0ED2EAE0" w14:textId="77777777" w:rsidR="004C7AA7" w:rsidRPr="0037084F" w:rsidRDefault="004C7AA7" w:rsidP="00E52233">
            <w:pPr>
              <w:pStyle w:val="Listenabsatz"/>
              <w:numPr>
                <w:ilvl w:val="0"/>
                <w:numId w:val="18"/>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C89523D" w14:textId="47F1471F" w:rsidR="004C7AA7" w:rsidRPr="0037084F" w:rsidRDefault="004C7AA7" w:rsidP="004C7AA7">
            <w:pPr>
              <w:rPr>
                <w:rFonts w:ascii="Noto Sans" w:hAnsi="Noto Sans" w:cs="Noto Sans"/>
                <w:sz w:val="22"/>
              </w:rPr>
            </w:pPr>
            <w:r>
              <w:rPr>
                <w:rFonts w:ascii="Noto Sans" w:hAnsi="Noto Sans" w:cs="Noto Sans"/>
                <w:sz w:val="22"/>
              </w:rPr>
              <w:t>Vorbereitung Anhängerelektrik.</w:t>
            </w:r>
          </w:p>
        </w:tc>
        <w:sdt>
          <w:sdtPr>
            <w:rPr>
              <w:rFonts w:ascii="Noto Sans" w:eastAsiaTheme="minorHAnsi" w:hAnsi="Noto Sans" w:cs="Noto Sans"/>
              <w:sz w:val="22"/>
              <w:lang w:eastAsia="en-US"/>
            </w:rPr>
            <w:id w:val="186246640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B24D736" w14:textId="11CF7010" w:rsidR="004C7AA7" w:rsidRPr="0037084F" w:rsidRDefault="004C7AA7" w:rsidP="004C7AA7">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5F60FF6B" w14:textId="77777777" w:rsidR="004C7AA7" w:rsidRPr="0037084F" w:rsidRDefault="004C7AA7" w:rsidP="004C7AA7">
            <w:pPr>
              <w:spacing w:before="100" w:beforeAutospacing="1"/>
              <w:contextualSpacing/>
              <w:jc w:val="both"/>
              <w:rPr>
                <w:rFonts w:ascii="Noto Sans" w:eastAsiaTheme="minorHAnsi" w:hAnsi="Noto Sans" w:cs="Noto Sans"/>
                <w:sz w:val="22"/>
                <w:lang w:eastAsia="en-US"/>
              </w:rPr>
            </w:pPr>
          </w:p>
        </w:tc>
      </w:tr>
    </w:tbl>
    <w:p w14:paraId="0D80DBE3" w14:textId="27253951" w:rsidR="00B90631" w:rsidRPr="0037084F" w:rsidRDefault="00B90631" w:rsidP="00001677">
      <w:pPr>
        <w:rPr>
          <w:rFonts w:ascii="Noto Sans" w:hAnsi="Noto Sans" w:cs="Noto Sans"/>
          <w:sz w:val="22"/>
          <w:szCs w:val="22"/>
        </w:rPr>
      </w:pPr>
      <w:bookmarkStart w:id="33" w:name="_Toc386101126"/>
    </w:p>
    <w:tbl>
      <w:tblPr>
        <w:tblStyle w:val="Tabellenraster11"/>
        <w:tblpPr w:leftFromText="141" w:rightFromText="141" w:vertAnchor="text" w:tblpY="1"/>
        <w:tblOverlap w:val="never"/>
        <w:tblW w:w="14283" w:type="dxa"/>
        <w:tblLayout w:type="fixed"/>
        <w:tblLook w:val="04A0" w:firstRow="1" w:lastRow="0" w:firstColumn="1" w:lastColumn="0" w:noHBand="0" w:noVBand="1"/>
      </w:tblPr>
      <w:tblGrid>
        <w:gridCol w:w="1134"/>
        <w:gridCol w:w="9464"/>
        <w:gridCol w:w="1559"/>
        <w:gridCol w:w="2126"/>
      </w:tblGrid>
      <w:tr w:rsidR="003E32A7" w:rsidRPr="0037084F" w14:paraId="59321F98" w14:textId="77777777" w:rsidTr="00824B85">
        <w:trPr>
          <w:gridAfter w:val="2"/>
          <w:wAfter w:w="3685" w:type="dxa"/>
        </w:trPr>
        <w:tc>
          <w:tcPr>
            <w:tcW w:w="10598" w:type="dxa"/>
            <w:gridSpan w:val="2"/>
            <w:shd w:val="clear" w:color="auto" w:fill="D9D9D9" w:themeFill="background1" w:themeFillShade="D9"/>
          </w:tcPr>
          <w:p w14:paraId="6247025A" w14:textId="30D68D06" w:rsidR="003E32A7" w:rsidRPr="0037084F" w:rsidRDefault="008B02D7" w:rsidP="004C6961">
            <w:pPr>
              <w:pStyle w:val="berschrift2"/>
              <w:rPr>
                <w:rFonts w:cs="Noto Sans"/>
              </w:rPr>
            </w:pPr>
            <w:bookmarkStart w:id="34" w:name="_Toc227782733"/>
            <w:r w:rsidRPr="0037084F">
              <w:rPr>
                <w:rFonts w:eastAsiaTheme="minorHAnsi" w:cs="Noto Sans"/>
              </w:rPr>
              <w:t>2</w:t>
            </w:r>
            <w:r w:rsidR="003E32A7" w:rsidRPr="0037084F">
              <w:rPr>
                <w:rFonts w:eastAsiaTheme="minorHAnsi" w:cs="Noto Sans"/>
              </w:rPr>
              <w:t>.</w:t>
            </w:r>
            <w:r w:rsidR="004C6961">
              <w:rPr>
                <w:rFonts w:eastAsiaTheme="minorHAnsi" w:cs="Noto Sans"/>
              </w:rPr>
              <w:t>7</w:t>
            </w:r>
            <w:r w:rsidR="003E32A7" w:rsidRPr="0037084F">
              <w:rPr>
                <w:rFonts w:eastAsiaTheme="minorHAnsi" w:cs="Noto Sans"/>
              </w:rPr>
              <w:t xml:space="preserve"> </w:t>
            </w:r>
            <w:r w:rsidR="003E32A7" w:rsidRPr="0037084F">
              <w:rPr>
                <w:rFonts w:cs="Noto Sans"/>
              </w:rPr>
              <w:t>Sonstige Ausstattung</w:t>
            </w:r>
            <w:bookmarkEnd w:id="33"/>
            <w:bookmarkEnd w:id="34"/>
          </w:p>
        </w:tc>
      </w:tr>
      <w:tr w:rsidR="00F033FB" w:rsidRPr="0037084F" w14:paraId="6FD21BAE" w14:textId="77777777" w:rsidTr="00824B85">
        <w:tc>
          <w:tcPr>
            <w:tcW w:w="1134" w:type="dxa"/>
          </w:tcPr>
          <w:p w14:paraId="72F2EF72" w14:textId="77777777" w:rsidR="00F033FB" w:rsidRPr="0037084F" w:rsidRDefault="00F033FB"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CD8D176" w14:textId="77777777" w:rsidR="00F033FB" w:rsidRPr="0037084F" w:rsidRDefault="00F033FB" w:rsidP="00824B85">
            <w:pPr>
              <w:rPr>
                <w:rFonts w:ascii="Noto Sans" w:hAnsi="Noto Sans" w:cs="Noto Sans"/>
                <w:sz w:val="22"/>
              </w:rPr>
            </w:pPr>
            <w:r w:rsidRPr="0037084F">
              <w:rPr>
                <w:rFonts w:ascii="Noto Sans" w:hAnsi="Noto Sans" w:cs="Noto Sans"/>
                <w:sz w:val="22"/>
              </w:rPr>
              <w:t>Hydraulische Lenkhilfe</w:t>
            </w:r>
          </w:p>
        </w:tc>
        <w:sdt>
          <w:sdtPr>
            <w:rPr>
              <w:rFonts w:ascii="Noto Sans" w:eastAsiaTheme="minorHAnsi" w:hAnsi="Noto Sans" w:cs="Noto Sans"/>
              <w:sz w:val="22"/>
              <w:lang w:eastAsia="en-US"/>
            </w:rPr>
            <w:id w:val="-116947998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4E88F2E" w14:textId="5F451954" w:rsidR="00F033FB" w:rsidRPr="0037084F" w:rsidRDefault="002F613D" w:rsidP="00824B8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78C9C687" w14:textId="77777777" w:rsidR="00F033FB" w:rsidRPr="0037084F" w:rsidRDefault="00F033FB" w:rsidP="00824B85">
            <w:pPr>
              <w:spacing w:before="100" w:beforeAutospacing="1"/>
              <w:contextualSpacing/>
              <w:jc w:val="right"/>
              <w:rPr>
                <w:rFonts w:ascii="Noto Sans" w:eastAsiaTheme="minorHAnsi" w:hAnsi="Noto Sans" w:cs="Noto Sans"/>
                <w:sz w:val="22"/>
                <w:lang w:eastAsia="en-US"/>
              </w:rPr>
            </w:pPr>
          </w:p>
        </w:tc>
      </w:tr>
      <w:tr w:rsidR="00824B85" w:rsidRPr="0037084F" w14:paraId="78800AC7" w14:textId="77777777" w:rsidTr="00824B85">
        <w:tc>
          <w:tcPr>
            <w:tcW w:w="1134" w:type="dxa"/>
          </w:tcPr>
          <w:p w14:paraId="78363901" w14:textId="77777777" w:rsidR="00824B85" w:rsidRPr="0037084F" w:rsidRDefault="00824B85"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335D5B8" w14:textId="77777777" w:rsidR="00824B85" w:rsidRPr="0037084F" w:rsidRDefault="00824B85" w:rsidP="00824B85">
            <w:pPr>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Konservierung </w:t>
            </w:r>
          </w:p>
          <w:p w14:paraId="5354E582" w14:textId="658F168E" w:rsidR="00824B85" w:rsidRPr="0037084F" w:rsidRDefault="00824B85" w:rsidP="00E52233">
            <w:pPr>
              <w:pStyle w:val="Listenabsatz"/>
              <w:numPr>
                <w:ilvl w:val="0"/>
                <w:numId w:val="28"/>
              </w:numPr>
              <w:rPr>
                <w:rFonts w:ascii="Noto Sans" w:eastAsiaTheme="minorHAnsi" w:hAnsi="Noto Sans" w:cs="Noto Sans"/>
                <w:sz w:val="22"/>
                <w:lang w:eastAsia="en-US"/>
              </w:rPr>
            </w:pPr>
            <w:r w:rsidRPr="0037084F">
              <w:rPr>
                <w:rFonts w:ascii="Noto Sans" w:eastAsiaTheme="minorHAnsi" w:hAnsi="Noto Sans" w:cs="Noto Sans"/>
                <w:sz w:val="22"/>
                <w:lang w:eastAsia="en-US"/>
              </w:rPr>
              <w:t>Die Hohlräume im Rahmen und der Karosserie müssen mit einer Langzeit- und Hohlraumkonservierung vollständig versehen sein</w:t>
            </w:r>
            <w:r w:rsidR="00E07714">
              <w:rPr>
                <w:rFonts w:ascii="Noto Sans" w:eastAsiaTheme="minorHAnsi" w:hAnsi="Noto Sans" w:cs="Noto Sans"/>
                <w:sz w:val="22"/>
                <w:lang w:eastAsia="en-US"/>
              </w:rPr>
              <w:t>.</w:t>
            </w:r>
          </w:p>
          <w:p w14:paraId="7AF59B1E" w14:textId="77777777" w:rsidR="00824B85" w:rsidRPr="0037084F" w:rsidRDefault="00824B85" w:rsidP="00E52233">
            <w:pPr>
              <w:pStyle w:val="Listenabsatz"/>
              <w:numPr>
                <w:ilvl w:val="0"/>
                <w:numId w:val="28"/>
              </w:numPr>
              <w:rPr>
                <w:rFonts w:ascii="Noto Sans" w:eastAsiaTheme="minorHAnsi" w:hAnsi="Noto Sans" w:cs="Noto Sans"/>
                <w:sz w:val="22"/>
                <w:lang w:eastAsia="en-US"/>
              </w:rPr>
            </w:pPr>
            <w:r w:rsidRPr="0037084F">
              <w:rPr>
                <w:rFonts w:ascii="Noto Sans" w:eastAsiaTheme="minorHAnsi" w:hAnsi="Noto Sans" w:cs="Noto Sans"/>
                <w:sz w:val="22"/>
                <w:lang w:eastAsia="en-US"/>
              </w:rPr>
              <w:t>Garantie mindestens 2 Jahre</w:t>
            </w:r>
          </w:p>
        </w:tc>
        <w:sdt>
          <w:sdtPr>
            <w:rPr>
              <w:rFonts w:ascii="Noto Sans" w:eastAsiaTheme="minorHAnsi" w:hAnsi="Noto Sans" w:cs="Noto Sans"/>
              <w:sz w:val="22"/>
              <w:lang w:eastAsia="en-US"/>
            </w:rPr>
            <w:id w:val="174544969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3B4CC782" w14:textId="6F67DE49" w:rsidR="00824B85" w:rsidRPr="0037084F" w:rsidRDefault="004C7AA7" w:rsidP="00824B85">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0B8E9894" w14:textId="77777777" w:rsidR="00824B85" w:rsidRPr="0037084F" w:rsidRDefault="00824B85" w:rsidP="00824B85">
            <w:pPr>
              <w:spacing w:before="100" w:beforeAutospacing="1"/>
              <w:contextualSpacing/>
              <w:jc w:val="right"/>
              <w:rPr>
                <w:rFonts w:ascii="Noto Sans" w:eastAsiaTheme="minorHAnsi" w:hAnsi="Noto Sans" w:cs="Noto Sans"/>
                <w:sz w:val="22"/>
                <w:lang w:eastAsia="en-US"/>
              </w:rPr>
            </w:pPr>
          </w:p>
        </w:tc>
      </w:tr>
      <w:tr w:rsidR="00824B85" w:rsidRPr="0037084F" w14:paraId="7117B021" w14:textId="77777777" w:rsidTr="00824B85">
        <w:tc>
          <w:tcPr>
            <w:tcW w:w="1134" w:type="dxa"/>
          </w:tcPr>
          <w:p w14:paraId="632A6A27" w14:textId="77777777" w:rsidR="00824B85" w:rsidRPr="0037084F" w:rsidRDefault="00824B85"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D374FBA" w14:textId="77777777" w:rsidR="00824B85" w:rsidRPr="0037084F" w:rsidRDefault="00824B85" w:rsidP="00824B85">
            <w:pPr>
              <w:rPr>
                <w:rFonts w:ascii="Noto Sans" w:hAnsi="Noto Sans" w:cs="Noto Sans"/>
                <w:sz w:val="22"/>
              </w:rPr>
            </w:pPr>
            <w:r w:rsidRPr="0037084F">
              <w:rPr>
                <w:rFonts w:ascii="Noto Sans" w:hAnsi="Noto Sans" w:cs="Noto Sans"/>
                <w:sz w:val="22"/>
              </w:rPr>
              <w:t>Unterbodenschutz</w:t>
            </w:r>
          </w:p>
          <w:p w14:paraId="7DFA928B" w14:textId="471E0413" w:rsidR="00824B85" w:rsidRPr="0037084F" w:rsidRDefault="00824B85" w:rsidP="00E52233">
            <w:pPr>
              <w:pStyle w:val="Listenabsatz"/>
              <w:numPr>
                <w:ilvl w:val="0"/>
                <w:numId w:val="28"/>
              </w:numPr>
              <w:rPr>
                <w:rFonts w:ascii="Noto Sans" w:hAnsi="Noto Sans" w:cs="Noto Sans"/>
                <w:sz w:val="22"/>
              </w:rPr>
            </w:pPr>
            <w:r w:rsidRPr="0037084F">
              <w:rPr>
                <w:rFonts w:ascii="Noto Sans" w:hAnsi="Noto Sans" w:cs="Noto Sans"/>
                <w:sz w:val="22"/>
              </w:rPr>
              <w:t>Die Unterseite sowie die Trägerkonstruktion müssen mit einem dauerhaften Unterbodenschutz versehen sein</w:t>
            </w:r>
            <w:r w:rsidR="00E07714">
              <w:rPr>
                <w:rFonts w:ascii="Noto Sans" w:hAnsi="Noto Sans" w:cs="Noto Sans"/>
                <w:sz w:val="22"/>
              </w:rPr>
              <w:t>.</w:t>
            </w:r>
          </w:p>
          <w:p w14:paraId="10D4E7FE" w14:textId="77777777" w:rsidR="00824B85" w:rsidRPr="0037084F" w:rsidRDefault="00824B85" w:rsidP="00E52233">
            <w:pPr>
              <w:pStyle w:val="Listenabsatz"/>
              <w:numPr>
                <w:ilvl w:val="0"/>
                <w:numId w:val="28"/>
              </w:numPr>
              <w:rPr>
                <w:rFonts w:ascii="Noto Sans" w:hAnsi="Noto Sans" w:cs="Noto Sans"/>
                <w:sz w:val="22"/>
              </w:rPr>
            </w:pPr>
            <w:r w:rsidRPr="0037084F">
              <w:rPr>
                <w:rFonts w:ascii="Noto Sans" w:hAnsi="Noto Sans" w:cs="Noto Sans"/>
                <w:sz w:val="22"/>
              </w:rPr>
              <w:t>Garantie mindestens 2 Jahre</w:t>
            </w:r>
          </w:p>
        </w:tc>
        <w:sdt>
          <w:sdtPr>
            <w:rPr>
              <w:rFonts w:ascii="Noto Sans" w:eastAsiaTheme="minorHAnsi" w:hAnsi="Noto Sans" w:cs="Noto Sans"/>
              <w:sz w:val="22"/>
              <w:lang w:eastAsia="en-US"/>
            </w:rPr>
            <w:id w:val="-171441079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2D4BABD" w14:textId="77777777" w:rsidR="00824B85" w:rsidRPr="0037084F" w:rsidRDefault="00824B85" w:rsidP="00824B85">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460CB8BB" w14:textId="77777777" w:rsidR="00824B85" w:rsidRPr="0037084F" w:rsidRDefault="00824B85" w:rsidP="00824B85">
            <w:pPr>
              <w:spacing w:before="100" w:beforeAutospacing="1"/>
              <w:contextualSpacing/>
              <w:jc w:val="right"/>
              <w:rPr>
                <w:rFonts w:ascii="Noto Sans" w:eastAsiaTheme="minorHAnsi" w:hAnsi="Noto Sans" w:cs="Noto Sans"/>
                <w:sz w:val="22"/>
                <w:lang w:eastAsia="en-US"/>
              </w:rPr>
            </w:pPr>
          </w:p>
        </w:tc>
      </w:tr>
      <w:tr w:rsidR="00643B3E" w:rsidRPr="0037084F" w14:paraId="676DD3D3" w14:textId="77777777" w:rsidTr="00643B3E">
        <w:tc>
          <w:tcPr>
            <w:tcW w:w="1134" w:type="dxa"/>
          </w:tcPr>
          <w:p w14:paraId="5009E564" w14:textId="112AEB1E" w:rsidR="00643B3E" w:rsidRPr="0037084F" w:rsidRDefault="00643B3E"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BE0D836" w14:textId="32FA9A70" w:rsidR="00DF28A3" w:rsidRPr="0037084F" w:rsidRDefault="00643B3E" w:rsidP="00DF28A3">
            <w:pPr>
              <w:rPr>
                <w:rFonts w:ascii="Noto Sans" w:hAnsi="Noto Sans" w:cs="Noto Sans"/>
                <w:sz w:val="22"/>
              </w:rPr>
            </w:pPr>
            <w:r w:rsidRPr="0037084F">
              <w:rPr>
                <w:rFonts w:ascii="Noto Sans" w:eastAsiaTheme="minorHAnsi" w:hAnsi="Noto Sans" w:cs="Noto Sans"/>
                <w:sz w:val="22"/>
                <w:lang w:eastAsia="en-US"/>
              </w:rPr>
              <w:t>Kraftstoffbehälter</w:t>
            </w:r>
            <w:r w:rsidR="00DF28A3">
              <w:rPr>
                <w:rFonts w:ascii="Noto Sans" w:eastAsiaTheme="minorHAnsi" w:hAnsi="Noto Sans" w:cs="Noto Sans"/>
                <w:sz w:val="22"/>
                <w:lang w:eastAsia="en-US"/>
              </w:rPr>
              <w:t xml:space="preserve"> mit Fe</w:t>
            </w:r>
            <w:r w:rsidR="00AF5FE0">
              <w:rPr>
                <w:rFonts w:ascii="Noto Sans" w:eastAsiaTheme="minorHAnsi" w:hAnsi="Noto Sans" w:cs="Noto Sans"/>
                <w:sz w:val="22"/>
                <w:lang w:eastAsia="en-US"/>
              </w:rPr>
              <w:t>h</w:t>
            </w:r>
            <w:r w:rsidR="00DF28A3">
              <w:rPr>
                <w:rFonts w:ascii="Noto Sans" w:eastAsiaTheme="minorHAnsi" w:hAnsi="Noto Sans" w:cs="Noto Sans"/>
                <w:sz w:val="22"/>
                <w:lang w:eastAsia="en-US"/>
              </w:rPr>
              <w:t>lbetankungsschutz und größtmöglichem Volumen.</w:t>
            </w:r>
          </w:p>
          <w:p w14:paraId="26B211A9" w14:textId="0C7217F5" w:rsidR="00643B3E" w:rsidRPr="0037084F" w:rsidRDefault="00643B3E" w:rsidP="00643B3E">
            <w:pPr>
              <w:rPr>
                <w:rFonts w:ascii="Noto Sans" w:hAnsi="Noto Sans" w:cs="Noto Sans"/>
                <w:sz w:val="22"/>
              </w:rPr>
            </w:pPr>
          </w:p>
        </w:tc>
        <w:sdt>
          <w:sdtPr>
            <w:rPr>
              <w:rFonts w:ascii="Noto Sans" w:eastAsiaTheme="minorHAnsi" w:hAnsi="Noto Sans" w:cs="Noto Sans"/>
              <w:sz w:val="22"/>
              <w:lang w:eastAsia="en-US"/>
            </w:rPr>
            <w:id w:val="-194043600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85C3C31" w14:textId="3583CC9B" w:rsidR="00643B3E" w:rsidRDefault="00A8545A" w:rsidP="00643B3E">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single" w:sz="4" w:space="0" w:color="auto"/>
              <w:left w:val="single" w:sz="4" w:space="0" w:color="auto"/>
              <w:bottom w:val="single" w:sz="4" w:space="0" w:color="auto"/>
              <w:right w:val="single" w:sz="4" w:space="0" w:color="auto"/>
            </w:tcBorders>
          </w:tcPr>
          <w:p w14:paraId="34A56177" w14:textId="77777777" w:rsidR="00643B3E" w:rsidRPr="0037084F" w:rsidRDefault="00643B3E" w:rsidP="00643B3E">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Kraftstoffvorrat in Liter</w:t>
            </w:r>
          </w:p>
          <w:p w14:paraId="4798DEF5"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p w14:paraId="4EAE36D8" w14:textId="77777777" w:rsidR="00643B3E" w:rsidRPr="0037084F" w:rsidRDefault="00456010" w:rsidP="00643B3E">
            <w:pPr>
              <w:spacing w:before="100" w:beforeAutospacing="1"/>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991751833"/>
                <w:placeholder>
                  <w:docPart w:val="FB6C25306330420EAF454BD218221515"/>
                </w:placeholder>
                <w:showingPlcHdr/>
              </w:sdtPr>
              <w:sdtEndPr/>
              <w:sdtContent>
                <w:r w:rsidR="00643B3E" w:rsidRPr="0037084F">
                  <w:rPr>
                    <w:rStyle w:val="Platzhaltertext"/>
                    <w:rFonts w:ascii="Noto Sans" w:eastAsiaTheme="minorHAnsi" w:hAnsi="Noto Sans" w:cs="Noto Sans"/>
                    <w:sz w:val="22"/>
                    <w:highlight w:val="lightGray"/>
                  </w:rPr>
                  <w:t>Bitte hier eintragen</w:t>
                </w:r>
              </w:sdtContent>
            </w:sdt>
            <w:r w:rsidR="00643B3E" w:rsidRPr="0037084F">
              <w:rPr>
                <w:rFonts w:ascii="Noto Sans" w:eastAsiaTheme="minorHAnsi" w:hAnsi="Noto Sans" w:cs="Noto Sans"/>
                <w:sz w:val="22"/>
                <w:lang w:eastAsia="en-US"/>
              </w:rPr>
              <w:t xml:space="preserve"> </w:t>
            </w:r>
          </w:p>
          <w:p w14:paraId="257DD555"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33AF06E7" w14:textId="77777777" w:rsidTr="00C468CA">
        <w:tc>
          <w:tcPr>
            <w:tcW w:w="1134" w:type="dxa"/>
          </w:tcPr>
          <w:p w14:paraId="0E5BA033" w14:textId="4C4EF916" w:rsidR="00643B3E" w:rsidRPr="0037084F" w:rsidRDefault="00643B3E"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6C1D8DF4" w14:textId="0A0A52F1" w:rsidR="00643B3E" w:rsidRPr="0037084F" w:rsidRDefault="00643B3E" w:rsidP="00643B3E">
            <w:pPr>
              <w:rPr>
                <w:rFonts w:ascii="Noto Sans" w:eastAsiaTheme="minorHAnsi" w:hAnsi="Noto Sans" w:cs="Noto Sans"/>
                <w:sz w:val="22"/>
                <w:lang w:eastAsia="en-US"/>
              </w:rPr>
            </w:pPr>
            <w:r>
              <w:rPr>
                <w:rFonts w:ascii="Noto Sans" w:hAnsi="Noto Sans" w:cs="Noto Sans"/>
                <w:sz w:val="22"/>
              </w:rPr>
              <w:t>Tankdeckelverschluss des Treibstofftanks abschließbar</w:t>
            </w:r>
            <w:r w:rsidR="004A3435">
              <w:rPr>
                <w:rFonts w:ascii="Noto Sans" w:hAnsi="Noto Sans" w:cs="Noto Sans"/>
                <w:sz w:val="22"/>
              </w:rPr>
              <w:t>.</w:t>
            </w:r>
          </w:p>
        </w:tc>
        <w:sdt>
          <w:sdtPr>
            <w:rPr>
              <w:rFonts w:ascii="Noto Sans" w:eastAsiaTheme="minorHAnsi" w:hAnsi="Noto Sans" w:cs="Noto Sans"/>
              <w:sz w:val="22"/>
              <w:lang w:eastAsia="en-US"/>
            </w:rPr>
            <w:id w:val="-1297442393"/>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4DBCA25" w14:textId="3C891387"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EE6B4B3"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4CBD3B9D" w14:textId="77777777" w:rsidTr="00643B3E">
        <w:tc>
          <w:tcPr>
            <w:tcW w:w="1134" w:type="dxa"/>
          </w:tcPr>
          <w:p w14:paraId="4D28BE38" w14:textId="77777777" w:rsidR="00643B3E" w:rsidRPr="0037084F" w:rsidRDefault="00643B3E"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F165711" w14:textId="7E025516" w:rsidR="00643B3E" w:rsidRDefault="00643B3E" w:rsidP="00643B3E">
            <w:pPr>
              <w:rPr>
                <w:rFonts w:ascii="Noto Sans" w:hAnsi="Noto Sans" w:cs="Noto Sans"/>
                <w:sz w:val="22"/>
              </w:rPr>
            </w:pPr>
            <w:r w:rsidRPr="0037084F">
              <w:rPr>
                <w:rFonts w:ascii="Noto Sans" w:hAnsi="Noto Sans" w:cs="Noto Sans"/>
                <w:sz w:val="22"/>
              </w:rPr>
              <w:t>Verbandskasten, geeigneter Wagenheber und Bordwerkzeug</w:t>
            </w:r>
            <w:r w:rsidR="004A3435">
              <w:rPr>
                <w:rFonts w:ascii="Noto Sans" w:hAnsi="Noto Sans" w:cs="Noto Sans"/>
                <w:sz w:val="22"/>
              </w:rPr>
              <w:t>.</w:t>
            </w:r>
          </w:p>
        </w:tc>
        <w:sdt>
          <w:sdtPr>
            <w:rPr>
              <w:rFonts w:ascii="Noto Sans" w:eastAsiaTheme="minorHAnsi" w:hAnsi="Noto Sans" w:cs="Noto Sans"/>
              <w:sz w:val="22"/>
              <w:lang w:eastAsia="en-US"/>
            </w:rPr>
            <w:id w:val="-47831077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716F029" w14:textId="25A320EA"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1608053A"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r w:rsidR="00643B3E" w:rsidRPr="0037084F" w14:paraId="0AB00A5F" w14:textId="77777777" w:rsidTr="00643B3E">
        <w:tc>
          <w:tcPr>
            <w:tcW w:w="1134" w:type="dxa"/>
          </w:tcPr>
          <w:p w14:paraId="19402D17" w14:textId="07B22995" w:rsidR="00643B3E" w:rsidRPr="0037084F" w:rsidRDefault="00643B3E" w:rsidP="00E52233">
            <w:pPr>
              <w:pStyle w:val="Listenabsatz"/>
              <w:numPr>
                <w:ilvl w:val="0"/>
                <w:numId w:val="19"/>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E0E8F51" w14:textId="2A35DC95" w:rsidR="00643B3E" w:rsidRPr="0037084F" w:rsidRDefault="00643B3E" w:rsidP="00643B3E">
            <w:pPr>
              <w:rPr>
                <w:rFonts w:ascii="Noto Sans" w:hAnsi="Noto Sans" w:cs="Noto Sans"/>
                <w:sz w:val="22"/>
              </w:rPr>
            </w:pPr>
            <w:r w:rsidRPr="0037084F">
              <w:rPr>
                <w:rFonts w:ascii="Noto Sans" w:hAnsi="Noto Sans" w:cs="Noto Sans"/>
                <w:sz w:val="22"/>
              </w:rPr>
              <w:t>Nichtraucher-Ausführung</w:t>
            </w:r>
            <w:r w:rsidR="004A3435">
              <w:rPr>
                <w:rFonts w:ascii="Noto Sans" w:hAnsi="Noto Sans" w:cs="Noto Sans"/>
                <w:sz w:val="22"/>
              </w:rPr>
              <w:t>!</w:t>
            </w:r>
          </w:p>
        </w:tc>
        <w:sdt>
          <w:sdtPr>
            <w:rPr>
              <w:rFonts w:ascii="Noto Sans" w:eastAsiaTheme="minorHAnsi" w:hAnsi="Noto Sans" w:cs="Noto Sans"/>
              <w:sz w:val="22"/>
              <w:lang w:eastAsia="en-US"/>
            </w:rPr>
            <w:id w:val="-60563520"/>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1F9CE69A" w14:textId="1D6E24AD" w:rsidR="00643B3E" w:rsidRDefault="00643B3E" w:rsidP="00643B3E">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6147630E" w14:textId="77777777" w:rsidR="00643B3E" w:rsidRPr="0037084F" w:rsidRDefault="00643B3E" w:rsidP="00643B3E">
            <w:pPr>
              <w:spacing w:before="100" w:beforeAutospacing="1"/>
              <w:contextualSpacing/>
              <w:rPr>
                <w:rFonts w:ascii="Noto Sans" w:eastAsiaTheme="minorHAnsi" w:hAnsi="Noto Sans" w:cs="Noto Sans"/>
                <w:sz w:val="22"/>
                <w:lang w:eastAsia="en-US"/>
              </w:rPr>
            </w:pPr>
          </w:p>
        </w:tc>
      </w:tr>
    </w:tbl>
    <w:tbl>
      <w:tblPr>
        <w:tblStyle w:val="Tabellenraster11"/>
        <w:tblW w:w="14283" w:type="dxa"/>
        <w:tblLayout w:type="fixed"/>
        <w:tblLook w:val="04A0" w:firstRow="1" w:lastRow="0" w:firstColumn="1" w:lastColumn="0" w:noHBand="0" w:noVBand="1"/>
      </w:tblPr>
      <w:tblGrid>
        <w:gridCol w:w="1134"/>
        <w:gridCol w:w="9464"/>
        <w:gridCol w:w="1559"/>
        <w:gridCol w:w="2126"/>
      </w:tblGrid>
      <w:tr w:rsidR="00102341" w:rsidRPr="0037084F" w14:paraId="2A304B46" w14:textId="77777777" w:rsidTr="00102341">
        <w:trPr>
          <w:gridAfter w:val="2"/>
          <w:wAfter w:w="3685" w:type="dxa"/>
        </w:trPr>
        <w:tc>
          <w:tcPr>
            <w:tcW w:w="10598" w:type="dxa"/>
            <w:gridSpan w:val="2"/>
            <w:shd w:val="clear" w:color="auto" w:fill="D9D9D9" w:themeFill="background1" w:themeFillShade="D9"/>
          </w:tcPr>
          <w:p w14:paraId="250ACB91" w14:textId="08A0012D" w:rsidR="00102341" w:rsidRPr="0037084F" w:rsidRDefault="008B02D7" w:rsidP="004C6961">
            <w:pPr>
              <w:pStyle w:val="berschrift2"/>
              <w:rPr>
                <w:rFonts w:cs="Noto Sans"/>
              </w:rPr>
            </w:pPr>
            <w:bookmarkStart w:id="35" w:name="_Toc386101128"/>
            <w:bookmarkStart w:id="36" w:name="_Toc227782734"/>
            <w:r w:rsidRPr="0037084F">
              <w:rPr>
                <w:rFonts w:eastAsiaTheme="minorHAnsi" w:cs="Noto Sans"/>
              </w:rPr>
              <w:lastRenderedPageBreak/>
              <w:t>2</w:t>
            </w:r>
            <w:r w:rsidR="00102341" w:rsidRPr="0037084F">
              <w:rPr>
                <w:rFonts w:eastAsiaTheme="minorHAnsi" w:cs="Noto Sans"/>
              </w:rPr>
              <w:t>.</w:t>
            </w:r>
            <w:r w:rsidR="004C6961">
              <w:rPr>
                <w:rFonts w:eastAsiaTheme="minorHAnsi" w:cs="Noto Sans"/>
              </w:rPr>
              <w:t>8</w:t>
            </w:r>
            <w:r w:rsidR="00102341" w:rsidRPr="0037084F">
              <w:rPr>
                <w:rFonts w:eastAsiaTheme="minorHAnsi" w:cs="Noto Sans"/>
              </w:rPr>
              <w:t xml:space="preserve"> </w:t>
            </w:r>
            <w:r w:rsidR="00102341" w:rsidRPr="0037084F">
              <w:rPr>
                <w:rFonts w:cs="Noto Sans"/>
              </w:rPr>
              <w:t>Lackierung</w:t>
            </w:r>
            <w:bookmarkEnd w:id="35"/>
            <w:bookmarkEnd w:id="36"/>
          </w:p>
        </w:tc>
      </w:tr>
      <w:tr w:rsidR="00EF59B2" w:rsidRPr="0037084F" w14:paraId="15357681" w14:textId="77777777" w:rsidTr="006841EA">
        <w:tc>
          <w:tcPr>
            <w:tcW w:w="1134" w:type="dxa"/>
          </w:tcPr>
          <w:p w14:paraId="19C48EDA" w14:textId="77777777" w:rsidR="00EF59B2" w:rsidRPr="0037084F" w:rsidRDefault="00EF59B2" w:rsidP="00E52233">
            <w:pPr>
              <w:pStyle w:val="Listenabsatz"/>
              <w:numPr>
                <w:ilvl w:val="0"/>
                <w:numId w:val="20"/>
              </w:numPr>
              <w:spacing w:before="100" w:beforeAutospacing="1"/>
              <w:jc w:val="both"/>
              <w:rPr>
                <w:rFonts w:ascii="Noto Sans" w:eastAsiaTheme="minorHAnsi" w:hAnsi="Noto Sans" w:cs="Noto Sans"/>
                <w:sz w:val="22"/>
                <w:lang w:eastAsia="en-US"/>
              </w:rPr>
            </w:pPr>
          </w:p>
        </w:tc>
        <w:tc>
          <w:tcPr>
            <w:tcW w:w="9464" w:type="dxa"/>
            <w:tcBorders>
              <w:bottom w:val="single" w:sz="4" w:space="0" w:color="auto"/>
              <w:right w:val="single" w:sz="4" w:space="0" w:color="auto"/>
            </w:tcBorders>
          </w:tcPr>
          <w:p w14:paraId="24A9138B" w14:textId="468E0F3D" w:rsidR="00EF59B2" w:rsidRPr="0037084F" w:rsidRDefault="00DF28A3" w:rsidP="00EF59B2">
            <w:pPr>
              <w:rPr>
                <w:rFonts w:ascii="Noto Sans" w:hAnsi="Noto Sans" w:cs="Noto Sans"/>
                <w:sz w:val="22"/>
              </w:rPr>
            </w:pPr>
            <w:r>
              <w:rPr>
                <w:rFonts w:ascii="Noto Sans" w:hAnsi="Noto Sans" w:cs="Noto Sans"/>
                <w:sz w:val="22"/>
              </w:rPr>
              <w:t>Kühlergrill Schwarz</w:t>
            </w:r>
            <w:r w:rsidR="00842899">
              <w:rPr>
                <w:rFonts w:ascii="Noto Sans" w:hAnsi="Noto Sans" w:cs="Noto Sans"/>
                <w:sz w:val="22"/>
              </w:rPr>
              <w:t>.</w:t>
            </w:r>
          </w:p>
        </w:tc>
        <w:sdt>
          <w:sdtPr>
            <w:rPr>
              <w:rFonts w:ascii="Noto Sans" w:eastAsiaTheme="minorHAnsi" w:hAnsi="Noto Sans" w:cs="Noto Sans"/>
              <w:sz w:val="22"/>
              <w:lang w:eastAsia="en-US"/>
            </w:rPr>
            <w:id w:val="3023567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55F86E1"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3CC60EE0" w14:textId="77777777" w:rsidR="00EF59B2" w:rsidRPr="0037084F" w:rsidRDefault="00EF59B2" w:rsidP="00EF59B2">
            <w:pPr>
              <w:spacing w:before="100" w:beforeAutospacing="1"/>
              <w:contextualSpacing/>
              <w:jc w:val="both"/>
              <w:rPr>
                <w:rFonts w:ascii="Noto Sans" w:eastAsiaTheme="minorHAnsi" w:hAnsi="Noto Sans" w:cs="Noto Sans"/>
                <w:sz w:val="22"/>
                <w:lang w:eastAsia="en-US"/>
              </w:rPr>
            </w:pPr>
          </w:p>
        </w:tc>
      </w:tr>
      <w:tr w:rsidR="00EF59B2" w:rsidRPr="0037084F" w14:paraId="240B994E" w14:textId="77777777" w:rsidTr="00F033FB">
        <w:tc>
          <w:tcPr>
            <w:tcW w:w="1134" w:type="dxa"/>
          </w:tcPr>
          <w:p w14:paraId="3F0FDF25" w14:textId="77777777" w:rsidR="00EF59B2" w:rsidRPr="0037084F" w:rsidRDefault="00EF59B2" w:rsidP="00E52233">
            <w:pPr>
              <w:pStyle w:val="Listenabsatz"/>
              <w:numPr>
                <w:ilvl w:val="0"/>
                <w:numId w:val="20"/>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EF075B1" w14:textId="52EB7365" w:rsidR="00EF59B2" w:rsidRPr="0037084F" w:rsidRDefault="00DF28A3" w:rsidP="00EF59B2">
            <w:pPr>
              <w:rPr>
                <w:rFonts w:ascii="Noto Sans" w:hAnsi="Noto Sans" w:cs="Noto Sans"/>
                <w:sz w:val="22"/>
              </w:rPr>
            </w:pPr>
            <w:r>
              <w:rPr>
                <w:rFonts w:ascii="Noto Sans" w:hAnsi="Noto Sans" w:cs="Noto Sans"/>
                <w:sz w:val="22"/>
              </w:rPr>
              <w:t xml:space="preserve">Karosserie </w:t>
            </w:r>
            <w:r w:rsidR="00451438">
              <w:rPr>
                <w:rFonts w:ascii="Noto Sans" w:hAnsi="Noto Sans" w:cs="Noto Sans"/>
                <w:sz w:val="22"/>
              </w:rPr>
              <w:t>Rot</w:t>
            </w:r>
            <w:r w:rsidR="00EF59B2" w:rsidRPr="0037084F">
              <w:rPr>
                <w:rFonts w:ascii="Noto Sans" w:hAnsi="Noto Sans" w:cs="Noto Sans"/>
                <w:sz w:val="22"/>
              </w:rPr>
              <w:t xml:space="preserve"> RAL 3000</w:t>
            </w:r>
            <w:r w:rsidR="00842899">
              <w:rPr>
                <w:rFonts w:ascii="Noto Sans" w:hAnsi="Noto Sans" w:cs="Noto Sans"/>
                <w:sz w:val="22"/>
              </w:rPr>
              <w:t>.</w:t>
            </w:r>
          </w:p>
        </w:tc>
        <w:sdt>
          <w:sdtPr>
            <w:rPr>
              <w:rFonts w:ascii="Noto Sans" w:eastAsiaTheme="minorHAnsi" w:hAnsi="Noto Sans" w:cs="Noto Sans"/>
              <w:sz w:val="22"/>
              <w:lang w:eastAsia="en-US"/>
            </w:rPr>
            <w:id w:val="830953122"/>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49DFECAE"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2E879FD6" w14:textId="77777777" w:rsidR="00EF59B2" w:rsidRPr="0037084F" w:rsidRDefault="00EF59B2" w:rsidP="00EF59B2">
            <w:pPr>
              <w:spacing w:before="100" w:beforeAutospacing="1"/>
              <w:contextualSpacing/>
              <w:jc w:val="right"/>
              <w:rPr>
                <w:rFonts w:ascii="Noto Sans" w:eastAsiaTheme="minorHAnsi" w:hAnsi="Noto Sans" w:cs="Noto Sans"/>
                <w:sz w:val="22"/>
                <w:lang w:eastAsia="en-US"/>
              </w:rPr>
            </w:pPr>
          </w:p>
        </w:tc>
      </w:tr>
      <w:tr w:rsidR="00EF59B2" w:rsidRPr="0037084F" w14:paraId="6B7C3168" w14:textId="77777777" w:rsidTr="00F033FB">
        <w:tc>
          <w:tcPr>
            <w:tcW w:w="1134" w:type="dxa"/>
          </w:tcPr>
          <w:p w14:paraId="6C050087" w14:textId="77777777" w:rsidR="00EF59B2" w:rsidRPr="0037084F" w:rsidRDefault="00EF59B2" w:rsidP="00E52233">
            <w:pPr>
              <w:pStyle w:val="Listenabsatz"/>
              <w:numPr>
                <w:ilvl w:val="0"/>
                <w:numId w:val="20"/>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16F227EB" w14:textId="2747113C" w:rsidR="00EF59B2" w:rsidRPr="0037084F" w:rsidRDefault="00EF59B2" w:rsidP="00EF7F3E">
            <w:pPr>
              <w:rPr>
                <w:rFonts w:ascii="Noto Sans" w:hAnsi="Noto Sans" w:cs="Noto Sans"/>
                <w:sz w:val="22"/>
              </w:rPr>
            </w:pPr>
            <w:r w:rsidRPr="0037084F">
              <w:rPr>
                <w:rFonts w:ascii="Noto Sans" w:hAnsi="Noto Sans" w:cs="Noto Sans"/>
                <w:sz w:val="22"/>
              </w:rPr>
              <w:t>Stoßfänger vorne</w:t>
            </w:r>
            <w:r w:rsidR="00643B3E">
              <w:rPr>
                <w:rFonts w:ascii="Noto Sans" w:hAnsi="Noto Sans" w:cs="Noto Sans"/>
                <w:sz w:val="22"/>
              </w:rPr>
              <w:t xml:space="preserve"> </w:t>
            </w:r>
            <w:r w:rsidR="00DF28A3">
              <w:rPr>
                <w:rFonts w:ascii="Noto Sans" w:hAnsi="Noto Sans" w:cs="Noto Sans"/>
                <w:sz w:val="22"/>
              </w:rPr>
              <w:t xml:space="preserve">und hinten </w:t>
            </w:r>
            <w:r w:rsidR="00643B3E">
              <w:rPr>
                <w:rFonts w:ascii="Noto Sans" w:hAnsi="Noto Sans" w:cs="Noto Sans"/>
                <w:sz w:val="22"/>
              </w:rPr>
              <w:t>Weiß RAL 9010</w:t>
            </w:r>
            <w:r w:rsidR="004A3435">
              <w:rPr>
                <w:rFonts w:ascii="Noto Sans" w:hAnsi="Noto Sans" w:cs="Noto Sans"/>
                <w:sz w:val="22"/>
              </w:rPr>
              <w:t>.</w:t>
            </w:r>
          </w:p>
        </w:tc>
        <w:sdt>
          <w:sdtPr>
            <w:rPr>
              <w:rFonts w:ascii="Noto Sans" w:eastAsiaTheme="minorHAnsi" w:hAnsi="Noto Sans" w:cs="Noto Sans"/>
              <w:sz w:val="22"/>
              <w:lang w:eastAsia="en-US"/>
            </w:rPr>
            <w:id w:val="-1020399127"/>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2F212FF" w14:textId="77777777"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BCFBC6A" w14:textId="77777777" w:rsidR="00EF59B2" w:rsidRPr="0037084F" w:rsidRDefault="00EF59B2" w:rsidP="00EF59B2">
            <w:pPr>
              <w:spacing w:before="100" w:beforeAutospacing="1"/>
              <w:contextualSpacing/>
              <w:jc w:val="right"/>
              <w:rPr>
                <w:rFonts w:ascii="Noto Sans" w:eastAsiaTheme="minorHAnsi" w:hAnsi="Noto Sans" w:cs="Noto Sans"/>
                <w:sz w:val="22"/>
                <w:highlight w:val="yellow"/>
                <w:lang w:eastAsia="en-US"/>
              </w:rPr>
            </w:pPr>
          </w:p>
        </w:tc>
      </w:tr>
      <w:tr w:rsidR="00EF59B2" w:rsidRPr="0037084F" w14:paraId="3FA36BB3" w14:textId="77777777" w:rsidTr="00F033FB">
        <w:tc>
          <w:tcPr>
            <w:tcW w:w="1134" w:type="dxa"/>
          </w:tcPr>
          <w:p w14:paraId="16804936" w14:textId="03242BD6" w:rsidR="00EF59B2" w:rsidRPr="0037084F" w:rsidRDefault="00EF59B2" w:rsidP="00E52233">
            <w:pPr>
              <w:pStyle w:val="Listenabsatz"/>
              <w:numPr>
                <w:ilvl w:val="0"/>
                <w:numId w:val="20"/>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52855BC8" w14:textId="51411234" w:rsidR="00EF59B2" w:rsidRPr="0037084F" w:rsidRDefault="0089565F" w:rsidP="00643B3E">
            <w:pPr>
              <w:rPr>
                <w:rFonts w:ascii="Noto Sans" w:hAnsi="Noto Sans" w:cs="Noto Sans"/>
                <w:sz w:val="22"/>
              </w:rPr>
            </w:pPr>
            <w:r>
              <w:rPr>
                <w:rFonts w:ascii="Noto Sans" w:hAnsi="Noto Sans" w:cs="Noto Sans"/>
                <w:sz w:val="22"/>
              </w:rPr>
              <w:t>Kunststoffverkleidungen seitlich</w:t>
            </w:r>
            <w:r w:rsidR="005E045D">
              <w:rPr>
                <w:rFonts w:ascii="Noto Sans" w:hAnsi="Noto Sans" w:cs="Noto Sans"/>
                <w:sz w:val="22"/>
              </w:rPr>
              <w:t xml:space="preserve"> Weiß RAL 9010</w:t>
            </w:r>
            <w:r w:rsidR="004A3435">
              <w:rPr>
                <w:rFonts w:ascii="Noto Sans" w:hAnsi="Noto Sans" w:cs="Noto Sans"/>
                <w:sz w:val="22"/>
              </w:rPr>
              <w:t>.</w:t>
            </w:r>
          </w:p>
        </w:tc>
        <w:sdt>
          <w:sdtPr>
            <w:rPr>
              <w:rFonts w:ascii="Noto Sans" w:eastAsiaTheme="minorHAnsi" w:hAnsi="Noto Sans" w:cs="Noto Sans"/>
              <w:sz w:val="22"/>
              <w:lang w:eastAsia="en-US"/>
            </w:rPr>
            <w:id w:val="-7629167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11EE637" w14:textId="32E31D5B" w:rsidR="00EF59B2" w:rsidRPr="0037084F" w:rsidRDefault="00EF59B2" w:rsidP="00EF59B2">
                <w:pPr>
                  <w:spacing w:before="100" w:beforeAutospacing="1"/>
                  <w:contextualSpacing/>
                  <w:jc w:val="center"/>
                  <w:rPr>
                    <w:rFonts w:ascii="Noto Sans" w:eastAsiaTheme="minorHAnsi" w:hAnsi="Noto Sans" w:cs="Noto Sans"/>
                    <w:sz w:val="22"/>
                    <w:lang w:eastAsia="en-US"/>
                  </w:rPr>
                </w:pPr>
                <w:r w:rsidRPr="0037084F">
                  <w:rPr>
                    <w:rFonts w:ascii="Segoe UI Symbol" w:eastAsia="MS Gothic" w:hAnsi="Segoe UI Symbol" w:cs="Segoe UI Symbol"/>
                    <w:sz w:val="22"/>
                    <w:lang w:eastAsia="en-US"/>
                  </w:rPr>
                  <w:t>☐</w:t>
                </w:r>
              </w:p>
            </w:tc>
          </w:sdtContent>
        </w:sdt>
        <w:tc>
          <w:tcPr>
            <w:tcW w:w="2126" w:type="dxa"/>
            <w:tcBorders>
              <w:top w:val="nil"/>
              <w:left w:val="single" w:sz="4" w:space="0" w:color="auto"/>
              <w:bottom w:val="nil"/>
              <w:right w:val="nil"/>
            </w:tcBorders>
          </w:tcPr>
          <w:p w14:paraId="7972AEA8" w14:textId="77777777" w:rsidR="00EF59B2" w:rsidRPr="0037084F" w:rsidRDefault="00EF59B2" w:rsidP="00EF59B2">
            <w:pPr>
              <w:spacing w:before="100" w:beforeAutospacing="1"/>
              <w:contextualSpacing/>
              <w:jc w:val="right"/>
              <w:rPr>
                <w:rFonts w:ascii="Noto Sans" w:eastAsiaTheme="minorHAnsi" w:hAnsi="Noto Sans" w:cs="Noto Sans"/>
                <w:sz w:val="22"/>
                <w:lang w:eastAsia="en-US"/>
              </w:rPr>
            </w:pPr>
          </w:p>
        </w:tc>
      </w:tr>
    </w:tbl>
    <w:p w14:paraId="5E6D6856" w14:textId="491C9FF9" w:rsidR="005E045D" w:rsidRDefault="005E045D"/>
    <w:tbl>
      <w:tblPr>
        <w:tblStyle w:val="Tabellenraster11"/>
        <w:tblW w:w="14283" w:type="dxa"/>
        <w:tblLayout w:type="fixed"/>
        <w:tblLook w:val="04A0" w:firstRow="1" w:lastRow="0" w:firstColumn="1" w:lastColumn="0" w:noHBand="0" w:noVBand="1"/>
      </w:tblPr>
      <w:tblGrid>
        <w:gridCol w:w="1134"/>
        <w:gridCol w:w="9464"/>
        <w:gridCol w:w="1559"/>
        <w:gridCol w:w="2126"/>
      </w:tblGrid>
      <w:tr w:rsidR="00102341" w:rsidRPr="0037084F" w14:paraId="642A471E" w14:textId="77777777" w:rsidTr="00102341">
        <w:trPr>
          <w:gridAfter w:val="2"/>
          <w:wAfter w:w="3685" w:type="dxa"/>
        </w:trPr>
        <w:tc>
          <w:tcPr>
            <w:tcW w:w="10598" w:type="dxa"/>
            <w:gridSpan w:val="2"/>
            <w:shd w:val="clear" w:color="auto" w:fill="D9D9D9" w:themeFill="background1" w:themeFillShade="D9"/>
          </w:tcPr>
          <w:p w14:paraId="490872D6" w14:textId="21813E08" w:rsidR="00102341" w:rsidRPr="0037084F" w:rsidRDefault="008B02D7" w:rsidP="004C6961">
            <w:pPr>
              <w:pStyle w:val="berschrift2"/>
              <w:rPr>
                <w:rFonts w:cs="Noto Sans"/>
              </w:rPr>
            </w:pPr>
            <w:bookmarkStart w:id="37" w:name="_Toc386101129"/>
            <w:bookmarkStart w:id="38" w:name="_Toc227782735"/>
            <w:r w:rsidRPr="0037084F">
              <w:rPr>
                <w:rFonts w:eastAsiaTheme="minorHAnsi" w:cs="Noto Sans"/>
              </w:rPr>
              <w:t>2</w:t>
            </w:r>
            <w:r w:rsidR="00102341" w:rsidRPr="0037084F">
              <w:rPr>
                <w:rFonts w:eastAsiaTheme="minorHAnsi" w:cs="Noto Sans"/>
              </w:rPr>
              <w:t>.</w:t>
            </w:r>
            <w:r w:rsidR="004C6961">
              <w:rPr>
                <w:rFonts w:eastAsiaTheme="minorHAnsi" w:cs="Noto Sans"/>
              </w:rPr>
              <w:t>9</w:t>
            </w:r>
            <w:r w:rsidR="00102341" w:rsidRPr="0037084F">
              <w:rPr>
                <w:rFonts w:eastAsiaTheme="minorHAnsi" w:cs="Noto Sans"/>
              </w:rPr>
              <w:t xml:space="preserve"> </w:t>
            </w:r>
            <w:r w:rsidR="00102341" w:rsidRPr="0037084F">
              <w:rPr>
                <w:rFonts w:cs="Noto Sans"/>
              </w:rPr>
              <w:t>Sonstiges</w:t>
            </w:r>
            <w:bookmarkEnd w:id="37"/>
            <w:bookmarkEnd w:id="38"/>
          </w:p>
        </w:tc>
      </w:tr>
      <w:tr w:rsidR="002F613D" w:rsidRPr="0037084F" w14:paraId="1A942B01" w14:textId="77777777" w:rsidTr="006841EA">
        <w:tc>
          <w:tcPr>
            <w:tcW w:w="1134" w:type="dxa"/>
          </w:tcPr>
          <w:p w14:paraId="44F73FC3" w14:textId="77777777" w:rsidR="002F613D" w:rsidRPr="0037084F" w:rsidRDefault="002F613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tcBorders>
          </w:tcPr>
          <w:p w14:paraId="5C55EAF6" w14:textId="40482E0C" w:rsidR="002F613D" w:rsidRPr="0037084F" w:rsidRDefault="002F613D" w:rsidP="002F613D">
            <w:pPr>
              <w:rPr>
                <w:rFonts w:ascii="Noto Sans" w:hAnsi="Noto Sans" w:cs="Noto Sans"/>
                <w:sz w:val="22"/>
                <w:highlight w:val="yellow"/>
              </w:rPr>
            </w:pPr>
            <w:r w:rsidRPr="0037084F">
              <w:rPr>
                <w:rFonts w:ascii="Noto Sans" w:hAnsi="Noto Sans" w:cs="Noto Sans"/>
                <w:sz w:val="22"/>
              </w:rPr>
              <w:t xml:space="preserve">Garantieleistung </w:t>
            </w:r>
            <w:r w:rsidRPr="004A3435">
              <w:rPr>
                <w:rFonts w:ascii="Noto Sans" w:hAnsi="Noto Sans" w:cs="Noto Sans"/>
                <w:b/>
                <w:sz w:val="22"/>
              </w:rPr>
              <w:t>24 Monate</w:t>
            </w:r>
            <w:r w:rsidR="004A3435">
              <w:rPr>
                <w:rFonts w:ascii="Noto Sans" w:hAnsi="Noto Sans" w:cs="Noto Sans"/>
                <w:sz w:val="22"/>
              </w:rPr>
              <w:t>!</w:t>
            </w:r>
          </w:p>
        </w:tc>
        <w:sdt>
          <w:sdtPr>
            <w:rPr>
              <w:rFonts w:ascii="Noto Sans" w:eastAsiaTheme="minorHAnsi" w:hAnsi="Noto Sans" w:cs="Noto Sans"/>
              <w:sz w:val="22"/>
              <w:lang w:eastAsia="en-US"/>
            </w:rPr>
            <w:id w:val="94388674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6723D860" w14:textId="1B623659" w:rsidR="002F613D" w:rsidRPr="0037084F" w:rsidRDefault="002F613D" w:rsidP="002F613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530C220" w14:textId="77777777" w:rsidR="002F613D" w:rsidRPr="0037084F" w:rsidRDefault="002F613D" w:rsidP="002F613D">
            <w:pPr>
              <w:spacing w:before="100" w:beforeAutospacing="1"/>
              <w:contextualSpacing/>
              <w:jc w:val="right"/>
              <w:rPr>
                <w:rFonts w:ascii="Noto Sans" w:eastAsiaTheme="minorHAnsi" w:hAnsi="Noto Sans" w:cs="Noto Sans"/>
                <w:sz w:val="22"/>
                <w:lang w:eastAsia="en-US"/>
              </w:rPr>
            </w:pPr>
          </w:p>
        </w:tc>
      </w:tr>
      <w:tr w:rsidR="007C004D" w:rsidRPr="0037084F" w14:paraId="2FA7DDA6" w14:textId="77777777" w:rsidTr="006841EA">
        <w:tc>
          <w:tcPr>
            <w:tcW w:w="1134" w:type="dxa"/>
          </w:tcPr>
          <w:p w14:paraId="5C6B3FCD" w14:textId="77777777" w:rsidR="007C004D" w:rsidRPr="0037084F" w:rsidRDefault="007C004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bottom w:val="single" w:sz="4" w:space="0" w:color="auto"/>
            </w:tcBorders>
          </w:tcPr>
          <w:p w14:paraId="197B722B" w14:textId="16ED0DB1" w:rsidR="007C004D" w:rsidRPr="0037084F" w:rsidRDefault="007C004D" w:rsidP="007C004D">
            <w:pPr>
              <w:rPr>
                <w:rFonts w:ascii="Noto Sans" w:hAnsi="Noto Sans" w:cs="Noto Sans"/>
                <w:sz w:val="22"/>
              </w:rPr>
            </w:pPr>
            <w:r>
              <w:rPr>
                <w:rFonts w:ascii="Noto Sans" w:hAnsi="Noto Sans" w:cs="Noto Sans"/>
                <w:sz w:val="22"/>
              </w:rPr>
              <w:t>Garantieleistung gegen Durchrostung für das Fahrgestell</w:t>
            </w:r>
            <w:r w:rsidR="00E07714">
              <w:rPr>
                <w:rFonts w:ascii="Noto Sans" w:hAnsi="Noto Sans" w:cs="Noto Sans"/>
                <w:sz w:val="22"/>
              </w:rPr>
              <w:t xml:space="preserve"> mindestens </w:t>
            </w:r>
            <w:r w:rsidRPr="004A3435">
              <w:rPr>
                <w:rFonts w:ascii="Noto Sans" w:hAnsi="Noto Sans" w:cs="Noto Sans"/>
                <w:b/>
                <w:sz w:val="22"/>
              </w:rPr>
              <w:t>12 Jahre</w:t>
            </w:r>
            <w:r w:rsidR="004A3435" w:rsidRPr="004A3435">
              <w:rPr>
                <w:rFonts w:ascii="Noto Sans" w:hAnsi="Noto Sans" w:cs="Noto Sans"/>
                <w:sz w:val="22"/>
              </w:rPr>
              <w:t>!</w:t>
            </w:r>
          </w:p>
        </w:tc>
        <w:sdt>
          <w:sdtPr>
            <w:rPr>
              <w:rFonts w:ascii="Noto Sans" w:eastAsiaTheme="minorHAnsi" w:hAnsi="Noto Sans" w:cs="Noto Sans"/>
              <w:sz w:val="22"/>
              <w:lang w:eastAsia="en-US"/>
            </w:rPr>
            <w:id w:val="1362709191"/>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FD7952B" w14:textId="70AC9A00" w:rsidR="007C004D"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7C825946"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31CDB298" w14:textId="77777777" w:rsidTr="006841EA">
        <w:tc>
          <w:tcPr>
            <w:tcW w:w="1134" w:type="dxa"/>
          </w:tcPr>
          <w:p w14:paraId="552962A7" w14:textId="77777777" w:rsidR="007C004D" w:rsidRPr="0037084F" w:rsidRDefault="007C004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2FBA8154" w14:textId="700082C3" w:rsidR="007C004D" w:rsidRPr="0037084F" w:rsidRDefault="007C004D" w:rsidP="007C004D">
            <w:pPr>
              <w:rPr>
                <w:rFonts w:ascii="Noto Sans" w:hAnsi="Noto Sans" w:cs="Noto Sans"/>
                <w:sz w:val="22"/>
              </w:rPr>
            </w:pPr>
            <w:r w:rsidRPr="0037084F">
              <w:rPr>
                <w:rFonts w:ascii="Noto Sans" w:hAnsi="Noto Sans" w:cs="Noto Sans"/>
                <w:sz w:val="22"/>
              </w:rPr>
              <w:t>Übergabeinspektion</w:t>
            </w:r>
            <w:r>
              <w:rPr>
                <w:rFonts w:ascii="Noto Sans" w:hAnsi="Noto Sans" w:cs="Noto Sans"/>
                <w:sz w:val="22"/>
              </w:rPr>
              <w:t xml:space="preserve"> und Erstparametrierung</w:t>
            </w:r>
            <w:r w:rsidR="004A3435">
              <w:rPr>
                <w:rFonts w:ascii="Noto Sans" w:hAnsi="Noto Sans" w:cs="Noto Sans"/>
                <w:sz w:val="22"/>
              </w:rPr>
              <w:t>.</w:t>
            </w:r>
          </w:p>
        </w:tc>
        <w:sdt>
          <w:sdtPr>
            <w:rPr>
              <w:rFonts w:ascii="Noto Sans" w:eastAsiaTheme="minorHAnsi" w:hAnsi="Noto Sans" w:cs="Noto Sans"/>
              <w:sz w:val="22"/>
              <w:lang w:eastAsia="en-US"/>
            </w:rPr>
            <w:id w:val="-26644608"/>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1003322" w14:textId="72F91815"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FB65AFF"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47E746CA" w14:textId="77777777" w:rsidTr="006841EA">
        <w:tc>
          <w:tcPr>
            <w:tcW w:w="1134" w:type="dxa"/>
          </w:tcPr>
          <w:p w14:paraId="3B492F69" w14:textId="77777777" w:rsidR="007C004D" w:rsidRPr="0037084F" w:rsidRDefault="007C004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01AC9FD9" w14:textId="0EDA3B51" w:rsidR="007C004D" w:rsidRPr="0037084F" w:rsidRDefault="004A3435" w:rsidP="007C004D">
            <w:pPr>
              <w:rPr>
                <w:rFonts w:ascii="Noto Sans" w:eastAsiaTheme="minorHAnsi" w:hAnsi="Noto Sans" w:cs="Noto Sans"/>
                <w:lang w:eastAsia="en-US"/>
              </w:rPr>
            </w:pPr>
            <w:r>
              <w:rPr>
                <w:rFonts w:ascii="Noto Sans" w:eastAsiaTheme="minorHAnsi" w:hAnsi="Noto Sans" w:cs="Noto Sans"/>
                <w:lang w:eastAsia="en-US"/>
              </w:rPr>
              <w:t>Zulassungsbescheinigung Teil II</w:t>
            </w:r>
            <w:r w:rsidR="00E07714">
              <w:rPr>
                <w:rFonts w:ascii="Noto Sans" w:eastAsiaTheme="minorHAnsi" w:hAnsi="Noto Sans" w:cs="Noto Sans"/>
                <w:lang w:eastAsia="en-US"/>
              </w:rPr>
              <w:t>.</w:t>
            </w:r>
          </w:p>
        </w:tc>
        <w:sdt>
          <w:sdtPr>
            <w:rPr>
              <w:rFonts w:ascii="Noto Sans" w:eastAsiaTheme="minorHAnsi" w:hAnsi="Noto Sans" w:cs="Noto Sans"/>
              <w:sz w:val="22"/>
              <w:lang w:eastAsia="en-US"/>
            </w:rPr>
            <w:id w:val="-77000856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67CECFF" w14:textId="349B2E8D"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119CD014"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242E63DA" w14:textId="77777777" w:rsidTr="006841EA">
        <w:tc>
          <w:tcPr>
            <w:tcW w:w="1134" w:type="dxa"/>
          </w:tcPr>
          <w:p w14:paraId="0E937DB7" w14:textId="77777777" w:rsidR="007C004D" w:rsidRPr="0037084F" w:rsidRDefault="007C004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4B4A9026" w14:textId="47780F33" w:rsidR="007C004D" w:rsidRPr="0037084F" w:rsidRDefault="007C004D" w:rsidP="007C004D">
            <w:pPr>
              <w:rPr>
                <w:rFonts w:ascii="Noto Sans" w:eastAsiaTheme="minorHAnsi" w:hAnsi="Noto Sans" w:cs="Noto Sans"/>
                <w:lang w:eastAsia="en-US"/>
              </w:rPr>
            </w:pPr>
            <w:r w:rsidRPr="0037084F">
              <w:rPr>
                <w:rFonts w:ascii="Noto Sans" w:eastAsiaTheme="minorHAnsi" w:hAnsi="Noto Sans" w:cs="Noto Sans"/>
                <w:lang w:eastAsia="en-US"/>
              </w:rPr>
              <w:t>Bedienungsanleitungen in deutscher Sprache</w:t>
            </w:r>
            <w:r w:rsidR="004A3435">
              <w:rPr>
                <w:rFonts w:ascii="Noto Sans" w:eastAsiaTheme="minorHAnsi" w:hAnsi="Noto Sans" w:cs="Noto Sans"/>
                <w:lang w:eastAsia="en-US"/>
              </w:rPr>
              <w:t>.</w:t>
            </w:r>
          </w:p>
        </w:tc>
        <w:sdt>
          <w:sdtPr>
            <w:rPr>
              <w:rFonts w:ascii="Noto Sans" w:eastAsiaTheme="minorHAnsi" w:hAnsi="Noto Sans" w:cs="Noto Sans"/>
              <w:sz w:val="22"/>
              <w:lang w:eastAsia="en-US"/>
            </w:rPr>
            <w:id w:val="1690568624"/>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0688E444" w14:textId="2347FF7F"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4CA9ABBE"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r w:rsidR="007C004D" w:rsidRPr="0037084F" w14:paraId="167CCB1A" w14:textId="77777777" w:rsidTr="006841EA">
        <w:tc>
          <w:tcPr>
            <w:tcW w:w="1134" w:type="dxa"/>
          </w:tcPr>
          <w:p w14:paraId="22B97525" w14:textId="77777777" w:rsidR="007C004D" w:rsidRPr="0037084F" w:rsidRDefault="007C004D" w:rsidP="00E52233">
            <w:pPr>
              <w:pStyle w:val="Listenabsatz"/>
              <w:numPr>
                <w:ilvl w:val="0"/>
                <w:numId w:val="21"/>
              </w:numPr>
              <w:spacing w:before="100" w:beforeAutospacing="1"/>
              <w:jc w:val="both"/>
              <w:rPr>
                <w:rFonts w:ascii="Noto Sans" w:eastAsiaTheme="minorHAnsi" w:hAnsi="Noto Sans" w:cs="Noto Sans"/>
                <w:sz w:val="22"/>
                <w:lang w:eastAsia="en-US"/>
              </w:rPr>
            </w:pPr>
          </w:p>
        </w:tc>
        <w:tc>
          <w:tcPr>
            <w:tcW w:w="9464" w:type="dxa"/>
            <w:tcBorders>
              <w:right w:val="single" w:sz="4" w:space="0" w:color="auto"/>
            </w:tcBorders>
          </w:tcPr>
          <w:p w14:paraId="3FCFC2D7" w14:textId="1711EF44" w:rsidR="007C004D" w:rsidRPr="0037084F" w:rsidRDefault="00EE7697" w:rsidP="007C004D">
            <w:pPr>
              <w:rPr>
                <w:rFonts w:ascii="Noto Sans" w:eastAsiaTheme="minorHAnsi" w:hAnsi="Noto Sans" w:cs="Noto Sans"/>
                <w:lang w:eastAsia="en-US"/>
              </w:rPr>
            </w:pPr>
            <w:r w:rsidRPr="0037084F">
              <w:rPr>
                <w:rFonts w:ascii="Noto Sans" w:eastAsiaTheme="minorHAnsi" w:hAnsi="Noto Sans" w:cs="Noto Sans"/>
                <w:lang w:eastAsia="en-US"/>
              </w:rPr>
              <w:t>EU-Konformitätserklärung</w:t>
            </w:r>
          </w:p>
        </w:tc>
        <w:sdt>
          <w:sdtPr>
            <w:rPr>
              <w:rFonts w:ascii="Noto Sans" w:eastAsiaTheme="minorHAnsi" w:hAnsi="Noto Sans" w:cs="Noto Sans"/>
              <w:sz w:val="22"/>
              <w:lang w:eastAsia="en-US"/>
            </w:rPr>
            <w:id w:val="267822489"/>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20728700" w14:textId="0D4C5DF6" w:rsidR="007C004D" w:rsidRPr="0037084F" w:rsidRDefault="007C004D" w:rsidP="007C004D">
                <w:pPr>
                  <w:spacing w:before="100" w:beforeAutospacing="1"/>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bottom w:val="nil"/>
              <w:right w:val="nil"/>
            </w:tcBorders>
          </w:tcPr>
          <w:p w14:paraId="64B1DD1F" w14:textId="77777777" w:rsidR="007C004D" w:rsidRPr="0037084F" w:rsidRDefault="007C004D" w:rsidP="007C004D">
            <w:pPr>
              <w:spacing w:before="100" w:beforeAutospacing="1"/>
              <w:contextualSpacing/>
              <w:jc w:val="right"/>
              <w:rPr>
                <w:rFonts w:ascii="Noto Sans" w:eastAsiaTheme="minorHAnsi" w:hAnsi="Noto Sans" w:cs="Noto Sans"/>
                <w:sz w:val="22"/>
                <w:lang w:eastAsia="en-US"/>
              </w:rPr>
            </w:pPr>
          </w:p>
        </w:tc>
      </w:tr>
    </w:tbl>
    <w:p w14:paraId="14E636C5" w14:textId="77777777" w:rsidR="00C954AC" w:rsidRDefault="00C954AC">
      <w:pPr>
        <w:spacing w:after="200" w:line="276" w:lineRule="auto"/>
        <w:rPr>
          <w:rFonts w:ascii="Noto Sans" w:hAnsi="Noto Sans" w:cs="Noto Sans"/>
          <w:bCs/>
          <w:sz w:val="22"/>
          <w:szCs w:val="22"/>
        </w:rPr>
      </w:pPr>
      <w:bookmarkStart w:id="39" w:name="_Toc386101130"/>
      <w:r>
        <w:rPr>
          <w:rFonts w:ascii="Noto Sans" w:hAnsi="Noto Sans" w:cs="Noto Sans"/>
          <w:bCs/>
          <w:sz w:val="22"/>
          <w:szCs w:val="22"/>
        </w:rPr>
        <w:br w:type="page"/>
      </w:r>
    </w:p>
    <w:tbl>
      <w:tblPr>
        <w:tblStyle w:val="Tabellenraster41"/>
        <w:tblW w:w="14283" w:type="dxa"/>
        <w:tblLayout w:type="fixed"/>
        <w:tblLook w:val="04A0" w:firstRow="1" w:lastRow="0" w:firstColumn="1" w:lastColumn="0" w:noHBand="0" w:noVBand="1"/>
      </w:tblPr>
      <w:tblGrid>
        <w:gridCol w:w="1134"/>
        <w:gridCol w:w="1696"/>
        <w:gridCol w:w="2268"/>
        <w:gridCol w:w="851"/>
        <w:gridCol w:w="992"/>
        <w:gridCol w:w="2977"/>
        <w:gridCol w:w="680"/>
        <w:gridCol w:w="1559"/>
        <w:gridCol w:w="2126"/>
      </w:tblGrid>
      <w:tr w:rsidR="00EE0F76" w:rsidRPr="0037084F" w14:paraId="6C4BFC37" w14:textId="77777777" w:rsidTr="00613705">
        <w:trPr>
          <w:gridAfter w:val="2"/>
          <w:wAfter w:w="3685" w:type="dxa"/>
        </w:trPr>
        <w:tc>
          <w:tcPr>
            <w:tcW w:w="10598" w:type="dxa"/>
            <w:gridSpan w:val="7"/>
            <w:tcBorders>
              <w:top w:val="single" w:sz="4" w:space="0" w:color="auto"/>
              <w:right w:val="single" w:sz="4" w:space="0" w:color="auto"/>
            </w:tcBorders>
            <w:shd w:val="clear" w:color="auto" w:fill="D9D9D9" w:themeFill="background1" w:themeFillShade="D9"/>
          </w:tcPr>
          <w:p w14:paraId="25EF66EB" w14:textId="715E410D" w:rsidR="00EE0F76" w:rsidRPr="00153425" w:rsidRDefault="00EE0F76" w:rsidP="004C6961">
            <w:pPr>
              <w:pStyle w:val="berschrift2"/>
              <w:rPr>
                <w:rFonts w:eastAsiaTheme="minorHAnsi" w:cs="Noto Sans"/>
                <w:lang w:eastAsia="en-US"/>
              </w:rPr>
            </w:pPr>
            <w:bookmarkStart w:id="40" w:name="_Toc527718525"/>
            <w:bookmarkStart w:id="41" w:name="_Toc227782736"/>
            <w:r w:rsidRPr="00153425">
              <w:rPr>
                <w:rFonts w:eastAsiaTheme="minorHAnsi" w:cs="Noto Sans"/>
                <w:lang w:eastAsia="en-US"/>
              </w:rPr>
              <w:lastRenderedPageBreak/>
              <w:t>2.1</w:t>
            </w:r>
            <w:r w:rsidR="004C6961">
              <w:rPr>
                <w:rFonts w:eastAsiaTheme="minorHAnsi" w:cs="Noto Sans"/>
                <w:lang w:eastAsia="en-US"/>
              </w:rPr>
              <w:t>0</w:t>
            </w:r>
            <w:r w:rsidRPr="00153425">
              <w:rPr>
                <w:rFonts w:eastAsiaTheme="minorHAnsi" w:cs="Noto Sans"/>
                <w:lang w:eastAsia="en-US"/>
              </w:rPr>
              <w:t xml:space="preserve"> Service</w:t>
            </w:r>
            <w:bookmarkEnd w:id="40"/>
            <w:r w:rsidR="00E07714">
              <w:rPr>
                <w:rFonts w:eastAsiaTheme="minorHAnsi" w:cs="Noto Sans"/>
                <w:lang w:eastAsia="en-US"/>
              </w:rPr>
              <w:t xml:space="preserve"> und Technische Angaben</w:t>
            </w:r>
            <w:bookmarkEnd w:id="41"/>
          </w:p>
        </w:tc>
      </w:tr>
      <w:tr w:rsidR="00C34A0B" w:rsidRPr="0037084F" w14:paraId="3485AEE1" w14:textId="77777777" w:rsidTr="00C34A0B">
        <w:trPr>
          <w:trHeight w:val="510"/>
        </w:trPr>
        <w:tc>
          <w:tcPr>
            <w:tcW w:w="1134" w:type="dxa"/>
            <w:vMerge w:val="restart"/>
          </w:tcPr>
          <w:p w14:paraId="3EACD0CD" w14:textId="77777777" w:rsidR="00C34A0B" w:rsidRPr="0037084F" w:rsidRDefault="00C34A0B" w:rsidP="00E52233">
            <w:pPr>
              <w:numPr>
                <w:ilvl w:val="0"/>
                <w:numId w:val="22"/>
              </w:numPr>
              <w:spacing w:before="100" w:beforeAutospacing="1"/>
              <w:contextualSpacing/>
              <w:jc w:val="both"/>
              <w:rPr>
                <w:rFonts w:ascii="Noto Sans" w:eastAsiaTheme="minorHAnsi" w:hAnsi="Noto Sans" w:cs="Noto Sans"/>
                <w:sz w:val="22"/>
                <w:lang w:eastAsia="en-US"/>
              </w:rPr>
            </w:pPr>
          </w:p>
        </w:tc>
        <w:tc>
          <w:tcPr>
            <w:tcW w:w="3964" w:type="dxa"/>
            <w:gridSpan w:val="2"/>
            <w:tcBorders>
              <w:bottom w:val="nil"/>
              <w:right w:val="nil"/>
            </w:tcBorders>
          </w:tcPr>
          <w:p w14:paraId="06D3258A" w14:textId="0A583731" w:rsidR="00C34A0B" w:rsidRPr="00C34A0B" w:rsidRDefault="00C34A0B" w:rsidP="00EE0F76">
            <w:pPr>
              <w:contextualSpacing/>
              <w:rPr>
                <w:rFonts w:ascii="Noto Sans" w:eastAsiaTheme="minorHAnsi" w:hAnsi="Noto Sans" w:cs="Noto Sans"/>
                <w:b/>
                <w:bCs/>
                <w:sz w:val="22"/>
                <w:lang w:eastAsia="en-US"/>
              </w:rPr>
            </w:pPr>
            <w:r w:rsidRPr="00C34A0B">
              <w:rPr>
                <w:rFonts w:ascii="Noto Sans" w:eastAsiaTheme="minorHAnsi" w:hAnsi="Noto Sans" w:cs="Noto Sans"/>
                <w:b/>
                <w:bCs/>
                <w:sz w:val="22"/>
                <w:lang w:eastAsia="en-US"/>
              </w:rPr>
              <w:t>Servicebetrieb</w:t>
            </w:r>
          </w:p>
        </w:tc>
        <w:tc>
          <w:tcPr>
            <w:tcW w:w="5500" w:type="dxa"/>
            <w:gridSpan w:val="4"/>
            <w:tcBorders>
              <w:left w:val="nil"/>
              <w:bottom w:val="nil"/>
              <w:right w:val="single" w:sz="4" w:space="0" w:color="auto"/>
            </w:tcBorders>
            <w:vAlign w:val="center"/>
          </w:tcPr>
          <w:p w14:paraId="6D53C32C" w14:textId="77777777" w:rsidR="00C34A0B" w:rsidRDefault="00C34A0B" w:rsidP="00EE0F76">
            <w:pPr>
              <w:contextualSpacing/>
              <w:rPr>
                <w:rFonts w:ascii="Noto Sans" w:eastAsiaTheme="minorHAnsi" w:hAnsi="Noto Sans" w:cs="Noto Sans"/>
                <w:sz w:val="22"/>
                <w:lang w:eastAsia="en-US"/>
              </w:rPr>
            </w:pPr>
          </w:p>
        </w:tc>
        <w:tc>
          <w:tcPr>
            <w:tcW w:w="1559" w:type="dxa"/>
            <w:vMerge w:val="restart"/>
            <w:tcBorders>
              <w:left w:val="single" w:sz="4" w:space="0" w:color="auto"/>
              <w:right w:val="single" w:sz="4" w:space="0" w:color="auto"/>
              <w:tl2br w:val="single" w:sz="4" w:space="0" w:color="auto"/>
              <w:tr2bl w:val="single" w:sz="4" w:space="0" w:color="auto"/>
            </w:tcBorders>
          </w:tcPr>
          <w:p w14:paraId="417356FC"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c>
          <w:tcPr>
            <w:tcW w:w="2126" w:type="dxa"/>
            <w:vMerge w:val="restart"/>
            <w:tcBorders>
              <w:top w:val="single" w:sz="4" w:space="0" w:color="auto"/>
              <w:left w:val="single" w:sz="4" w:space="0" w:color="auto"/>
              <w:right w:val="single" w:sz="4" w:space="0" w:color="auto"/>
            </w:tcBorders>
          </w:tcPr>
          <w:p w14:paraId="0F2DBD2E" w14:textId="77777777" w:rsidR="00C34A0B" w:rsidRPr="0037084F" w:rsidRDefault="00C34A0B" w:rsidP="00EE0F76">
            <w:pPr>
              <w:spacing w:before="100" w:beforeAutospacing="1"/>
              <w:contextualSpacing/>
              <w:rPr>
                <w:rFonts w:ascii="Noto Sans" w:eastAsiaTheme="minorHAnsi" w:hAnsi="Noto Sans" w:cs="Noto Sans"/>
                <w:sz w:val="22"/>
                <w:highlight w:val="yellow"/>
                <w:lang w:eastAsia="en-US"/>
              </w:rPr>
            </w:pPr>
            <w:r w:rsidRPr="0037084F">
              <w:rPr>
                <w:rFonts w:ascii="Noto Sans" w:eastAsiaTheme="minorHAnsi" w:hAnsi="Noto Sans" w:cs="Noto Sans"/>
                <w:sz w:val="22"/>
                <w:lang w:eastAsia="en-US"/>
              </w:rPr>
              <w:t>Bitte nur die Abfragen im Hauptfeld beantworten!</w:t>
            </w:r>
            <w:r w:rsidRPr="0037084F">
              <w:rPr>
                <w:rFonts w:ascii="Noto Sans" w:eastAsiaTheme="minorHAnsi" w:hAnsi="Noto Sans" w:cs="Noto Sans"/>
                <w:sz w:val="22"/>
                <w:highlight w:val="yellow"/>
                <w:lang w:eastAsia="en-US"/>
              </w:rPr>
              <w:t xml:space="preserve"> </w:t>
            </w:r>
          </w:p>
          <w:p w14:paraId="1ACBFE9C" w14:textId="77777777" w:rsidR="00C34A0B" w:rsidRDefault="00C34A0B" w:rsidP="00EE0F76">
            <w:pPr>
              <w:spacing w:before="100" w:beforeAutospacing="1"/>
              <w:contextualSpacing/>
              <w:rPr>
                <w:rFonts w:ascii="Noto Sans" w:eastAsiaTheme="minorHAnsi" w:hAnsi="Noto Sans" w:cs="Noto Sans"/>
                <w:sz w:val="22"/>
                <w:lang w:eastAsia="en-US"/>
              </w:rPr>
            </w:pPr>
          </w:p>
          <w:p w14:paraId="00DCDFE3" w14:textId="0A3E8048" w:rsidR="00C34A0B" w:rsidRPr="0037084F" w:rsidRDefault="00C34A0B" w:rsidP="00EE0F76">
            <w:pPr>
              <w:spacing w:before="100" w:beforeAutospacing="1"/>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Keine Bestätigung erforderlich</w:t>
            </w:r>
            <w:r>
              <w:rPr>
                <w:rFonts w:ascii="Noto Sans" w:eastAsiaTheme="minorHAnsi" w:hAnsi="Noto Sans" w:cs="Noto Sans"/>
                <w:sz w:val="22"/>
                <w:lang w:eastAsia="en-US"/>
              </w:rPr>
              <w:t>!</w:t>
            </w:r>
          </w:p>
        </w:tc>
      </w:tr>
      <w:tr w:rsidR="00C34A0B" w:rsidRPr="0037084F" w14:paraId="559E36A7" w14:textId="77777777" w:rsidTr="00F056EB">
        <w:trPr>
          <w:trHeight w:val="510"/>
        </w:trPr>
        <w:tc>
          <w:tcPr>
            <w:tcW w:w="1134" w:type="dxa"/>
            <w:vMerge/>
            <w:tcBorders>
              <w:top w:val="nil"/>
            </w:tcBorders>
          </w:tcPr>
          <w:p w14:paraId="3A17C8AF" w14:textId="77777777" w:rsidR="00C34A0B" w:rsidRPr="0037084F" w:rsidRDefault="00C34A0B" w:rsidP="00E52233">
            <w:pPr>
              <w:numPr>
                <w:ilvl w:val="0"/>
                <w:numId w:val="22"/>
              </w:numPr>
              <w:spacing w:before="100" w:beforeAutospacing="1"/>
              <w:contextualSpacing/>
              <w:jc w:val="both"/>
              <w:rPr>
                <w:rFonts w:ascii="Noto Sans" w:eastAsiaTheme="minorHAnsi" w:hAnsi="Noto Sans" w:cs="Noto Sans"/>
                <w:sz w:val="22"/>
                <w:lang w:eastAsia="en-US"/>
              </w:rPr>
            </w:pPr>
          </w:p>
        </w:tc>
        <w:tc>
          <w:tcPr>
            <w:tcW w:w="3964" w:type="dxa"/>
            <w:gridSpan w:val="2"/>
            <w:tcBorders>
              <w:top w:val="nil"/>
              <w:right w:val="nil"/>
            </w:tcBorders>
          </w:tcPr>
          <w:p w14:paraId="3D7AC168" w14:textId="77777777" w:rsidR="00C34A0B" w:rsidRPr="0037084F" w:rsidRDefault="00C34A0B"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Name: </w:t>
            </w:r>
          </w:p>
        </w:tc>
        <w:tc>
          <w:tcPr>
            <w:tcW w:w="5500" w:type="dxa"/>
            <w:gridSpan w:val="4"/>
            <w:tcBorders>
              <w:top w:val="nil"/>
              <w:left w:val="nil"/>
              <w:right w:val="single" w:sz="4" w:space="0" w:color="auto"/>
            </w:tcBorders>
            <w:vAlign w:val="center"/>
          </w:tcPr>
          <w:p w14:paraId="295A98D6" w14:textId="77777777" w:rsidR="00C34A0B" w:rsidRPr="0037084F" w:rsidRDefault="0045601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803531300"/>
                <w:placeholder>
                  <w:docPart w:val="FEF36ACA34EB41C68BEE1A301549783E"/>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13A60C5B"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577243C1" w14:textId="702D2693" w:rsidR="00C34A0B" w:rsidRPr="0037084F" w:rsidRDefault="00C34A0B" w:rsidP="00EE0F76">
            <w:pPr>
              <w:spacing w:before="100" w:beforeAutospacing="1"/>
              <w:contextualSpacing/>
              <w:rPr>
                <w:rFonts w:ascii="Noto Sans" w:eastAsiaTheme="minorHAnsi" w:hAnsi="Noto Sans" w:cs="Noto Sans"/>
                <w:sz w:val="22"/>
                <w:highlight w:val="yellow"/>
                <w:lang w:eastAsia="en-US"/>
              </w:rPr>
            </w:pPr>
          </w:p>
        </w:tc>
      </w:tr>
      <w:tr w:rsidR="00C34A0B" w:rsidRPr="0037084F" w14:paraId="635B9120" w14:textId="77777777" w:rsidTr="00C34A0B">
        <w:trPr>
          <w:trHeight w:val="510"/>
        </w:trPr>
        <w:tc>
          <w:tcPr>
            <w:tcW w:w="1134" w:type="dxa"/>
            <w:vMerge/>
          </w:tcPr>
          <w:p w14:paraId="31A381F4" w14:textId="77777777" w:rsidR="00C34A0B" w:rsidRPr="0037084F" w:rsidRDefault="00C34A0B" w:rsidP="00E52233">
            <w:pPr>
              <w:numPr>
                <w:ilvl w:val="0"/>
                <w:numId w:val="22"/>
              </w:numPr>
              <w:spacing w:before="100" w:beforeAutospacing="1"/>
              <w:contextualSpacing/>
              <w:jc w:val="both"/>
              <w:rPr>
                <w:rFonts w:ascii="Noto Sans" w:eastAsiaTheme="minorHAnsi" w:hAnsi="Noto Sans" w:cs="Noto Sans"/>
                <w:sz w:val="22"/>
                <w:lang w:eastAsia="en-US"/>
              </w:rPr>
            </w:pPr>
          </w:p>
        </w:tc>
        <w:tc>
          <w:tcPr>
            <w:tcW w:w="3964" w:type="dxa"/>
            <w:gridSpan w:val="2"/>
            <w:tcBorders>
              <w:right w:val="nil"/>
            </w:tcBorders>
          </w:tcPr>
          <w:p w14:paraId="68BD4CF2" w14:textId="77777777" w:rsidR="00C34A0B" w:rsidRPr="0037084F" w:rsidRDefault="00C34A0B"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Straße:</w:t>
            </w:r>
          </w:p>
        </w:tc>
        <w:tc>
          <w:tcPr>
            <w:tcW w:w="5500" w:type="dxa"/>
            <w:gridSpan w:val="4"/>
            <w:tcBorders>
              <w:left w:val="nil"/>
              <w:right w:val="single" w:sz="4" w:space="0" w:color="auto"/>
            </w:tcBorders>
            <w:vAlign w:val="center"/>
          </w:tcPr>
          <w:p w14:paraId="413DE1EA" w14:textId="77777777" w:rsidR="00C34A0B" w:rsidRPr="0037084F" w:rsidRDefault="0045601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281459082"/>
                <w:placeholder>
                  <w:docPart w:val="B294D53D77B5415FBD75317F65802FC4"/>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7E10AD77"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60DB97CE"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r>
      <w:tr w:rsidR="00C34A0B" w:rsidRPr="0037084F" w14:paraId="03E07EE4" w14:textId="77777777" w:rsidTr="00C34A0B">
        <w:trPr>
          <w:trHeight w:val="510"/>
        </w:trPr>
        <w:tc>
          <w:tcPr>
            <w:tcW w:w="1134" w:type="dxa"/>
            <w:vMerge/>
          </w:tcPr>
          <w:p w14:paraId="4ADB69EB" w14:textId="77777777" w:rsidR="00C34A0B" w:rsidRPr="0037084F" w:rsidRDefault="00C34A0B" w:rsidP="00E52233">
            <w:pPr>
              <w:numPr>
                <w:ilvl w:val="0"/>
                <w:numId w:val="22"/>
              </w:numPr>
              <w:spacing w:before="100" w:beforeAutospacing="1"/>
              <w:contextualSpacing/>
              <w:jc w:val="both"/>
              <w:rPr>
                <w:rFonts w:ascii="Noto Sans" w:eastAsiaTheme="minorHAnsi" w:hAnsi="Noto Sans" w:cs="Noto Sans"/>
                <w:sz w:val="22"/>
                <w:lang w:eastAsia="en-US"/>
              </w:rPr>
            </w:pPr>
          </w:p>
        </w:tc>
        <w:tc>
          <w:tcPr>
            <w:tcW w:w="3964" w:type="dxa"/>
            <w:gridSpan w:val="2"/>
            <w:tcBorders>
              <w:bottom w:val="single" w:sz="4" w:space="0" w:color="auto"/>
              <w:right w:val="nil"/>
            </w:tcBorders>
          </w:tcPr>
          <w:p w14:paraId="5E7B286C" w14:textId="77777777" w:rsidR="00C34A0B" w:rsidRPr="0037084F" w:rsidRDefault="00C34A0B" w:rsidP="00EE0F76">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PLZ/ Ort:</w:t>
            </w:r>
          </w:p>
        </w:tc>
        <w:tc>
          <w:tcPr>
            <w:tcW w:w="5500" w:type="dxa"/>
            <w:gridSpan w:val="4"/>
            <w:tcBorders>
              <w:left w:val="nil"/>
              <w:bottom w:val="single" w:sz="4" w:space="0" w:color="auto"/>
              <w:right w:val="single" w:sz="4" w:space="0" w:color="auto"/>
            </w:tcBorders>
            <w:vAlign w:val="center"/>
          </w:tcPr>
          <w:p w14:paraId="35CA9F16" w14:textId="77777777" w:rsidR="00C34A0B" w:rsidRPr="0037084F" w:rsidRDefault="00456010" w:rsidP="00EE0F76">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632232758"/>
                <w:placeholder>
                  <w:docPart w:val="DEF12D08EFEC40E6B998CA73E7534CA3"/>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3945DF64"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4897D558" w14:textId="77777777" w:rsidR="00C34A0B" w:rsidRPr="0037084F" w:rsidRDefault="00C34A0B" w:rsidP="00EE0F76">
            <w:pPr>
              <w:spacing w:before="100" w:beforeAutospacing="1"/>
              <w:contextualSpacing/>
              <w:jc w:val="both"/>
              <w:rPr>
                <w:rFonts w:ascii="Noto Sans" w:eastAsiaTheme="minorHAnsi" w:hAnsi="Noto Sans" w:cs="Noto Sans"/>
                <w:sz w:val="22"/>
                <w:lang w:eastAsia="en-US"/>
              </w:rPr>
            </w:pPr>
          </w:p>
        </w:tc>
      </w:tr>
      <w:tr w:rsidR="00C34A0B" w:rsidRPr="0037084F" w14:paraId="2ECCAFBA" w14:textId="77777777" w:rsidTr="00C34A0B">
        <w:trPr>
          <w:trHeight w:val="510"/>
        </w:trPr>
        <w:tc>
          <w:tcPr>
            <w:tcW w:w="1134" w:type="dxa"/>
            <w:vMerge/>
          </w:tcPr>
          <w:p w14:paraId="5670B636" w14:textId="77777777" w:rsidR="00C34A0B" w:rsidRPr="0037084F" w:rsidRDefault="00C34A0B" w:rsidP="00E52233">
            <w:pPr>
              <w:numPr>
                <w:ilvl w:val="0"/>
                <w:numId w:val="22"/>
              </w:numPr>
              <w:spacing w:before="100" w:beforeAutospacing="1"/>
              <w:contextualSpacing/>
              <w:jc w:val="both"/>
              <w:rPr>
                <w:rFonts w:ascii="Noto Sans" w:eastAsiaTheme="minorHAnsi" w:hAnsi="Noto Sans" w:cs="Noto Sans"/>
                <w:sz w:val="22"/>
                <w:lang w:eastAsia="en-US"/>
              </w:rPr>
            </w:pPr>
          </w:p>
        </w:tc>
        <w:tc>
          <w:tcPr>
            <w:tcW w:w="1696" w:type="dxa"/>
            <w:tcBorders>
              <w:bottom w:val="nil"/>
              <w:right w:val="nil"/>
            </w:tcBorders>
          </w:tcPr>
          <w:p w14:paraId="3D0B1719" w14:textId="77777777" w:rsidR="00C34A0B" w:rsidRPr="0037084F" w:rsidRDefault="00C34A0B" w:rsidP="00E07714">
            <w:pPr>
              <w:contextualSpacing/>
              <w:rPr>
                <w:rFonts w:ascii="Noto Sans" w:eastAsiaTheme="minorHAnsi" w:hAnsi="Noto Sans" w:cs="Noto Sans"/>
                <w:sz w:val="22"/>
                <w:u w:val="single"/>
                <w:lang w:eastAsia="en-US"/>
              </w:rPr>
            </w:pPr>
            <w:r w:rsidRPr="0037084F">
              <w:rPr>
                <w:rFonts w:ascii="Noto Sans" w:eastAsiaTheme="minorHAnsi" w:hAnsi="Noto Sans" w:cs="Noto Sans"/>
                <w:sz w:val="22"/>
                <w:u w:val="single"/>
                <w:lang w:eastAsia="en-US"/>
              </w:rPr>
              <w:t>Erreichbarkeit</w:t>
            </w:r>
          </w:p>
        </w:tc>
        <w:tc>
          <w:tcPr>
            <w:tcW w:w="7768" w:type="dxa"/>
            <w:gridSpan w:val="5"/>
            <w:tcBorders>
              <w:left w:val="nil"/>
              <w:bottom w:val="nil"/>
              <w:right w:val="single" w:sz="4" w:space="0" w:color="auto"/>
            </w:tcBorders>
          </w:tcPr>
          <w:p w14:paraId="6D81FFFB" w14:textId="77777777" w:rsidR="00C34A0B" w:rsidRPr="0037084F" w:rsidRDefault="00C34A0B" w:rsidP="00E07714">
            <w:pPr>
              <w:contextualSpacing/>
              <w:rPr>
                <w:rFonts w:ascii="Noto Sans" w:eastAsiaTheme="minorHAnsi" w:hAnsi="Noto Sans" w:cs="Noto Sans"/>
                <w:sz w:val="22"/>
                <w:lang w:eastAsia="en-US"/>
              </w:rPr>
            </w:pPr>
          </w:p>
        </w:tc>
        <w:tc>
          <w:tcPr>
            <w:tcW w:w="1559" w:type="dxa"/>
            <w:vMerge/>
            <w:tcBorders>
              <w:left w:val="single" w:sz="4" w:space="0" w:color="auto"/>
              <w:right w:val="single" w:sz="4" w:space="0" w:color="auto"/>
              <w:tl2br w:val="single" w:sz="4" w:space="0" w:color="auto"/>
              <w:tr2bl w:val="single" w:sz="4" w:space="0" w:color="auto"/>
            </w:tcBorders>
          </w:tcPr>
          <w:p w14:paraId="2F464196"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54EE5A5"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r>
      <w:tr w:rsidR="00C34A0B" w:rsidRPr="0037084F" w14:paraId="2FE4C62B" w14:textId="77777777" w:rsidTr="00C34A0B">
        <w:trPr>
          <w:trHeight w:val="510"/>
        </w:trPr>
        <w:tc>
          <w:tcPr>
            <w:tcW w:w="1134" w:type="dxa"/>
            <w:vMerge/>
          </w:tcPr>
          <w:p w14:paraId="7D7E42AA"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1696" w:type="dxa"/>
            <w:tcBorders>
              <w:top w:val="nil"/>
              <w:bottom w:val="single" w:sz="4" w:space="0" w:color="auto"/>
              <w:right w:val="single" w:sz="4" w:space="0" w:color="auto"/>
            </w:tcBorders>
          </w:tcPr>
          <w:p w14:paraId="6FD07AA0"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Werktag von:</w:t>
            </w:r>
          </w:p>
        </w:tc>
        <w:tc>
          <w:tcPr>
            <w:tcW w:w="2268" w:type="dxa"/>
            <w:tcBorders>
              <w:top w:val="nil"/>
              <w:left w:val="single" w:sz="4" w:space="0" w:color="auto"/>
              <w:bottom w:val="single" w:sz="4" w:space="0" w:color="auto"/>
              <w:right w:val="single" w:sz="4" w:space="0" w:color="auto"/>
            </w:tcBorders>
            <w:vAlign w:val="center"/>
          </w:tcPr>
          <w:p w14:paraId="2BFD4A88" w14:textId="77777777" w:rsidR="00C34A0B" w:rsidRPr="0037084F" w:rsidRDefault="00456010" w:rsidP="00E07714">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222066572"/>
                <w:placeholder>
                  <w:docPart w:val="55C9CEABE4FA48F4874679257AC64EE4"/>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851" w:type="dxa"/>
            <w:tcBorders>
              <w:top w:val="nil"/>
              <w:left w:val="single" w:sz="4" w:space="0" w:color="auto"/>
              <w:bottom w:val="single" w:sz="4" w:space="0" w:color="auto"/>
              <w:right w:val="single" w:sz="4" w:space="0" w:color="auto"/>
            </w:tcBorders>
            <w:vAlign w:val="bottom"/>
          </w:tcPr>
          <w:p w14:paraId="2F21075E"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992" w:type="dxa"/>
            <w:tcBorders>
              <w:top w:val="nil"/>
              <w:left w:val="single" w:sz="4" w:space="0" w:color="auto"/>
              <w:bottom w:val="single" w:sz="4" w:space="0" w:color="auto"/>
              <w:right w:val="single" w:sz="4" w:space="0" w:color="auto"/>
            </w:tcBorders>
            <w:vAlign w:val="center"/>
          </w:tcPr>
          <w:p w14:paraId="21247153" w14:textId="77777777" w:rsidR="00C34A0B" w:rsidRPr="0037084F" w:rsidRDefault="00C34A0B" w:rsidP="00E07714">
            <w:pPr>
              <w:contextualSpacing/>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977" w:type="dxa"/>
            <w:tcBorders>
              <w:top w:val="nil"/>
              <w:left w:val="single" w:sz="4" w:space="0" w:color="auto"/>
              <w:bottom w:val="single" w:sz="4" w:space="0" w:color="auto"/>
              <w:right w:val="single" w:sz="4" w:space="0" w:color="auto"/>
            </w:tcBorders>
            <w:vAlign w:val="center"/>
          </w:tcPr>
          <w:p w14:paraId="0E1C3E45" w14:textId="77777777" w:rsidR="00C34A0B" w:rsidRPr="0037084F" w:rsidRDefault="00456010" w:rsidP="00E07714">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939978640"/>
                <w:placeholder>
                  <w:docPart w:val="4120DB11C92B441DAA900128CF87C764"/>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680" w:type="dxa"/>
            <w:tcBorders>
              <w:top w:val="nil"/>
              <w:left w:val="single" w:sz="4" w:space="0" w:color="auto"/>
              <w:bottom w:val="single" w:sz="4" w:space="0" w:color="auto"/>
              <w:right w:val="single" w:sz="4" w:space="0" w:color="auto"/>
            </w:tcBorders>
            <w:vAlign w:val="bottom"/>
          </w:tcPr>
          <w:p w14:paraId="6C8D8A9F"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left w:val="single" w:sz="4" w:space="0" w:color="auto"/>
              <w:right w:val="single" w:sz="4" w:space="0" w:color="auto"/>
              <w:tl2br w:val="single" w:sz="4" w:space="0" w:color="auto"/>
              <w:tr2bl w:val="single" w:sz="4" w:space="0" w:color="auto"/>
            </w:tcBorders>
          </w:tcPr>
          <w:p w14:paraId="0D0BE063"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1BABFBBA"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r>
      <w:tr w:rsidR="00C34A0B" w:rsidRPr="0037084F" w14:paraId="5CD624D6" w14:textId="77777777" w:rsidTr="00613705">
        <w:trPr>
          <w:trHeight w:val="510"/>
        </w:trPr>
        <w:tc>
          <w:tcPr>
            <w:tcW w:w="1134" w:type="dxa"/>
            <w:vMerge/>
          </w:tcPr>
          <w:p w14:paraId="769330EA"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1696" w:type="dxa"/>
            <w:tcBorders>
              <w:top w:val="single" w:sz="4" w:space="0" w:color="auto"/>
              <w:bottom w:val="single" w:sz="4" w:space="0" w:color="auto"/>
              <w:right w:val="single" w:sz="4" w:space="0" w:color="auto"/>
            </w:tcBorders>
          </w:tcPr>
          <w:p w14:paraId="07C88449"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Samstag von:</w:t>
            </w:r>
          </w:p>
        </w:tc>
        <w:tc>
          <w:tcPr>
            <w:tcW w:w="2268" w:type="dxa"/>
            <w:tcBorders>
              <w:top w:val="single" w:sz="4" w:space="0" w:color="auto"/>
              <w:left w:val="single" w:sz="4" w:space="0" w:color="auto"/>
              <w:bottom w:val="single" w:sz="4" w:space="0" w:color="auto"/>
              <w:right w:val="single" w:sz="4" w:space="0" w:color="auto"/>
            </w:tcBorders>
            <w:vAlign w:val="center"/>
          </w:tcPr>
          <w:p w14:paraId="3287A0FD" w14:textId="77777777" w:rsidR="00C34A0B" w:rsidRPr="0037084F" w:rsidRDefault="00456010" w:rsidP="00E07714">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456558024"/>
                <w:placeholder>
                  <w:docPart w:val="CB0F7CF230AF470DA1AB00F3192CDA1A"/>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851" w:type="dxa"/>
            <w:tcBorders>
              <w:top w:val="single" w:sz="4" w:space="0" w:color="auto"/>
              <w:left w:val="single" w:sz="4" w:space="0" w:color="auto"/>
              <w:bottom w:val="single" w:sz="4" w:space="0" w:color="auto"/>
              <w:right w:val="single" w:sz="4" w:space="0" w:color="auto"/>
            </w:tcBorders>
            <w:vAlign w:val="bottom"/>
          </w:tcPr>
          <w:p w14:paraId="1837D3CB"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992" w:type="dxa"/>
            <w:tcBorders>
              <w:top w:val="single" w:sz="4" w:space="0" w:color="auto"/>
              <w:left w:val="single" w:sz="4" w:space="0" w:color="auto"/>
              <w:bottom w:val="single" w:sz="4" w:space="0" w:color="auto"/>
              <w:right w:val="single" w:sz="4" w:space="0" w:color="auto"/>
            </w:tcBorders>
            <w:vAlign w:val="center"/>
          </w:tcPr>
          <w:p w14:paraId="30C4C9F8" w14:textId="77777777" w:rsidR="00C34A0B" w:rsidRPr="0037084F" w:rsidRDefault="00C34A0B" w:rsidP="00E07714">
            <w:pPr>
              <w:contextualSpacing/>
              <w:jc w:val="center"/>
              <w:rPr>
                <w:rFonts w:ascii="Noto Sans" w:eastAsiaTheme="minorHAnsi" w:hAnsi="Noto Sans" w:cs="Noto Sans"/>
                <w:b/>
                <w:sz w:val="22"/>
                <w:lang w:eastAsia="en-US"/>
              </w:rPr>
            </w:pPr>
            <w:r w:rsidRPr="0037084F">
              <w:rPr>
                <w:rFonts w:ascii="Noto Sans" w:eastAsiaTheme="minorHAnsi" w:hAnsi="Noto Sans" w:cs="Noto Sans"/>
                <w:b/>
                <w:sz w:val="22"/>
                <w:lang w:eastAsia="en-US"/>
              </w:rPr>
              <w:t>bis</w:t>
            </w:r>
          </w:p>
        </w:tc>
        <w:tc>
          <w:tcPr>
            <w:tcW w:w="2977" w:type="dxa"/>
            <w:tcBorders>
              <w:top w:val="single" w:sz="4" w:space="0" w:color="auto"/>
              <w:left w:val="single" w:sz="4" w:space="0" w:color="auto"/>
              <w:bottom w:val="single" w:sz="4" w:space="0" w:color="auto"/>
              <w:right w:val="single" w:sz="4" w:space="0" w:color="auto"/>
            </w:tcBorders>
            <w:vAlign w:val="center"/>
          </w:tcPr>
          <w:p w14:paraId="088503EB" w14:textId="77777777" w:rsidR="00C34A0B" w:rsidRPr="0037084F" w:rsidRDefault="00456010" w:rsidP="00E07714">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1311060020"/>
                <w:placeholder>
                  <w:docPart w:val="A8FC58CC25B44A52A9BF4F9540980223"/>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680" w:type="dxa"/>
            <w:tcBorders>
              <w:top w:val="single" w:sz="4" w:space="0" w:color="auto"/>
              <w:left w:val="single" w:sz="4" w:space="0" w:color="auto"/>
              <w:bottom w:val="single" w:sz="4" w:space="0" w:color="auto"/>
              <w:right w:val="single" w:sz="4" w:space="0" w:color="auto"/>
            </w:tcBorders>
            <w:vAlign w:val="bottom"/>
          </w:tcPr>
          <w:p w14:paraId="71F3F328"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Uhr</w:t>
            </w:r>
          </w:p>
        </w:tc>
        <w:tc>
          <w:tcPr>
            <w:tcW w:w="1559" w:type="dxa"/>
            <w:vMerge/>
            <w:tcBorders>
              <w:left w:val="single" w:sz="4" w:space="0" w:color="auto"/>
              <w:right w:val="single" w:sz="4" w:space="0" w:color="auto"/>
              <w:tl2br w:val="single" w:sz="4" w:space="0" w:color="auto"/>
              <w:tr2bl w:val="single" w:sz="4" w:space="0" w:color="auto"/>
            </w:tcBorders>
          </w:tcPr>
          <w:p w14:paraId="36C44CDA"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23C522D6"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r>
      <w:tr w:rsidR="00C34A0B" w:rsidRPr="0037084F" w14:paraId="58A34185" w14:textId="77777777" w:rsidTr="00613705">
        <w:trPr>
          <w:trHeight w:val="510"/>
        </w:trPr>
        <w:tc>
          <w:tcPr>
            <w:tcW w:w="1134" w:type="dxa"/>
            <w:vMerge/>
          </w:tcPr>
          <w:p w14:paraId="1E500F52"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1696" w:type="dxa"/>
            <w:tcBorders>
              <w:top w:val="single" w:sz="4" w:space="0" w:color="auto"/>
              <w:bottom w:val="single" w:sz="4" w:space="0" w:color="auto"/>
              <w:right w:val="single" w:sz="4" w:space="0" w:color="auto"/>
            </w:tcBorders>
          </w:tcPr>
          <w:p w14:paraId="00686DA6" w14:textId="77777777" w:rsidR="00C34A0B" w:rsidRPr="0037084F" w:rsidRDefault="00C34A0B" w:rsidP="00E07714">
            <w:pPr>
              <w:ind w:right="-675"/>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Notdienst </w:t>
            </w:r>
          </w:p>
          <w:p w14:paraId="414316E7" w14:textId="77777777" w:rsidR="00C34A0B" w:rsidRPr="0037084F" w:rsidRDefault="00C34A0B" w:rsidP="00E07714">
            <w:pPr>
              <w:ind w:right="-675"/>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24 Stunden</w:t>
            </w:r>
          </w:p>
        </w:tc>
        <w:tc>
          <w:tcPr>
            <w:tcW w:w="2268" w:type="dxa"/>
            <w:tcBorders>
              <w:top w:val="single" w:sz="4" w:space="0" w:color="auto"/>
              <w:left w:val="single" w:sz="4" w:space="0" w:color="auto"/>
              <w:bottom w:val="single" w:sz="4" w:space="0" w:color="auto"/>
              <w:right w:val="single" w:sz="4" w:space="0" w:color="auto"/>
            </w:tcBorders>
            <w:vAlign w:val="center"/>
          </w:tcPr>
          <w:p w14:paraId="45D26C18" w14:textId="77777777" w:rsidR="00C34A0B" w:rsidRPr="0037084F" w:rsidRDefault="00456010" w:rsidP="00E07714">
            <w:pPr>
              <w:contextualSpacing/>
              <w:jc w:val="center"/>
              <w:rPr>
                <w:rFonts w:ascii="Noto Sans" w:eastAsiaTheme="minorHAnsi" w:hAnsi="Noto Sans" w:cs="Noto Sans"/>
                <w:sz w:val="22"/>
                <w:lang w:eastAsia="en-US"/>
              </w:rPr>
            </w:pPr>
            <w:sdt>
              <w:sdtPr>
                <w:rPr>
                  <w:rFonts w:ascii="Noto Sans" w:eastAsiaTheme="minorHAnsi" w:hAnsi="Noto Sans" w:cs="Noto Sans"/>
                  <w:sz w:val="22"/>
                  <w:lang w:eastAsia="en-US"/>
                </w:rPr>
                <w:id w:val="50659074"/>
                <w:placeholder>
                  <w:docPart w:val="8151CC877D4B4B55A9024B4EAA6B48CC"/>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bottom"/>
          </w:tcPr>
          <w:p w14:paraId="3489A438" w14:textId="6D8039EB" w:rsidR="00C34A0B" w:rsidRPr="0037084F" w:rsidRDefault="00C34A0B" w:rsidP="00E07714">
            <w:pPr>
              <w:contextualSpacing/>
              <w:rPr>
                <w:rFonts w:ascii="Noto Sans" w:eastAsiaTheme="minorHAnsi" w:hAnsi="Noto Sans" w:cs="Noto Sans"/>
                <w:b/>
                <w:sz w:val="22"/>
                <w:lang w:eastAsia="en-US"/>
              </w:rPr>
            </w:pPr>
            <w:r w:rsidRPr="0037084F">
              <w:rPr>
                <w:rFonts w:ascii="Noto Sans" w:eastAsiaTheme="minorHAnsi" w:hAnsi="Noto Sans" w:cs="Noto Sans"/>
                <w:sz w:val="22"/>
                <w:lang w:eastAsia="en-US"/>
              </w:rPr>
              <w:t xml:space="preserve">telefonisch </w:t>
            </w:r>
            <w:sdt>
              <w:sdtPr>
                <w:rPr>
                  <w:rFonts w:ascii="Noto Sans" w:eastAsiaTheme="minorHAnsi" w:hAnsi="Noto Sans" w:cs="Noto Sans"/>
                  <w:sz w:val="22"/>
                  <w:lang w:eastAsia="en-US"/>
                </w:rPr>
                <w:id w:val="551041460"/>
                <w14:checkbox>
                  <w14:checked w14:val="0"/>
                  <w14:checkedState w14:val="2612" w14:font="MS Gothic"/>
                  <w14:uncheckedState w14:val="2610" w14:font="MS Gothic"/>
                </w14:checkbox>
              </w:sdtPr>
              <w:sdtEndPr/>
              <w:sdtContent>
                <w:r>
                  <w:rPr>
                    <w:rFonts w:ascii="MS Gothic" w:eastAsia="MS Gothic" w:hAnsi="MS Gothic" w:cs="Noto Sans" w:hint="eastAsia"/>
                    <w:sz w:val="22"/>
                    <w:lang w:eastAsia="en-US"/>
                  </w:rPr>
                  <w:t>☐</w:t>
                </w:r>
              </w:sdtContent>
            </w:sdt>
          </w:p>
        </w:tc>
        <w:tc>
          <w:tcPr>
            <w:tcW w:w="3657" w:type="dxa"/>
            <w:gridSpan w:val="2"/>
            <w:tcBorders>
              <w:top w:val="single" w:sz="4" w:space="0" w:color="auto"/>
              <w:left w:val="single" w:sz="4" w:space="0" w:color="auto"/>
              <w:bottom w:val="single" w:sz="4" w:space="0" w:color="auto"/>
              <w:right w:val="single" w:sz="4" w:space="0" w:color="auto"/>
            </w:tcBorders>
            <w:vAlign w:val="bottom"/>
          </w:tcPr>
          <w:p w14:paraId="1F6DC778" w14:textId="77777777" w:rsidR="00C34A0B" w:rsidRPr="0037084F" w:rsidRDefault="00C34A0B" w:rsidP="00E07714">
            <w:pPr>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vor Ort </w:t>
            </w:r>
            <w:sdt>
              <w:sdtPr>
                <w:rPr>
                  <w:rFonts w:ascii="Noto Sans" w:eastAsiaTheme="minorHAnsi" w:hAnsi="Noto Sans" w:cs="Noto Sans"/>
                  <w:sz w:val="22"/>
                  <w:lang w:eastAsia="en-US"/>
                </w:rPr>
                <w:id w:val="-336542804"/>
                <w14:checkbox>
                  <w14:checked w14:val="0"/>
                  <w14:checkedState w14:val="2612" w14:font="MS Gothic"/>
                  <w14:uncheckedState w14:val="2610" w14:font="MS Gothic"/>
                </w14:checkbox>
              </w:sdtPr>
              <w:sdtEndPr/>
              <w:sdtContent>
                <w:r w:rsidRPr="0037084F">
                  <w:rPr>
                    <w:rFonts w:ascii="Segoe UI Symbol" w:eastAsia="MS Gothic" w:hAnsi="Segoe UI Symbol" w:cs="Segoe UI Symbol"/>
                    <w:sz w:val="22"/>
                    <w:lang w:eastAsia="en-US"/>
                  </w:rPr>
                  <w:t>☐</w:t>
                </w:r>
              </w:sdtContent>
            </w:sdt>
          </w:p>
        </w:tc>
        <w:tc>
          <w:tcPr>
            <w:tcW w:w="1559" w:type="dxa"/>
            <w:vMerge/>
            <w:tcBorders>
              <w:left w:val="single" w:sz="4" w:space="0" w:color="auto"/>
              <w:right w:val="single" w:sz="4" w:space="0" w:color="auto"/>
              <w:tl2br w:val="single" w:sz="4" w:space="0" w:color="auto"/>
              <w:tr2bl w:val="single" w:sz="4" w:space="0" w:color="auto"/>
            </w:tcBorders>
          </w:tcPr>
          <w:p w14:paraId="518A193D"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39F72069" w14:textId="77777777" w:rsidR="00C34A0B" w:rsidRPr="0037084F" w:rsidRDefault="00C34A0B" w:rsidP="00E07714">
            <w:pPr>
              <w:spacing w:before="100" w:beforeAutospacing="1"/>
              <w:contextualSpacing/>
              <w:jc w:val="both"/>
              <w:rPr>
                <w:rFonts w:ascii="Noto Sans" w:eastAsiaTheme="minorHAnsi" w:hAnsi="Noto Sans" w:cs="Noto Sans"/>
                <w:sz w:val="22"/>
                <w:lang w:eastAsia="en-US"/>
              </w:rPr>
            </w:pPr>
          </w:p>
        </w:tc>
      </w:tr>
      <w:tr w:rsidR="00C34A0B" w:rsidRPr="0037084F" w14:paraId="2BE36FD0" w14:textId="77777777" w:rsidTr="00C34A0B">
        <w:trPr>
          <w:trHeight w:val="510"/>
        </w:trPr>
        <w:tc>
          <w:tcPr>
            <w:tcW w:w="1134" w:type="dxa"/>
          </w:tcPr>
          <w:p w14:paraId="135098F8" w14:textId="77777777" w:rsidR="00C34A0B" w:rsidRPr="00C34A0B" w:rsidRDefault="00C34A0B" w:rsidP="00E52233">
            <w:pPr>
              <w:pStyle w:val="Listenabsatz"/>
              <w:numPr>
                <w:ilvl w:val="0"/>
                <w:numId w:val="22"/>
              </w:numPr>
              <w:spacing w:before="100" w:beforeAutospacing="1"/>
              <w:jc w:val="both"/>
              <w:rPr>
                <w:rFonts w:ascii="Noto Sans" w:eastAsiaTheme="minorHAnsi" w:hAnsi="Noto Sans" w:cs="Noto Sans"/>
                <w:sz w:val="22"/>
                <w:lang w:eastAsia="en-US"/>
              </w:rPr>
            </w:pPr>
          </w:p>
        </w:tc>
        <w:tc>
          <w:tcPr>
            <w:tcW w:w="3964" w:type="dxa"/>
            <w:gridSpan w:val="2"/>
            <w:tcBorders>
              <w:top w:val="single" w:sz="4" w:space="0" w:color="auto"/>
              <w:bottom w:val="single" w:sz="4" w:space="0" w:color="auto"/>
              <w:right w:val="single" w:sz="4" w:space="0" w:color="auto"/>
            </w:tcBorders>
          </w:tcPr>
          <w:p w14:paraId="160911E7" w14:textId="132545E9" w:rsidR="00C34A0B" w:rsidRDefault="00C34A0B" w:rsidP="00C34A0B">
            <w:pPr>
              <w:ind w:right="-250"/>
              <w:contextualSpacing/>
              <w:rPr>
                <w:rFonts w:ascii="Noto Sans" w:eastAsiaTheme="minorHAnsi" w:hAnsi="Noto Sans" w:cs="Noto Sans"/>
                <w:sz w:val="22"/>
                <w:lang w:eastAsia="en-US"/>
              </w:rPr>
            </w:pPr>
            <w:r w:rsidRPr="0037084F">
              <w:rPr>
                <w:rFonts w:ascii="Noto Sans" w:eastAsiaTheme="minorHAnsi" w:hAnsi="Noto Sans" w:cs="Noto Sans"/>
                <w:sz w:val="22"/>
                <w:lang w:eastAsia="en-US"/>
              </w:rPr>
              <w:t xml:space="preserve">Angabe Produktionsstandort: </w:t>
            </w:r>
          </w:p>
        </w:tc>
        <w:tc>
          <w:tcPr>
            <w:tcW w:w="5500" w:type="dxa"/>
            <w:gridSpan w:val="4"/>
            <w:tcBorders>
              <w:top w:val="single" w:sz="4" w:space="0" w:color="auto"/>
              <w:left w:val="single" w:sz="4" w:space="0" w:color="auto"/>
              <w:bottom w:val="single" w:sz="4" w:space="0" w:color="auto"/>
              <w:right w:val="single" w:sz="4" w:space="0" w:color="auto"/>
            </w:tcBorders>
            <w:vAlign w:val="center"/>
          </w:tcPr>
          <w:p w14:paraId="75007A0C" w14:textId="17F7C2AE" w:rsidR="00C34A0B" w:rsidRDefault="00456010" w:rsidP="00C34A0B">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528475416"/>
                <w:placeholder>
                  <w:docPart w:val="62AE5AB3DEA84151B9100CCB27841B08"/>
                </w:placeholder>
                <w:showingPlcHdr/>
              </w:sdtPr>
              <w:sdtEndPr/>
              <w:sdtContent>
                <w:r w:rsidR="00C34A0B" w:rsidRPr="0037084F">
                  <w:rPr>
                    <w:rFonts w:ascii="Noto Sans" w:eastAsiaTheme="minorHAnsi" w:hAnsi="Noto Sans" w:cs="Noto Sans"/>
                    <w:color w:val="808080"/>
                    <w:sz w:val="22"/>
                    <w:highlight w:val="lightGray"/>
                  </w:rPr>
                  <w:t>Bitte hier eintragen</w:t>
                </w:r>
              </w:sdtContent>
            </w:sdt>
            <w:r w:rsidR="00C34A0B" w:rsidRPr="0037084F">
              <w:rPr>
                <w:rFonts w:ascii="Noto Sans" w:eastAsiaTheme="minorHAnsi" w:hAnsi="Noto Sans" w:cs="Noto Sans"/>
                <w:sz w:val="22"/>
                <w:lang w:eastAsia="en-US"/>
              </w:rPr>
              <w:t xml:space="preserve"> </w:t>
            </w:r>
          </w:p>
        </w:tc>
        <w:tc>
          <w:tcPr>
            <w:tcW w:w="1559" w:type="dxa"/>
            <w:vMerge/>
            <w:tcBorders>
              <w:left w:val="single" w:sz="4" w:space="0" w:color="auto"/>
              <w:right w:val="single" w:sz="4" w:space="0" w:color="auto"/>
              <w:tl2br w:val="single" w:sz="4" w:space="0" w:color="auto"/>
              <w:tr2bl w:val="single" w:sz="4" w:space="0" w:color="auto"/>
            </w:tcBorders>
          </w:tcPr>
          <w:p w14:paraId="2E5701DE" w14:textId="77777777" w:rsidR="00C34A0B" w:rsidRPr="0037084F" w:rsidRDefault="00C34A0B" w:rsidP="00C34A0B">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5AEF5D84" w14:textId="77777777" w:rsidR="00C34A0B" w:rsidRPr="0037084F" w:rsidRDefault="00C34A0B" w:rsidP="00C34A0B">
            <w:pPr>
              <w:spacing w:before="100" w:beforeAutospacing="1"/>
              <w:contextualSpacing/>
              <w:jc w:val="both"/>
              <w:rPr>
                <w:rFonts w:ascii="Noto Sans" w:eastAsiaTheme="minorHAnsi" w:hAnsi="Noto Sans" w:cs="Noto Sans"/>
                <w:sz w:val="22"/>
                <w:lang w:eastAsia="en-US"/>
              </w:rPr>
            </w:pPr>
          </w:p>
        </w:tc>
      </w:tr>
      <w:tr w:rsidR="00842899" w:rsidRPr="0037084F" w14:paraId="695355D6" w14:textId="77777777" w:rsidTr="00842899">
        <w:trPr>
          <w:trHeight w:val="510"/>
        </w:trPr>
        <w:tc>
          <w:tcPr>
            <w:tcW w:w="1134" w:type="dxa"/>
          </w:tcPr>
          <w:p w14:paraId="1FBF9A88" w14:textId="77777777" w:rsidR="00842899" w:rsidRPr="00C34A0B" w:rsidRDefault="00842899" w:rsidP="00842899">
            <w:pPr>
              <w:pStyle w:val="Listenabsatz"/>
              <w:numPr>
                <w:ilvl w:val="0"/>
                <w:numId w:val="22"/>
              </w:numPr>
              <w:spacing w:before="100" w:beforeAutospacing="1"/>
              <w:jc w:val="both"/>
              <w:rPr>
                <w:rFonts w:ascii="Noto Sans" w:eastAsiaTheme="minorHAnsi" w:hAnsi="Noto Sans" w:cs="Noto Sans"/>
                <w:sz w:val="22"/>
                <w:lang w:eastAsia="en-US"/>
              </w:rPr>
            </w:pPr>
          </w:p>
        </w:tc>
        <w:tc>
          <w:tcPr>
            <w:tcW w:w="3964" w:type="dxa"/>
            <w:gridSpan w:val="2"/>
            <w:tcBorders>
              <w:top w:val="single" w:sz="4" w:space="0" w:color="auto"/>
              <w:bottom w:val="single" w:sz="4" w:space="0" w:color="auto"/>
              <w:right w:val="single" w:sz="4" w:space="0" w:color="auto"/>
            </w:tcBorders>
          </w:tcPr>
          <w:p w14:paraId="149814D2" w14:textId="0E00388A" w:rsidR="00842899" w:rsidRPr="0037084F" w:rsidRDefault="00842899" w:rsidP="00842899">
            <w:pPr>
              <w:ind w:right="-250"/>
              <w:contextualSpacing/>
              <w:rPr>
                <w:rFonts w:ascii="Noto Sans" w:eastAsiaTheme="minorHAnsi" w:hAnsi="Noto Sans" w:cs="Noto Sans"/>
                <w:sz w:val="22"/>
                <w:lang w:eastAsia="en-US"/>
              </w:rPr>
            </w:pPr>
            <w:r>
              <w:rPr>
                <w:rFonts w:ascii="Noto Sans" w:eastAsiaTheme="minorHAnsi" w:hAnsi="Noto Sans" w:cs="Noto Sans"/>
                <w:sz w:val="22"/>
                <w:lang w:eastAsia="en-US"/>
              </w:rPr>
              <w:t>Fahrzeugbreite ohne Außenspiegel:</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B1AF17E" w14:textId="1728DBD1" w:rsidR="00842899" w:rsidRDefault="00456010" w:rsidP="00842899">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1939054578"/>
                <w:placeholder>
                  <w:docPart w:val="B438F9CCA2AB49948370DDC9FB462357"/>
                </w:placeholder>
                <w:showingPlcHdr/>
              </w:sdtPr>
              <w:sdtEndPr/>
              <w:sdtContent>
                <w:r w:rsidR="00842899" w:rsidRPr="0037084F">
                  <w:rPr>
                    <w:rFonts w:ascii="Noto Sans" w:eastAsiaTheme="minorHAnsi" w:hAnsi="Noto Sans" w:cs="Noto Sans"/>
                    <w:color w:val="808080"/>
                    <w:sz w:val="22"/>
                    <w:highlight w:val="lightGray"/>
                  </w:rPr>
                  <w:t>Bitte hier eintragen</w:t>
                </w:r>
              </w:sdtContent>
            </w:sdt>
            <w:r w:rsidR="00842899" w:rsidRPr="0037084F">
              <w:rPr>
                <w:rFonts w:ascii="Noto Sans" w:eastAsiaTheme="minorHAnsi" w:hAnsi="Noto Sans" w:cs="Noto Sans"/>
                <w:sz w:val="22"/>
                <w:lang w:eastAsia="en-US"/>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296385B8" w14:textId="722230C1" w:rsidR="00842899" w:rsidRPr="00842899" w:rsidRDefault="00842899" w:rsidP="00842899">
            <w:pPr>
              <w:contextualSpacing/>
              <w:rPr>
                <w:rFonts w:ascii="Noto Sans" w:eastAsiaTheme="minorHAnsi" w:hAnsi="Noto Sans" w:cs="Noto Sans"/>
                <w:b/>
                <w:bCs/>
                <w:sz w:val="22"/>
                <w:lang w:eastAsia="en-US"/>
              </w:rPr>
            </w:pPr>
            <w:r w:rsidRPr="00842899">
              <w:rPr>
                <w:rFonts w:ascii="Noto Sans" w:eastAsiaTheme="minorHAnsi" w:hAnsi="Noto Sans" w:cs="Noto Sans"/>
                <w:b/>
                <w:bCs/>
                <w:sz w:val="22"/>
                <w:lang w:eastAsia="en-US"/>
              </w:rPr>
              <w:t>mm</w:t>
            </w:r>
          </w:p>
        </w:tc>
        <w:tc>
          <w:tcPr>
            <w:tcW w:w="1559" w:type="dxa"/>
            <w:vMerge/>
            <w:tcBorders>
              <w:left w:val="single" w:sz="4" w:space="0" w:color="auto"/>
              <w:right w:val="single" w:sz="4" w:space="0" w:color="auto"/>
              <w:tl2br w:val="single" w:sz="4" w:space="0" w:color="auto"/>
              <w:tr2bl w:val="single" w:sz="4" w:space="0" w:color="auto"/>
            </w:tcBorders>
          </w:tcPr>
          <w:p w14:paraId="6A0DBDFB" w14:textId="77777777" w:rsidR="00842899" w:rsidRPr="0037084F" w:rsidRDefault="00842899" w:rsidP="00842899">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2C3E33BB" w14:textId="77777777" w:rsidR="00842899" w:rsidRPr="0037084F" w:rsidRDefault="00842899" w:rsidP="00842899">
            <w:pPr>
              <w:spacing w:before="100" w:beforeAutospacing="1"/>
              <w:contextualSpacing/>
              <w:jc w:val="both"/>
              <w:rPr>
                <w:rFonts w:ascii="Noto Sans" w:eastAsiaTheme="minorHAnsi" w:hAnsi="Noto Sans" w:cs="Noto Sans"/>
                <w:sz w:val="22"/>
                <w:lang w:eastAsia="en-US"/>
              </w:rPr>
            </w:pPr>
          </w:p>
        </w:tc>
      </w:tr>
      <w:tr w:rsidR="00842899" w:rsidRPr="0037084F" w14:paraId="6CF550A2" w14:textId="77777777" w:rsidTr="00842899">
        <w:trPr>
          <w:trHeight w:val="510"/>
        </w:trPr>
        <w:tc>
          <w:tcPr>
            <w:tcW w:w="1134" w:type="dxa"/>
          </w:tcPr>
          <w:p w14:paraId="7C17C256" w14:textId="77777777" w:rsidR="00842899" w:rsidRPr="00C34A0B" w:rsidRDefault="00842899" w:rsidP="00842899">
            <w:pPr>
              <w:pStyle w:val="Listenabsatz"/>
              <w:numPr>
                <w:ilvl w:val="0"/>
                <w:numId w:val="22"/>
              </w:numPr>
              <w:spacing w:before="100" w:beforeAutospacing="1"/>
              <w:jc w:val="both"/>
              <w:rPr>
                <w:rFonts w:ascii="Noto Sans" w:eastAsiaTheme="minorHAnsi" w:hAnsi="Noto Sans" w:cs="Noto Sans"/>
                <w:sz w:val="22"/>
                <w:lang w:eastAsia="en-US"/>
              </w:rPr>
            </w:pPr>
          </w:p>
        </w:tc>
        <w:tc>
          <w:tcPr>
            <w:tcW w:w="3964" w:type="dxa"/>
            <w:gridSpan w:val="2"/>
            <w:tcBorders>
              <w:top w:val="single" w:sz="4" w:space="0" w:color="auto"/>
              <w:bottom w:val="single" w:sz="4" w:space="0" w:color="auto"/>
              <w:right w:val="single" w:sz="4" w:space="0" w:color="auto"/>
            </w:tcBorders>
          </w:tcPr>
          <w:p w14:paraId="36874578" w14:textId="32FCF0B8" w:rsidR="00842899" w:rsidRDefault="00842899" w:rsidP="00842899">
            <w:pPr>
              <w:ind w:right="-250"/>
              <w:contextualSpacing/>
              <w:rPr>
                <w:rFonts w:ascii="Noto Sans" w:eastAsiaTheme="minorHAnsi" w:hAnsi="Noto Sans" w:cs="Noto Sans"/>
                <w:sz w:val="22"/>
                <w:lang w:eastAsia="en-US"/>
              </w:rPr>
            </w:pPr>
            <w:r>
              <w:rPr>
                <w:rFonts w:ascii="Noto Sans" w:eastAsiaTheme="minorHAnsi" w:hAnsi="Noto Sans" w:cs="Noto Sans"/>
                <w:sz w:val="22"/>
                <w:lang w:eastAsia="en-US"/>
              </w:rPr>
              <w:t>Leergewicht inklusive Fahrer:</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5EBF38D" w14:textId="77BF908D" w:rsidR="00842899" w:rsidRDefault="00456010" w:rsidP="00842899">
            <w:pPr>
              <w:contextualSpacing/>
              <w:rPr>
                <w:rFonts w:ascii="Noto Sans" w:eastAsiaTheme="minorHAnsi" w:hAnsi="Noto Sans" w:cs="Noto Sans"/>
                <w:sz w:val="22"/>
                <w:lang w:eastAsia="en-US"/>
              </w:rPr>
            </w:pPr>
            <w:sdt>
              <w:sdtPr>
                <w:rPr>
                  <w:rFonts w:ascii="Noto Sans" w:eastAsiaTheme="minorHAnsi" w:hAnsi="Noto Sans" w:cs="Noto Sans"/>
                  <w:sz w:val="22"/>
                  <w:lang w:eastAsia="en-US"/>
                </w:rPr>
                <w:id w:val="-304321384"/>
                <w:placeholder>
                  <w:docPart w:val="618E1FBADD364440BC0E5A58DB8D43E0"/>
                </w:placeholder>
                <w:showingPlcHdr/>
              </w:sdtPr>
              <w:sdtEndPr/>
              <w:sdtContent>
                <w:r w:rsidR="00842899" w:rsidRPr="0037084F">
                  <w:rPr>
                    <w:rFonts w:ascii="Noto Sans" w:eastAsiaTheme="minorHAnsi" w:hAnsi="Noto Sans" w:cs="Noto Sans"/>
                    <w:color w:val="808080"/>
                    <w:sz w:val="22"/>
                    <w:highlight w:val="lightGray"/>
                  </w:rPr>
                  <w:t>Bitte hier eintragen</w:t>
                </w:r>
              </w:sdtContent>
            </w:sdt>
            <w:r w:rsidR="00842899" w:rsidRPr="0037084F">
              <w:rPr>
                <w:rFonts w:ascii="Noto Sans" w:eastAsiaTheme="minorHAnsi" w:hAnsi="Noto Sans" w:cs="Noto Sans"/>
                <w:sz w:val="22"/>
                <w:lang w:eastAsia="en-US"/>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7E80D98B" w14:textId="5D023CD4" w:rsidR="00842899" w:rsidRPr="00842899" w:rsidRDefault="00842899" w:rsidP="00842899">
            <w:pPr>
              <w:contextualSpacing/>
              <w:rPr>
                <w:rFonts w:ascii="Noto Sans" w:eastAsiaTheme="minorHAnsi" w:hAnsi="Noto Sans" w:cs="Noto Sans"/>
                <w:b/>
                <w:bCs/>
                <w:sz w:val="22"/>
                <w:lang w:eastAsia="en-US"/>
              </w:rPr>
            </w:pPr>
            <w:r w:rsidRPr="00842899">
              <w:rPr>
                <w:rFonts w:ascii="Noto Sans" w:eastAsiaTheme="minorHAnsi" w:hAnsi="Noto Sans" w:cs="Noto Sans"/>
                <w:b/>
                <w:bCs/>
                <w:sz w:val="22"/>
                <w:lang w:eastAsia="en-US"/>
              </w:rPr>
              <w:t>mm</w:t>
            </w:r>
          </w:p>
        </w:tc>
        <w:tc>
          <w:tcPr>
            <w:tcW w:w="1559" w:type="dxa"/>
            <w:vMerge/>
            <w:tcBorders>
              <w:left w:val="single" w:sz="4" w:space="0" w:color="auto"/>
              <w:right w:val="single" w:sz="4" w:space="0" w:color="auto"/>
              <w:tl2br w:val="single" w:sz="4" w:space="0" w:color="auto"/>
              <w:tr2bl w:val="single" w:sz="4" w:space="0" w:color="auto"/>
            </w:tcBorders>
          </w:tcPr>
          <w:p w14:paraId="3026983E" w14:textId="77777777" w:rsidR="00842899" w:rsidRPr="0037084F" w:rsidRDefault="00842899" w:rsidP="00842899">
            <w:pPr>
              <w:spacing w:before="100" w:beforeAutospacing="1"/>
              <w:contextualSpacing/>
              <w:jc w:val="both"/>
              <w:rPr>
                <w:rFonts w:ascii="Noto Sans" w:eastAsiaTheme="minorHAnsi" w:hAnsi="Noto Sans" w:cs="Noto Sans"/>
                <w:sz w:val="22"/>
                <w:lang w:eastAsia="en-US"/>
              </w:rPr>
            </w:pPr>
          </w:p>
        </w:tc>
        <w:tc>
          <w:tcPr>
            <w:tcW w:w="2126" w:type="dxa"/>
            <w:vMerge/>
            <w:tcBorders>
              <w:left w:val="single" w:sz="4" w:space="0" w:color="auto"/>
              <w:right w:val="single" w:sz="4" w:space="0" w:color="auto"/>
            </w:tcBorders>
          </w:tcPr>
          <w:p w14:paraId="53AB47FB" w14:textId="77777777" w:rsidR="00842899" w:rsidRPr="0037084F" w:rsidRDefault="00842899" w:rsidP="00842899">
            <w:pPr>
              <w:spacing w:before="100" w:beforeAutospacing="1"/>
              <w:contextualSpacing/>
              <w:jc w:val="both"/>
              <w:rPr>
                <w:rFonts w:ascii="Noto Sans" w:eastAsiaTheme="minorHAnsi" w:hAnsi="Noto Sans" w:cs="Noto Sans"/>
                <w:sz w:val="22"/>
                <w:lang w:eastAsia="en-US"/>
              </w:rPr>
            </w:pPr>
          </w:p>
        </w:tc>
      </w:tr>
      <w:bookmarkEnd w:id="39"/>
    </w:tbl>
    <w:p w14:paraId="272E4343" w14:textId="77777777" w:rsidR="00105359" w:rsidRPr="0037084F" w:rsidRDefault="00105359">
      <w:pPr>
        <w:spacing w:after="200" w:line="276" w:lineRule="auto"/>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br w:type="page"/>
      </w:r>
    </w:p>
    <w:tbl>
      <w:tblPr>
        <w:tblStyle w:val="Tabellenraster215"/>
        <w:tblW w:w="14283" w:type="dxa"/>
        <w:tblLayout w:type="fixed"/>
        <w:tblLook w:val="04A0" w:firstRow="1" w:lastRow="0" w:firstColumn="1" w:lastColumn="0" w:noHBand="0" w:noVBand="1"/>
      </w:tblPr>
      <w:tblGrid>
        <w:gridCol w:w="1134"/>
        <w:gridCol w:w="9464"/>
        <w:gridCol w:w="1559"/>
        <w:gridCol w:w="2126"/>
      </w:tblGrid>
      <w:tr w:rsidR="005F12A6" w:rsidRPr="0037084F" w14:paraId="318E1428" w14:textId="77777777" w:rsidTr="00842F7D">
        <w:trPr>
          <w:gridAfter w:val="2"/>
          <w:wAfter w:w="3685" w:type="dxa"/>
        </w:trPr>
        <w:tc>
          <w:tcPr>
            <w:tcW w:w="10598" w:type="dxa"/>
            <w:gridSpan w:val="2"/>
            <w:tcBorders>
              <w:right w:val="single" w:sz="4" w:space="0" w:color="auto"/>
            </w:tcBorders>
            <w:shd w:val="clear" w:color="auto" w:fill="D9D9D9" w:themeFill="background1" w:themeFillShade="D9"/>
          </w:tcPr>
          <w:p w14:paraId="245A26C5" w14:textId="43CFBA3F" w:rsidR="005F12A6" w:rsidRPr="0037084F" w:rsidRDefault="005F12A6" w:rsidP="005F12A6">
            <w:pPr>
              <w:pStyle w:val="berschrift2"/>
              <w:rPr>
                <w:rFonts w:eastAsiaTheme="minorHAnsi"/>
                <w:lang w:eastAsia="en-US"/>
              </w:rPr>
            </w:pPr>
            <w:r w:rsidRPr="0037084F">
              <w:rPr>
                <w:rFonts w:eastAsiaTheme="minorHAnsi"/>
                <w:lang w:eastAsia="en-US"/>
              </w:rPr>
              <w:lastRenderedPageBreak/>
              <w:br w:type="page"/>
            </w:r>
            <w:bookmarkStart w:id="42" w:name="_Toc18326923"/>
            <w:bookmarkStart w:id="43" w:name="_Toc227782737"/>
            <w:r w:rsidR="0089565F">
              <w:rPr>
                <w:rFonts w:eastAsiaTheme="minorHAnsi"/>
                <w:lang w:eastAsia="en-US"/>
              </w:rPr>
              <w:t>2.11</w:t>
            </w:r>
            <w:r w:rsidRPr="0037084F">
              <w:rPr>
                <w:rFonts w:eastAsiaTheme="minorHAnsi"/>
                <w:lang w:eastAsia="en-US"/>
              </w:rPr>
              <w:t xml:space="preserve"> </w:t>
            </w:r>
            <w:bookmarkEnd w:id="42"/>
            <w:r w:rsidR="00F727FF">
              <w:rPr>
                <w:rFonts w:eastAsiaTheme="minorHAnsi"/>
                <w:lang w:eastAsia="en-US"/>
              </w:rPr>
              <w:t>Praxiserprobung des angebotenen Fahrgestells</w:t>
            </w:r>
            <w:bookmarkEnd w:id="43"/>
          </w:p>
        </w:tc>
      </w:tr>
      <w:tr w:rsidR="00A97BAF" w:rsidRPr="0037084F" w14:paraId="1D692AB0" w14:textId="77777777" w:rsidTr="00842899">
        <w:tc>
          <w:tcPr>
            <w:tcW w:w="1134" w:type="dxa"/>
          </w:tcPr>
          <w:p w14:paraId="32A80C09" w14:textId="77777777" w:rsidR="00A97BAF" w:rsidRPr="0037084F" w:rsidRDefault="00A97BAF" w:rsidP="00E52233">
            <w:pPr>
              <w:numPr>
                <w:ilvl w:val="0"/>
                <w:numId w:val="30"/>
              </w:numPr>
              <w:contextualSpacing/>
              <w:jc w:val="both"/>
              <w:rPr>
                <w:rFonts w:ascii="Noto Sans" w:eastAsiaTheme="minorHAnsi" w:hAnsi="Noto Sans" w:cs="Noto Sans"/>
                <w:sz w:val="22"/>
                <w:lang w:eastAsia="en-US"/>
              </w:rPr>
            </w:pPr>
          </w:p>
        </w:tc>
        <w:tc>
          <w:tcPr>
            <w:tcW w:w="9464" w:type="dxa"/>
            <w:tcBorders>
              <w:top w:val="single" w:sz="4" w:space="0" w:color="auto"/>
              <w:bottom w:val="single" w:sz="4" w:space="0" w:color="auto"/>
              <w:right w:val="single" w:sz="4" w:space="0" w:color="auto"/>
            </w:tcBorders>
          </w:tcPr>
          <w:p w14:paraId="4ED64130" w14:textId="5BD66B68" w:rsidR="00A97BAF" w:rsidRDefault="00A97BAF" w:rsidP="00A97BAF">
            <w:pPr>
              <w:rPr>
                <w:rFonts w:ascii="Noto Sans" w:eastAsiaTheme="minorHAnsi" w:hAnsi="Noto Sans" w:cs="Noto Sans"/>
                <w:sz w:val="22"/>
                <w:lang w:eastAsia="en-US"/>
              </w:rPr>
            </w:pPr>
            <w:r>
              <w:rPr>
                <w:rFonts w:ascii="Noto Sans" w:eastAsiaTheme="minorHAnsi" w:hAnsi="Noto Sans" w:cs="Noto Sans"/>
                <w:sz w:val="22"/>
                <w:lang w:eastAsia="en-US"/>
              </w:rPr>
              <w:t>Die Feuerwehr Heidelberg muss für den vorgesehenen Einsatz als Erkundungs- und Rettungsfahrzeug das optimale Fahrgestell beschaffen.</w:t>
            </w:r>
          </w:p>
          <w:p w14:paraId="6A06FE89" w14:textId="77777777" w:rsidR="00A97BAF" w:rsidRDefault="00A97BAF" w:rsidP="00A97BAF">
            <w:pPr>
              <w:rPr>
                <w:rFonts w:ascii="Noto Sans" w:eastAsiaTheme="minorHAnsi" w:hAnsi="Noto Sans" w:cs="Noto Sans"/>
                <w:sz w:val="22"/>
                <w:lang w:eastAsia="en-US"/>
              </w:rPr>
            </w:pPr>
          </w:p>
          <w:p w14:paraId="7E0EFB62" w14:textId="7F5BD902" w:rsidR="00A97BAF" w:rsidRDefault="00A97BAF" w:rsidP="00A97BAF">
            <w:pPr>
              <w:rPr>
                <w:rFonts w:ascii="Noto Sans" w:eastAsiaTheme="minorHAnsi" w:hAnsi="Noto Sans" w:cs="Noto Sans"/>
                <w:sz w:val="22"/>
                <w:lang w:eastAsia="en-US"/>
              </w:rPr>
            </w:pPr>
            <w:r>
              <w:rPr>
                <w:rFonts w:ascii="Noto Sans" w:eastAsiaTheme="minorHAnsi" w:hAnsi="Noto Sans" w:cs="Noto Sans"/>
                <w:sz w:val="22"/>
                <w:lang w:eastAsia="en-US"/>
              </w:rPr>
              <w:t>Aus diesem Grund soll im Rahmen einer Praxiserprobung das für den Einsatzzweck beste Fahrgestell ermittelt werden. Bei dieser Praxiserprobung werden die nachfolgenden Fahrversuche durchgeführt.</w:t>
            </w:r>
          </w:p>
          <w:p w14:paraId="1DC7B766" w14:textId="4A34AC71" w:rsidR="00A97BAF" w:rsidRPr="00A97BAF" w:rsidRDefault="00A97BAF" w:rsidP="00E52233">
            <w:pPr>
              <w:pStyle w:val="Listenabsatz"/>
              <w:numPr>
                <w:ilvl w:val="0"/>
                <w:numId w:val="37"/>
              </w:numPr>
              <w:rPr>
                <w:rFonts w:ascii="Noto Sans" w:eastAsiaTheme="minorHAnsi" w:hAnsi="Noto Sans" w:cs="Noto Sans"/>
                <w:sz w:val="22"/>
                <w:lang w:eastAsia="en-US"/>
              </w:rPr>
            </w:pPr>
            <w:r>
              <w:rPr>
                <w:rFonts w:ascii="Noto Sans" w:eastAsiaTheme="minorHAnsi" w:hAnsi="Noto Sans" w:cs="Noto Sans"/>
                <w:sz w:val="22"/>
                <w:lang w:eastAsia="en-US"/>
              </w:rPr>
              <w:t xml:space="preserve">Befahren der Einsatzschwerpunkte im Heidelberger Stadtwald inklusive  </w:t>
            </w:r>
          </w:p>
          <w:p w14:paraId="4C26E982" w14:textId="01A122FB" w:rsidR="00A97BAF" w:rsidRDefault="00A97BAF" w:rsidP="00E52233">
            <w:pPr>
              <w:pStyle w:val="Listenabsatz"/>
              <w:numPr>
                <w:ilvl w:val="1"/>
                <w:numId w:val="37"/>
              </w:numPr>
              <w:rPr>
                <w:rFonts w:ascii="Noto Sans" w:eastAsiaTheme="minorHAnsi" w:hAnsi="Noto Sans" w:cs="Noto Sans"/>
                <w:sz w:val="22"/>
                <w:lang w:eastAsia="en-US"/>
              </w:rPr>
            </w:pPr>
            <w:r>
              <w:rPr>
                <w:rFonts w:ascii="Noto Sans" w:eastAsiaTheme="minorHAnsi" w:hAnsi="Noto Sans" w:cs="Noto Sans"/>
                <w:sz w:val="22"/>
                <w:lang w:eastAsia="en-US"/>
              </w:rPr>
              <w:t>Fahren auf losem Untergrund</w:t>
            </w:r>
          </w:p>
          <w:p w14:paraId="6038B9B3" w14:textId="77777777" w:rsidR="00A97BAF" w:rsidRDefault="00A97BAF" w:rsidP="00E52233">
            <w:pPr>
              <w:pStyle w:val="Listenabsatz"/>
              <w:numPr>
                <w:ilvl w:val="1"/>
                <w:numId w:val="37"/>
              </w:numPr>
              <w:rPr>
                <w:rFonts w:ascii="Noto Sans" w:eastAsiaTheme="minorHAnsi" w:hAnsi="Noto Sans" w:cs="Noto Sans"/>
                <w:sz w:val="22"/>
                <w:lang w:eastAsia="en-US"/>
              </w:rPr>
            </w:pPr>
            <w:r>
              <w:rPr>
                <w:rFonts w:ascii="Noto Sans" w:eastAsiaTheme="minorHAnsi" w:hAnsi="Noto Sans" w:cs="Noto Sans"/>
                <w:sz w:val="22"/>
                <w:lang w:eastAsia="en-US"/>
              </w:rPr>
              <w:t>Bergauf- und Bergabfahrten auf losem Untergrund</w:t>
            </w:r>
          </w:p>
          <w:p w14:paraId="3EC0D525" w14:textId="6D57D30C" w:rsidR="00A97BAF" w:rsidRDefault="00A97BAF" w:rsidP="00E52233">
            <w:pPr>
              <w:pStyle w:val="Listenabsatz"/>
              <w:numPr>
                <w:ilvl w:val="1"/>
                <w:numId w:val="37"/>
              </w:numPr>
              <w:rPr>
                <w:rFonts w:ascii="Noto Sans" w:eastAsiaTheme="minorHAnsi" w:hAnsi="Noto Sans" w:cs="Noto Sans"/>
                <w:sz w:val="22"/>
                <w:lang w:eastAsia="en-US"/>
              </w:rPr>
            </w:pPr>
            <w:r>
              <w:rPr>
                <w:rFonts w:ascii="Noto Sans" w:eastAsiaTheme="minorHAnsi" w:hAnsi="Noto Sans" w:cs="Noto Sans"/>
                <w:sz w:val="22"/>
                <w:lang w:eastAsia="en-US"/>
              </w:rPr>
              <w:t>Befahren von weichem Untergrund (Wiesengelände usw.)</w:t>
            </w:r>
          </w:p>
          <w:p w14:paraId="66E48E95" w14:textId="77777777" w:rsidR="00A97BAF" w:rsidRDefault="00A97BAF" w:rsidP="00A97BAF">
            <w:pPr>
              <w:rPr>
                <w:rFonts w:ascii="Noto Sans" w:eastAsiaTheme="minorHAnsi" w:hAnsi="Noto Sans" w:cs="Noto Sans"/>
                <w:sz w:val="22"/>
                <w:lang w:eastAsia="en-US"/>
              </w:rPr>
            </w:pPr>
          </w:p>
          <w:p w14:paraId="284FAE80" w14:textId="131CA076" w:rsidR="00A97BAF" w:rsidRPr="00E34E3A" w:rsidRDefault="00A97BAF" w:rsidP="00A97BAF">
            <w:pPr>
              <w:rPr>
                <w:rFonts w:ascii="Noto Sans" w:eastAsiaTheme="minorHAnsi" w:hAnsi="Noto Sans" w:cs="Noto Sans"/>
                <w:b/>
                <w:bCs/>
                <w:sz w:val="22"/>
                <w:u w:val="single"/>
                <w:lang w:eastAsia="en-US"/>
              </w:rPr>
            </w:pPr>
            <w:r w:rsidRPr="00E34E3A">
              <w:rPr>
                <w:rFonts w:ascii="Noto Sans" w:eastAsiaTheme="minorHAnsi" w:hAnsi="Noto Sans" w:cs="Noto Sans"/>
                <w:b/>
                <w:bCs/>
                <w:sz w:val="22"/>
                <w:u w:val="single"/>
                <w:lang w:eastAsia="en-US"/>
              </w:rPr>
              <w:t>Hinweis:</w:t>
            </w:r>
          </w:p>
          <w:p w14:paraId="7CD8C9A9" w14:textId="4413FE86" w:rsidR="00A97BAF" w:rsidRDefault="00A97BAF" w:rsidP="00A97BAF">
            <w:pPr>
              <w:rPr>
                <w:rFonts w:ascii="Noto Sans" w:eastAsiaTheme="minorHAnsi" w:hAnsi="Noto Sans" w:cs="Noto Sans"/>
                <w:sz w:val="22"/>
                <w:lang w:eastAsia="en-US"/>
              </w:rPr>
            </w:pPr>
            <w:r>
              <w:rPr>
                <w:rFonts w:ascii="Noto Sans" w:eastAsiaTheme="minorHAnsi" w:hAnsi="Noto Sans" w:cs="Noto Sans"/>
                <w:sz w:val="22"/>
                <w:lang w:eastAsia="en-US"/>
              </w:rPr>
              <w:t>Das Vorführfahrzeug wird nach der Praxiserprobung vollumfänglich gereinigt und mit aufgefüllten Betriebsstoffen wieder übergeben.</w:t>
            </w:r>
          </w:p>
          <w:p w14:paraId="568E9EB6" w14:textId="77777777" w:rsidR="00A97BAF" w:rsidRDefault="00A97BAF" w:rsidP="00A97BAF">
            <w:pPr>
              <w:rPr>
                <w:rFonts w:ascii="Noto Sans" w:eastAsiaTheme="minorHAnsi" w:hAnsi="Noto Sans" w:cs="Noto Sans"/>
                <w:sz w:val="22"/>
                <w:lang w:eastAsia="en-US"/>
              </w:rPr>
            </w:pPr>
            <w:r>
              <w:rPr>
                <w:rFonts w:ascii="Noto Sans" w:eastAsiaTheme="minorHAnsi" w:hAnsi="Noto Sans" w:cs="Noto Sans"/>
                <w:sz w:val="22"/>
                <w:lang w:eastAsia="en-US"/>
              </w:rPr>
              <w:t>Ein Mitarbeiter des Bieters kann bei der Praxiserprobung teilnehmen.</w:t>
            </w:r>
          </w:p>
          <w:p w14:paraId="73E29660" w14:textId="3B5E3499" w:rsidR="00842899" w:rsidRPr="00E34E3A" w:rsidRDefault="00842899" w:rsidP="00A97BAF">
            <w:pPr>
              <w:rPr>
                <w:rFonts w:ascii="Noto Sans" w:eastAsiaTheme="minorHAnsi" w:hAnsi="Noto Sans" w:cs="Noto Sans"/>
                <w:sz w:val="22"/>
                <w:lang w:eastAsia="en-US"/>
              </w:rPr>
            </w:pPr>
          </w:p>
        </w:tc>
        <w:sdt>
          <w:sdtPr>
            <w:rPr>
              <w:rFonts w:ascii="Noto Sans" w:eastAsiaTheme="minorHAnsi" w:hAnsi="Noto Sans" w:cs="Noto Sans"/>
              <w:sz w:val="22"/>
              <w:lang w:eastAsia="en-US"/>
            </w:rPr>
            <w:id w:val="347061265"/>
            <w14:checkbox>
              <w14:checked w14:val="0"/>
              <w14:checkedState w14:val="0050" w14:font="Wingdings 2"/>
              <w14:uncheckedState w14:val="2610" w14:font="MS Gothic"/>
            </w14:checkbox>
          </w:sdtPr>
          <w:sdtEndPr/>
          <w:sdtContent>
            <w:tc>
              <w:tcPr>
                <w:tcW w:w="1559" w:type="dxa"/>
                <w:tcBorders>
                  <w:right w:val="single" w:sz="4" w:space="0" w:color="auto"/>
                </w:tcBorders>
                <w:vAlign w:val="center"/>
              </w:tcPr>
              <w:p w14:paraId="56AFCA4C" w14:textId="2C81A618" w:rsidR="00A97BAF" w:rsidRPr="0037084F" w:rsidRDefault="00A97BAF" w:rsidP="00A97BAF">
                <w:pPr>
                  <w:contextualSpacing/>
                  <w:jc w:val="center"/>
                  <w:rPr>
                    <w:rFonts w:ascii="Noto Sans" w:eastAsiaTheme="minorHAnsi" w:hAnsi="Noto Sans" w:cs="Noto Sans"/>
                    <w:sz w:val="22"/>
                    <w:lang w:eastAsia="en-US"/>
                  </w:rPr>
                </w:pPr>
                <w:r>
                  <w:rPr>
                    <w:rFonts w:ascii="MS Gothic" w:eastAsia="MS Gothic" w:hAnsi="MS Gothic" w:cs="Noto Sans" w:hint="eastAsia"/>
                    <w:sz w:val="22"/>
                    <w:lang w:eastAsia="en-US"/>
                  </w:rPr>
                  <w:t>☐</w:t>
                </w:r>
              </w:p>
            </w:tc>
          </w:sdtContent>
        </w:sdt>
        <w:tc>
          <w:tcPr>
            <w:tcW w:w="2126" w:type="dxa"/>
            <w:tcBorders>
              <w:top w:val="nil"/>
              <w:left w:val="single" w:sz="4" w:space="0" w:color="auto"/>
              <w:bottom w:val="nil"/>
              <w:right w:val="nil"/>
            </w:tcBorders>
          </w:tcPr>
          <w:p w14:paraId="30F0B554" w14:textId="77777777" w:rsidR="00A97BAF" w:rsidRPr="0037084F" w:rsidRDefault="00A97BAF" w:rsidP="00A97BAF">
            <w:pPr>
              <w:contextualSpacing/>
              <w:jc w:val="both"/>
              <w:rPr>
                <w:rFonts w:ascii="Noto Sans" w:eastAsiaTheme="minorHAnsi" w:hAnsi="Noto Sans" w:cs="Noto Sans"/>
                <w:sz w:val="22"/>
                <w:lang w:eastAsia="en-US"/>
              </w:rPr>
            </w:pPr>
          </w:p>
        </w:tc>
      </w:tr>
    </w:tbl>
    <w:p w14:paraId="0216FCE5" w14:textId="448D1B63" w:rsidR="009D3D71" w:rsidRPr="0037084F" w:rsidRDefault="009D3D71" w:rsidP="008C14D5">
      <w:pPr>
        <w:rPr>
          <w:rFonts w:ascii="Noto Sans" w:eastAsiaTheme="minorHAnsi" w:hAnsi="Noto Sans" w:cs="Noto Sans"/>
          <w:sz w:val="22"/>
          <w:szCs w:val="22"/>
          <w:lang w:eastAsia="en-US"/>
        </w:rPr>
        <w:sectPr w:rsidR="009D3D71" w:rsidRPr="0037084F" w:rsidSect="00BB6BC2">
          <w:headerReference w:type="default" r:id="rId11"/>
          <w:pgSz w:w="16838" w:h="11906" w:orient="landscape"/>
          <w:pgMar w:top="1510" w:right="1418" w:bottom="1418" w:left="1134" w:header="709" w:footer="709" w:gutter="0"/>
          <w:cols w:space="708"/>
          <w:docGrid w:linePitch="360"/>
        </w:sectPr>
      </w:pPr>
    </w:p>
    <w:tbl>
      <w:tblPr>
        <w:tblStyle w:val="Tabellenraster7"/>
        <w:tblW w:w="0" w:type="auto"/>
        <w:tblLook w:val="04A0" w:firstRow="1" w:lastRow="0" w:firstColumn="1" w:lastColumn="0" w:noHBand="0" w:noVBand="1"/>
      </w:tblPr>
      <w:tblGrid>
        <w:gridCol w:w="3291"/>
        <w:gridCol w:w="2702"/>
        <w:gridCol w:w="1088"/>
        <w:gridCol w:w="1984"/>
      </w:tblGrid>
      <w:tr w:rsidR="00B02244" w:rsidRPr="00F84065" w14:paraId="01253152" w14:textId="77777777" w:rsidTr="00DD528C">
        <w:tc>
          <w:tcPr>
            <w:tcW w:w="5993" w:type="dxa"/>
            <w:gridSpan w:val="2"/>
            <w:shd w:val="clear" w:color="auto" w:fill="D9D9D9" w:themeFill="background1" w:themeFillShade="D9"/>
          </w:tcPr>
          <w:p w14:paraId="7A77F55F" w14:textId="1651E69C" w:rsidR="00B02244" w:rsidRPr="00F84065" w:rsidRDefault="00B70900" w:rsidP="0044603A">
            <w:pPr>
              <w:pStyle w:val="berschrift2"/>
              <w:rPr>
                <w:rFonts w:eastAsiaTheme="minorHAnsi"/>
                <w:lang w:eastAsia="en-US"/>
              </w:rPr>
            </w:pPr>
            <w:bookmarkStart w:id="44" w:name="_Toc227782738"/>
            <w:r>
              <w:rPr>
                <w:rFonts w:eastAsiaTheme="minorHAnsi"/>
                <w:lang w:eastAsia="en-US"/>
              </w:rPr>
              <w:lastRenderedPageBreak/>
              <w:t>2.12</w:t>
            </w:r>
            <w:r w:rsidR="00B02244" w:rsidRPr="00F84065">
              <w:rPr>
                <w:rFonts w:eastAsiaTheme="minorHAnsi"/>
                <w:lang w:eastAsia="en-US"/>
              </w:rPr>
              <w:t xml:space="preserve"> Preise und sonstige Angaben</w:t>
            </w:r>
            <w:bookmarkEnd w:id="44"/>
          </w:p>
        </w:tc>
        <w:tc>
          <w:tcPr>
            <w:tcW w:w="3072" w:type="dxa"/>
            <w:gridSpan w:val="2"/>
            <w:tcBorders>
              <w:top w:val="nil"/>
              <w:right w:val="nil"/>
            </w:tcBorders>
          </w:tcPr>
          <w:p w14:paraId="670D37DE" w14:textId="77777777" w:rsidR="00B02244" w:rsidRPr="00F84065" w:rsidRDefault="00B02244" w:rsidP="00DD528C">
            <w:pPr>
              <w:contextualSpacing/>
              <w:jc w:val="both"/>
              <w:rPr>
                <w:rFonts w:ascii="Noto Sans" w:eastAsiaTheme="minorHAnsi" w:hAnsi="Noto Sans" w:cs="Noto Sans"/>
                <w:sz w:val="22"/>
                <w:szCs w:val="22"/>
                <w:lang w:eastAsia="en-US"/>
              </w:rPr>
            </w:pPr>
          </w:p>
        </w:tc>
      </w:tr>
      <w:tr w:rsidR="00B02244" w:rsidRPr="00F84065" w14:paraId="60842C3C" w14:textId="77777777" w:rsidTr="00DD528C">
        <w:trPr>
          <w:trHeight w:hRule="exact" w:val="567"/>
        </w:trPr>
        <w:tc>
          <w:tcPr>
            <w:tcW w:w="3291" w:type="dxa"/>
            <w:tcBorders>
              <w:top w:val="single" w:sz="4" w:space="0" w:color="auto"/>
              <w:left w:val="single" w:sz="4" w:space="0" w:color="auto"/>
              <w:bottom w:val="single" w:sz="4" w:space="0" w:color="auto"/>
              <w:right w:val="single" w:sz="4" w:space="0" w:color="auto"/>
            </w:tcBorders>
          </w:tcPr>
          <w:p w14:paraId="0AE1B8F6" w14:textId="77777777" w:rsidR="00B02244" w:rsidRPr="00F84065" w:rsidRDefault="00B02244" w:rsidP="00DD528C">
            <w:pPr>
              <w:contextualSpacing/>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Position</w:t>
            </w:r>
          </w:p>
        </w:tc>
        <w:tc>
          <w:tcPr>
            <w:tcW w:w="3790" w:type="dxa"/>
            <w:gridSpan w:val="2"/>
            <w:tcBorders>
              <w:left w:val="single" w:sz="4" w:space="0" w:color="auto"/>
              <w:bottom w:val="single" w:sz="4" w:space="0" w:color="auto"/>
            </w:tcBorders>
          </w:tcPr>
          <w:p w14:paraId="10816241" w14:textId="77777777" w:rsidR="00B02244" w:rsidRPr="00F84065" w:rsidRDefault="00B02244" w:rsidP="00DD528C">
            <w:pPr>
              <w:contextualSpacing/>
              <w:jc w:val="both"/>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Beschreibung</w:t>
            </w:r>
          </w:p>
        </w:tc>
        <w:tc>
          <w:tcPr>
            <w:tcW w:w="1984" w:type="dxa"/>
          </w:tcPr>
          <w:p w14:paraId="4EA30F06" w14:textId="77777777" w:rsidR="00B02244" w:rsidRPr="00F84065" w:rsidRDefault="00B02244" w:rsidP="00DD528C">
            <w:pPr>
              <w:contextualSpacing/>
              <w:jc w:val="both"/>
              <w:rPr>
                <w:rFonts w:ascii="Noto Sans" w:eastAsiaTheme="minorHAnsi" w:hAnsi="Noto Sans" w:cs="Noto Sans"/>
                <w:b/>
                <w:sz w:val="22"/>
                <w:szCs w:val="22"/>
                <w:lang w:eastAsia="en-US"/>
              </w:rPr>
            </w:pPr>
            <w:r w:rsidRPr="00F84065">
              <w:rPr>
                <w:rFonts w:ascii="Noto Sans" w:eastAsiaTheme="minorHAnsi" w:hAnsi="Noto Sans" w:cs="Noto Sans"/>
                <w:b/>
                <w:sz w:val="22"/>
                <w:szCs w:val="22"/>
                <w:lang w:eastAsia="en-US"/>
              </w:rPr>
              <w:t>Preis in €</w:t>
            </w:r>
          </w:p>
        </w:tc>
      </w:tr>
      <w:tr w:rsidR="00B02244" w:rsidRPr="00F84065" w14:paraId="21264736" w14:textId="77777777" w:rsidTr="00DD528C">
        <w:trPr>
          <w:trHeight w:val="1418"/>
        </w:trPr>
        <w:tc>
          <w:tcPr>
            <w:tcW w:w="3291" w:type="dxa"/>
            <w:tcBorders>
              <w:top w:val="single" w:sz="4" w:space="0" w:color="auto"/>
            </w:tcBorders>
          </w:tcPr>
          <w:p w14:paraId="49A1F43B" w14:textId="77777777" w:rsidR="00B02244" w:rsidRPr="00507EDA" w:rsidRDefault="00B02244" w:rsidP="00DD528C">
            <w:pPr>
              <w:contextualSpacing/>
              <w:rPr>
                <w:rFonts w:ascii="Noto Sans" w:eastAsiaTheme="minorHAnsi" w:hAnsi="Noto Sans" w:cs="Noto Sans"/>
                <w:b/>
                <w:sz w:val="22"/>
                <w:szCs w:val="22"/>
                <w:lang w:eastAsia="en-US"/>
              </w:rPr>
            </w:pPr>
            <w:r w:rsidRPr="00507EDA">
              <w:rPr>
                <w:rFonts w:ascii="Noto Sans" w:eastAsiaTheme="minorHAnsi" w:hAnsi="Noto Sans" w:cs="Noto Sans"/>
                <w:b/>
                <w:sz w:val="22"/>
                <w:szCs w:val="22"/>
                <w:lang w:eastAsia="en-US"/>
              </w:rPr>
              <w:t>Geforderte Leistungen</w:t>
            </w:r>
          </w:p>
          <w:p w14:paraId="1665FD4C" w14:textId="5EEFC22B" w:rsidR="00B02244" w:rsidRPr="00F84065" w:rsidRDefault="00B02244" w:rsidP="00B70900">
            <w:pPr>
              <w:contextualSpacing/>
              <w:rPr>
                <w:rFonts w:ascii="Noto Sans" w:eastAsiaTheme="minorHAnsi" w:hAnsi="Noto Sans" w:cs="Noto Sans"/>
                <w:sz w:val="22"/>
                <w:szCs w:val="22"/>
                <w:lang w:eastAsia="en-US"/>
              </w:rPr>
            </w:pPr>
            <w:r>
              <w:rPr>
                <w:rFonts w:ascii="Noto Sans" w:eastAsiaTheme="minorHAnsi" w:hAnsi="Noto Sans" w:cs="Noto Sans"/>
                <w:sz w:val="22"/>
                <w:szCs w:val="22"/>
                <w:lang w:eastAsia="en-US"/>
              </w:rPr>
              <w:t xml:space="preserve">Fahrgestell </w:t>
            </w:r>
            <w:r w:rsidR="00B70900">
              <w:rPr>
                <w:rFonts w:ascii="Noto Sans" w:eastAsiaTheme="minorHAnsi" w:hAnsi="Noto Sans" w:cs="Noto Sans"/>
                <w:sz w:val="22"/>
                <w:szCs w:val="22"/>
                <w:lang w:eastAsia="en-US"/>
              </w:rPr>
              <w:t xml:space="preserve">für </w:t>
            </w:r>
            <w:r w:rsidR="00B70900" w:rsidRPr="00B70900">
              <w:rPr>
                <w:rFonts w:ascii="Noto Sans" w:eastAsiaTheme="minorHAnsi" w:hAnsi="Noto Sans" w:cs="Noto Sans"/>
                <w:b/>
                <w:bCs/>
                <w:sz w:val="22"/>
                <w:szCs w:val="22"/>
                <w:lang w:eastAsia="en-US"/>
              </w:rPr>
              <w:t>ein Erkundungs- und Rettungsfahrzeug</w:t>
            </w:r>
          </w:p>
        </w:tc>
        <w:tc>
          <w:tcPr>
            <w:tcW w:w="3790" w:type="dxa"/>
            <w:gridSpan w:val="2"/>
            <w:tcBorders>
              <w:top w:val="single" w:sz="4" w:space="0" w:color="auto"/>
            </w:tcBorders>
          </w:tcPr>
          <w:p w14:paraId="61B2FDFC" w14:textId="01C2977B" w:rsidR="00B02244" w:rsidRPr="00F84065" w:rsidRDefault="00B02244" w:rsidP="00DD528C">
            <w:pPr>
              <w:contextualSpacing/>
              <w:jc w:val="both"/>
              <w:rPr>
                <w:rFonts w:ascii="Noto Sans" w:eastAsiaTheme="minorHAnsi" w:hAnsi="Noto Sans" w:cs="Noto Sans"/>
                <w:sz w:val="22"/>
                <w:szCs w:val="22"/>
                <w:lang w:eastAsia="en-US"/>
              </w:rPr>
            </w:pPr>
          </w:p>
        </w:tc>
        <w:tc>
          <w:tcPr>
            <w:tcW w:w="1984" w:type="dxa"/>
            <w:vAlign w:val="center"/>
          </w:tcPr>
          <w:p w14:paraId="2AC6A149" w14:textId="77777777" w:rsidR="00B02244" w:rsidRPr="00F84065" w:rsidRDefault="00456010" w:rsidP="00DD528C">
            <w:pPr>
              <w:spacing w:before="100" w:beforeAutospacing="1"/>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991136901"/>
                <w:placeholder>
                  <w:docPart w:val="EC7C5B83386847539C1A49B5AE598094"/>
                </w:placeholder>
                <w:showingPlcHdr/>
              </w:sdtPr>
              <w:sdtEndPr/>
              <w:sdtContent>
                <w:r w:rsidR="00B02244" w:rsidRPr="00F84065">
                  <w:rPr>
                    <w:rFonts w:ascii="Noto Sans" w:eastAsiaTheme="minorHAnsi" w:hAnsi="Noto Sans" w:cs="Noto Sans"/>
                    <w:color w:val="808080"/>
                    <w:sz w:val="22"/>
                    <w:szCs w:val="22"/>
                    <w:highlight w:val="lightGray"/>
                  </w:rPr>
                  <w:t>Bitte hier eintragen</w:t>
                </w:r>
              </w:sdtContent>
            </w:sdt>
          </w:p>
        </w:tc>
      </w:tr>
      <w:tr w:rsidR="00B02244" w:rsidRPr="00F84065" w14:paraId="2C5D5E6A" w14:textId="77777777" w:rsidTr="00DD528C">
        <w:trPr>
          <w:trHeight w:hRule="exact" w:val="851"/>
        </w:trPr>
        <w:tc>
          <w:tcPr>
            <w:tcW w:w="3291" w:type="dxa"/>
          </w:tcPr>
          <w:p w14:paraId="01E59661" w14:textId="77777777" w:rsidR="00B02244" w:rsidRDefault="00B02244" w:rsidP="00DD528C">
            <w:pPr>
              <w:contextualSpacing/>
              <w:rPr>
                <w:rFonts w:ascii="Noto Sans" w:eastAsiaTheme="minorHAnsi" w:hAnsi="Noto Sans" w:cs="Noto Sans"/>
                <w:b/>
                <w:sz w:val="22"/>
                <w:szCs w:val="22"/>
                <w:lang w:eastAsia="en-US"/>
              </w:rPr>
            </w:pPr>
            <w:r w:rsidRPr="00F84065">
              <w:rPr>
                <w:rFonts w:ascii="Noto Sans" w:eastAsiaTheme="minorHAnsi" w:hAnsi="Noto Sans" w:cs="Noto Sans"/>
                <w:sz w:val="22"/>
                <w:szCs w:val="22"/>
                <w:lang w:eastAsia="en-US"/>
              </w:rPr>
              <w:t>+ gesetzliche Mehrwertsteuer</w:t>
            </w:r>
          </w:p>
        </w:tc>
        <w:tc>
          <w:tcPr>
            <w:tcW w:w="3790" w:type="dxa"/>
            <w:gridSpan w:val="2"/>
          </w:tcPr>
          <w:p w14:paraId="5FC6AFD9" w14:textId="77777777" w:rsidR="00B02244" w:rsidRDefault="00B02244" w:rsidP="00DD528C">
            <w:pPr>
              <w:contextualSpacing/>
              <w:jc w:val="both"/>
              <w:rPr>
                <w:rFonts w:ascii="Noto Sans" w:eastAsiaTheme="minorHAnsi" w:hAnsi="Noto Sans" w:cs="Noto Sans"/>
                <w:sz w:val="22"/>
                <w:szCs w:val="22"/>
                <w:lang w:eastAsia="en-US"/>
              </w:rPr>
            </w:pPr>
          </w:p>
        </w:tc>
        <w:tc>
          <w:tcPr>
            <w:tcW w:w="1984" w:type="dxa"/>
            <w:tcBorders>
              <w:bottom w:val="single" w:sz="4" w:space="0" w:color="auto"/>
            </w:tcBorders>
            <w:vAlign w:val="center"/>
          </w:tcPr>
          <w:p w14:paraId="645502E8" w14:textId="77777777" w:rsidR="00B02244" w:rsidRDefault="00456010" w:rsidP="00DD528C">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942214351"/>
                <w:placeholder>
                  <w:docPart w:val="81FC00E2A9344417AFEF3B04B43EFC0B"/>
                </w:placeholder>
                <w:showingPlcHdr/>
              </w:sdtPr>
              <w:sdtEndPr/>
              <w:sdtContent>
                <w:r w:rsidR="00B02244" w:rsidRPr="00F84065">
                  <w:rPr>
                    <w:rFonts w:ascii="Noto Sans" w:eastAsiaTheme="minorHAnsi" w:hAnsi="Noto Sans" w:cs="Noto Sans"/>
                    <w:color w:val="808080"/>
                    <w:sz w:val="22"/>
                    <w:szCs w:val="22"/>
                    <w:highlight w:val="lightGray"/>
                  </w:rPr>
                  <w:t>Bitte hier eintragen</w:t>
                </w:r>
              </w:sdtContent>
            </w:sdt>
          </w:p>
        </w:tc>
      </w:tr>
      <w:tr w:rsidR="00B02244" w:rsidRPr="00F84065" w14:paraId="0F246401" w14:textId="77777777" w:rsidTr="00DD528C">
        <w:trPr>
          <w:trHeight w:hRule="exact" w:val="1134"/>
        </w:trPr>
        <w:tc>
          <w:tcPr>
            <w:tcW w:w="3291" w:type="dxa"/>
            <w:tcBorders>
              <w:top w:val="single" w:sz="24" w:space="0" w:color="auto"/>
              <w:left w:val="single" w:sz="24" w:space="0" w:color="auto"/>
              <w:bottom w:val="single" w:sz="24" w:space="0" w:color="auto"/>
            </w:tcBorders>
            <w:shd w:val="clear" w:color="auto" w:fill="FFC000"/>
          </w:tcPr>
          <w:p w14:paraId="14FBE413" w14:textId="77777777" w:rsidR="00B02244" w:rsidRDefault="00B02244" w:rsidP="00DD528C">
            <w:pPr>
              <w:contextualSpacing/>
              <w:rPr>
                <w:rFonts w:ascii="Noto Sans" w:eastAsiaTheme="minorHAnsi" w:hAnsi="Noto Sans" w:cs="Noto Sans"/>
                <w:b/>
                <w:sz w:val="22"/>
                <w:szCs w:val="22"/>
                <w:lang w:eastAsia="en-US"/>
              </w:rPr>
            </w:pPr>
            <w:r>
              <w:rPr>
                <w:rFonts w:ascii="Noto Sans" w:eastAsiaTheme="minorHAnsi" w:hAnsi="Noto Sans" w:cs="Noto Sans"/>
                <w:b/>
                <w:sz w:val="22"/>
                <w:szCs w:val="22"/>
                <w:lang w:eastAsia="en-US"/>
              </w:rPr>
              <w:t xml:space="preserve">Angebotspreis </w:t>
            </w:r>
          </w:p>
        </w:tc>
        <w:tc>
          <w:tcPr>
            <w:tcW w:w="3790" w:type="dxa"/>
            <w:gridSpan w:val="2"/>
            <w:tcBorders>
              <w:top w:val="single" w:sz="24" w:space="0" w:color="auto"/>
              <w:bottom w:val="single" w:sz="24" w:space="0" w:color="auto"/>
              <w:right w:val="single" w:sz="24" w:space="0" w:color="auto"/>
            </w:tcBorders>
            <w:shd w:val="clear" w:color="auto" w:fill="FFC000"/>
          </w:tcPr>
          <w:p w14:paraId="1E695F08" w14:textId="77777777" w:rsidR="00B02244" w:rsidRPr="00F84065" w:rsidRDefault="00B02244" w:rsidP="00DD528C">
            <w:pPr>
              <w:contextualSpacing/>
              <w:rPr>
                <w:rFonts w:ascii="Noto Sans" w:eastAsiaTheme="minorHAnsi" w:hAnsi="Noto Sans" w:cs="Noto Sans"/>
                <w:sz w:val="22"/>
                <w:szCs w:val="22"/>
                <w:lang w:eastAsia="en-US"/>
              </w:rPr>
            </w:pPr>
          </w:p>
        </w:tc>
        <w:tc>
          <w:tcPr>
            <w:tcW w:w="1984" w:type="dxa"/>
            <w:tcBorders>
              <w:top w:val="single" w:sz="24" w:space="0" w:color="auto"/>
              <w:left w:val="single" w:sz="24" w:space="0" w:color="auto"/>
              <w:bottom w:val="single" w:sz="24" w:space="0" w:color="auto"/>
              <w:right w:val="single" w:sz="24" w:space="0" w:color="auto"/>
            </w:tcBorders>
            <w:shd w:val="clear" w:color="auto" w:fill="FFC000"/>
            <w:vAlign w:val="center"/>
          </w:tcPr>
          <w:p w14:paraId="4B6F7D3D" w14:textId="77777777" w:rsidR="00B02244" w:rsidRDefault="00456010" w:rsidP="00DD528C">
            <w:pPr>
              <w:contextualSpacing/>
              <w:jc w:val="center"/>
              <w:rPr>
                <w:rFonts w:ascii="Noto Sans" w:eastAsiaTheme="minorHAnsi" w:hAnsi="Noto Sans" w:cs="Noto Sans"/>
                <w:b/>
                <w:sz w:val="22"/>
                <w:szCs w:val="22"/>
              </w:rPr>
            </w:pPr>
            <w:sdt>
              <w:sdtPr>
                <w:rPr>
                  <w:rFonts w:ascii="Noto Sans" w:eastAsiaTheme="minorHAnsi" w:hAnsi="Noto Sans" w:cs="Noto Sans"/>
                  <w:b/>
                  <w:sz w:val="22"/>
                  <w:szCs w:val="22"/>
                </w:rPr>
                <w:id w:val="-1975051093"/>
                <w:placeholder>
                  <w:docPart w:val="6CBBA4B1049A4CAE819A71E3E4651942"/>
                </w:placeholder>
                <w:showingPlcHdr/>
              </w:sdtPr>
              <w:sdtEndPr>
                <w:rPr>
                  <w:b w:val="0"/>
                  <w:lang w:eastAsia="en-US"/>
                </w:rPr>
              </w:sdtEndPr>
              <w:sdtContent>
                <w:r w:rsidR="00B02244" w:rsidRPr="00F84065">
                  <w:rPr>
                    <w:rFonts w:ascii="Noto Sans" w:eastAsiaTheme="minorHAnsi" w:hAnsi="Noto Sans" w:cs="Noto Sans"/>
                    <w:color w:val="808080"/>
                    <w:sz w:val="22"/>
                    <w:szCs w:val="22"/>
                    <w:highlight w:val="lightGray"/>
                  </w:rPr>
                  <w:t>Bitte hier eintragen</w:t>
                </w:r>
              </w:sdtContent>
            </w:sdt>
          </w:p>
        </w:tc>
      </w:tr>
      <w:tr w:rsidR="00F71E4E" w:rsidRPr="00F84065" w14:paraId="25E4E7E1" w14:textId="77777777" w:rsidTr="00DD528C">
        <w:trPr>
          <w:trHeight w:hRule="exact" w:val="2268"/>
        </w:trPr>
        <w:tc>
          <w:tcPr>
            <w:tcW w:w="3291" w:type="dxa"/>
            <w:tcBorders>
              <w:top w:val="single" w:sz="24" w:space="0" w:color="auto"/>
            </w:tcBorders>
            <w:shd w:val="clear" w:color="auto" w:fill="auto"/>
            <w:vAlign w:val="center"/>
          </w:tcPr>
          <w:p w14:paraId="694CFB50" w14:textId="77777777" w:rsidR="00B70900" w:rsidRDefault="00F71E4E" w:rsidP="00F71E4E">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Verbindliche Lieferzeit</w:t>
            </w:r>
            <w:r>
              <w:rPr>
                <w:rFonts w:ascii="Noto Sans" w:eastAsiaTheme="minorHAnsi" w:hAnsi="Noto Sans" w:cs="Noto Sans"/>
                <w:sz w:val="22"/>
                <w:szCs w:val="22"/>
                <w:lang w:eastAsia="en-US"/>
              </w:rPr>
              <w:t xml:space="preserve">, </w:t>
            </w:r>
          </w:p>
          <w:p w14:paraId="021D41D9" w14:textId="4F902E4C" w:rsidR="00F71E4E" w:rsidRPr="00F84065" w:rsidRDefault="00B70900" w:rsidP="00F71E4E">
            <w:pPr>
              <w:contextualSpacing/>
              <w:rPr>
                <w:rFonts w:ascii="Noto Sans" w:eastAsiaTheme="minorHAnsi" w:hAnsi="Noto Sans" w:cs="Noto Sans"/>
                <w:sz w:val="22"/>
                <w:szCs w:val="22"/>
                <w:lang w:eastAsia="en-US"/>
              </w:rPr>
            </w:pPr>
            <w:r>
              <w:rPr>
                <w:rFonts w:ascii="Noto Sans" w:eastAsiaTheme="minorHAnsi" w:hAnsi="Noto Sans" w:cs="Noto Sans"/>
                <w:b/>
                <w:sz w:val="22"/>
                <w:szCs w:val="22"/>
                <w:lang w:eastAsia="en-US"/>
              </w:rPr>
              <w:t>5</w:t>
            </w:r>
            <w:r w:rsidR="00F71E4E" w:rsidRPr="00F71E4E">
              <w:rPr>
                <w:rFonts w:ascii="Noto Sans" w:eastAsiaTheme="minorHAnsi" w:hAnsi="Noto Sans" w:cs="Noto Sans"/>
                <w:b/>
                <w:sz w:val="22"/>
                <w:szCs w:val="22"/>
                <w:lang w:eastAsia="en-US"/>
              </w:rPr>
              <w:t xml:space="preserve"> Monate</w:t>
            </w:r>
            <w:r w:rsidR="00F71E4E">
              <w:rPr>
                <w:rFonts w:ascii="Noto Sans" w:eastAsiaTheme="minorHAnsi" w:hAnsi="Noto Sans" w:cs="Noto Sans"/>
                <w:sz w:val="22"/>
                <w:szCs w:val="22"/>
                <w:lang w:eastAsia="en-US"/>
              </w:rPr>
              <w:t xml:space="preserve"> ab Auftragseingang</w:t>
            </w:r>
          </w:p>
        </w:tc>
        <w:tc>
          <w:tcPr>
            <w:tcW w:w="3790" w:type="dxa"/>
            <w:gridSpan w:val="2"/>
            <w:tcBorders>
              <w:top w:val="single" w:sz="24" w:space="0" w:color="auto"/>
            </w:tcBorders>
            <w:shd w:val="clear" w:color="auto" w:fill="auto"/>
            <w:vAlign w:val="center"/>
          </w:tcPr>
          <w:p w14:paraId="3773E040" w14:textId="4AC6DDDF" w:rsidR="00F71E4E" w:rsidRPr="0037084F" w:rsidRDefault="00F71E4E" w:rsidP="00F71E4E">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bis </w:t>
            </w:r>
            <w:r w:rsidR="007C099B">
              <w:rPr>
                <w:rFonts w:ascii="Noto Sans" w:eastAsiaTheme="minorHAnsi" w:hAnsi="Noto Sans" w:cs="Noto Sans"/>
                <w:sz w:val="22"/>
                <w:szCs w:val="22"/>
                <w:lang w:eastAsia="en-US"/>
              </w:rPr>
              <w:t>5</w:t>
            </w:r>
            <w:r>
              <w:rPr>
                <w:rFonts w:ascii="Noto Sans" w:eastAsiaTheme="minorHAnsi" w:hAnsi="Noto Sans" w:cs="Noto Sans"/>
                <w:sz w:val="22"/>
                <w:szCs w:val="22"/>
                <w:lang w:eastAsia="en-US"/>
              </w:rPr>
              <w:t xml:space="preserve"> </w:t>
            </w:r>
            <w:r w:rsidRPr="0037084F">
              <w:rPr>
                <w:rFonts w:ascii="Noto Sans" w:eastAsiaTheme="minorHAnsi" w:hAnsi="Noto Sans" w:cs="Noto Sans"/>
                <w:sz w:val="22"/>
                <w:szCs w:val="22"/>
                <w:lang w:eastAsia="en-US"/>
              </w:rPr>
              <w:t>Monate neutral</w:t>
            </w:r>
          </w:p>
          <w:p w14:paraId="736EB67D" w14:textId="77777777" w:rsidR="00F71E4E" w:rsidRPr="0037084F" w:rsidRDefault="00F71E4E" w:rsidP="00F71E4E">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 xml:space="preserve">jeder weitere Monat Punktabzug </w:t>
            </w:r>
          </w:p>
          <w:p w14:paraId="795BD5F0" w14:textId="188E139C" w:rsidR="00F71E4E" w:rsidRPr="00F84065" w:rsidRDefault="00F71E4E" w:rsidP="00F71E4E">
            <w:pPr>
              <w:contextualSpacing/>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w:t>
            </w:r>
            <w:r w:rsidR="00B70900">
              <w:rPr>
                <w:rFonts w:ascii="Noto Sans" w:eastAsiaTheme="minorHAnsi" w:hAnsi="Noto Sans" w:cs="Noto Sans"/>
                <w:sz w:val="22"/>
                <w:szCs w:val="22"/>
                <w:lang w:eastAsia="en-US"/>
              </w:rPr>
              <w:t>5</w:t>
            </w:r>
            <w:r w:rsidRPr="0037084F">
              <w:rPr>
                <w:rFonts w:ascii="Noto Sans" w:eastAsiaTheme="minorHAnsi" w:hAnsi="Noto Sans" w:cs="Noto Sans"/>
                <w:sz w:val="22"/>
                <w:szCs w:val="22"/>
                <w:lang w:eastAsia="en-US"/>
              </w:rPr>
              <w:t xml:space="preserve"> Punkt</w:t>
            </w:r>
            <w:r>
              <w:rPr>
                <w:rFonts w:ascii="Noto Sans" w:eastAsiaTheme="minorHAnsi" w:hAnsi="Noto Sans" w:cs="Noto Sans"/>
                <w:sz w:val="22"/>
                <w:szCs w:val="22"/>
                <w:lang w:eastAsia="en-US"/>
              </w:rPr>
              <w:t>e</w:t>
            </w:r>
            <w:r w:rsidRPr="0037084F">
              <w:rPr>
                <w:rFonts w:ascii="Noto Sans" w:eastAsiaTheme="minorHAnsi" w:hAnsi="Noto Sans" w:cs="Noto Sans"/>
                <w:sz w:val="22"/>
                <w:szCs w:val="22"/>
                <w:lang w:eastAsia="en-US"/>
              </w:rPr>
              <w:t>/Monat)</w:t>
            </w:r>
          </w:p>
        </w:tc>
        <w:tc>
          <w:tcPr>
            <w:tcW w:w="1984" w:type="dxa"/>
            <w:tcBorders>
              <w:top w:val="single" w:sz="24" w:space="0" w:color="auto"/>
              <w:bottom w:val="single" w:sz="2" w:space="0" w:color="auto"/>
            </w:tcBorders>
            <w:shd w:val="clear" w:color="auto" w:fill="auto"/>
            <w:vAlign w:val="center"/>
          </w:tcPr>
          <w:p w14:paraId="532B5431" w14:textId="77777777" w:rsidR="00F71E4E" w:rsidRPr="0037084F" w:rsidRDefault="00F71E4E" w:rsidP="00F71E4E">
            <w:pPr>
              <w:contextualSpacing/>
              <w:jc w:val="center"/>
              <w:rPr>
                <w:rFonts w:ascii="Noto Sans" w:eastAsiaTheme="minorHAnsi" w:hAnsi="Noto Sans" w:cs="Noto Sans"/>
                <w:sz w:val="22"/>
                <w:szCs w:val="22"/>
                <w:lang w:eastAsia="en-US"/>
              </w:rPr>
            </w:pPr>
            <w:r w:rsidRPr="0037084F">
              <w:rPr>
                <w:rFonts w:ascii="Noto Sans" w:eastAsiaTheme="minorHAnsi" w:hAnsi="Noto Sans" w:cs="Noto Sans"/>
                <w:sz w:val="22"/>
                <w:szCs w:val="22"/>
                <w:lang w:eastAsia="en-US"/>
              </w:rPr>
              <w:t>Monate</w:t>
            </w:r>
          </w:p>
          <w:p w14:paraId="4049CD51" w14:textId="77777777" w:rsidR="00F71E4E" w:rsidRPr="0037084F" w:rsidRDefault="00F71E4E" w:rsidP="00F71E4E">
            <w:pPr>
              <w:contextualSpacing/>
              <w:jc w:val="center"/>
              <w:rPr>
                <w:rFonts w:ascii="Noto Sans" w:eastAsiaTheme="minorHAnsi" w:hAnsi="Noto Sans" w:cs="Noto Sans"/>
                <w:sz w:val="22"/>
                <w:szCs w:val="22"/>
                <w:lang w:eastAsia="en-US"/>
              </w:rPr>
            </w:pPr>
          </w:p>
          <w:p w14:paraId="6A567D61" w14:textId="77777777" w:rsidR="00F71E4E" w:rsidRPr="0037084F" w:rsidRDefault="00456010" w:rsidP="00F71E4E">
            <w:pPr>
              <w:contextualSpacing/>
              <w:jc w:val="center"/>
              <w:rPr>
                <w:rFonts w:ascii="Noto Sans" w:eastAsiaTheme="minorHAnsi" w:hAnsi="Noto Sans" w:cs="Noto Sans"/>
                <w:sz w:val="22"/>
                <w:szCs w:val="22"/>
                <w:lang w:eastAsia="en-US"/>
              </w:rPr>
            </w:pPr>
            <w:sdt>
              <w:sdtPr>
                <w:rPr>
                  <w:rFonts w:ascii="Noto Sans" w:eastAsiaTheme="minorHAnsi" w:hAnsi="Noto Sans" w:cs="Noto Sans"/>
                  <w:sz w:val="22"/>
                  <w:szCs w:val="22"/>
                  <w:lang w:eastAsia="en-US"/>
                </w:rPr>
                <w:id w:val="130764387"/>
                <w:placeholder>
                  <w:docPart w:val="DF97658D41934D63BA1E77C7CF8E1161"/>
                </w:placeholder>
                <w:showingPlcHdr/>
              </w:sdtPr>
              <w:sdtEndPr/>
              <w:sdtContent>
                <w:r w:rsidR="00F71E4E" w:rsidRPr="0037084F">
                  <w:rPr>
                    <w:rFonts w:ascii="Noto Sans" w:eastAsiaTheme="minorHAnsi" w:hAnsi="Noto Sans" w:cs="Noto Sans"/>
                    <w:color w:val="808080"/>
                    <w:sz w:val="22"/>
                    <w:szCs w:val="22"/>
                    <w:highlight w:val="lightGray"/>
                  </w:rPr>
                  <w:t>Bitte hier eintragen</w:t>
                </w:r>
              </w:sdtContent>
            </w:sdt>
          </w:p>
          <w:p w14:paraId="1314F418" w14:textId="77777777" w:rsidR="00F71E4E" w:rsidRPr="00F84065" w:rsidRDefault="00F71E4E" w:rsidP="00F71E4E">
            <w:pPr>
              <w:contextualSpacing/>
              <w:jc w:val="both"/>
              <w:rPr>
                <w:rFonts w:ascii="Noto Sans" w:eastAsia="MS Gothic" w:hAnsi="Noto Sans" w:cs="Noto Sans"/>
                <w:sz w:val="22"/>
                <w:szCs w:val="22"/>
                <w:lang w:eastAsia="en-US"/>
              </w:rPr>
            </w:pPr>
          </w:p>
        </w:tc>
      </w:tr>
    </w:tbl>
    <w:p w14:paraId="76FD2442" w14:textId="5E1DFDBC" w:rsidR="003F7341" w:rsidRDefault="003F7341" w:rsidP="003F7341">
      <w:pPr>
        <w:spacing w:before="100" w:beforeAutospacing="1" w:line="276" w:lineRule="auto"/>
        <w:contextualSpacing/>
        <w:jc w:val="both"/>
        <w:rPr>
          <w:rFonts w:ascii="Noto Sans" w:eastAsiaTheme="minorHAnsi" w:hAnsi="Noto Sans" w:cs="Noto Sans"/>
          <w:sz w:val="22"/>
          <w:szCs w:val="22"/>
          <w:lang w:eastAsia="en-US"/>
        </w:rPr>
      </w:pPr>
    </w:p>
    <w:p w14:paraId="05CBCBA2" w14:textId="77777777" w:rsidR="00F71E4E" w:rsidRPr="0037084F" w:rsidRDefault="00F71E4E" w:rsidP="00F71E4E">
      <w:pPr>
        <w:jc w:val="both"/>
        <w:rPr>
          <w:rFonts w:ascii="Noto Sans" w:hAnsi="Noto Sans" w:cs="Noto Sans"/>
          <w:sz w:val="22"/>
          <w:szCs w:val="22"/>
        </w:rPr>
      </w:pPr>
      <w:r w:rsidRPr="0037084F">
        <w:rPr>
          <w:rFonts w:ascii="Noto Sans" w:hAnsi="Noto Sans" w:cs="Noto Sans"/>
          <w:sz w:val="22"/>
          <w:szCs w:val="22"/>
        </w:rPr>
        <w:t>Es wird hiermit garantiert, dass alle in der Leistungsbeschreibung nebst Vorbemerkungen aufgeführten Punkte im Falle eines Auftrags erfüllt werden.</w:t>
      </w:r>
    </w:p>
    <w:p w14:paraId="764FBDD2" w14:textId="237E4C55" w:rsidR="00F71E4E" w:rsidRDefault="00F71E4E" w:rsidP="00F71E4E">
      <w:pPr>
        <w:jc w:val="both"/>
        <w:rPr>
          <w:rFonts w:ascii="Noto Sans" w:eastAsiaTheme="minorHAnsi" w:hAnsi="Noto Sans" w:cs="Noto Sans"/>
          <w:sz w:val="22"/>
          <w:szCs w:val="22"/>
          <w:lang w:eastAsia="en-US"/>
        </w:rPr>
      </w:pPr>
      <w:r w:rsidRPr="0037084F">
        <w:rPr>
          <w:rFonts w:ascii="Noto Sans" w:hAnsi="Noto Sans" w:cs="Noto Sans"/>
          <w:sz w:val="22"/>
          <w:szCs w:val="22"/>
        </w:rPr>
        <w:t>Alle Angaben sind rechtsverbindlich.</w:t>
      </w:r>
    </w:p>
    <w:p w14:paraId="601A04B7" w14:textId="6506B1BC" w:rsidR="00C657DC" w:rsidRDefault="00C657DC">
      <w:pPr>
        <w:spacing w:after="200" w:line="276" w:lineRule="auto"/>
        <w:rPr>
          <w:rFonts w:ascii="Noto Sans" w:eastAsiaTheme="minorEastAsia" w:hAnsi="Noto Sans" w:cs="Noto Sans"/>
          <w:sz w:val="22"/>
          <w:szCs w:val="22"/>
        </w:rPr>
      </w:pPr>
      <w:r>
        <w:rPr>
          <w:rFonts w:ascii="Noto Sans" w:eastAsiaTheme="minorEastAsia" w:hAnsi="Noto Sans" w:cs="Noto Sans"/>
          <w:sz w:val="22"/>
          <w:szCs w:val="22"/>
        </w:rPr>
        <w:br w:type="page"/>
      </w:r>
    </w:p>
    <w:p w14:paraId="13F99380" w14:textId="6FAA07AF" w:rsidR="009935B2" w:rsidRPr="0037084F" w:rsidRDefault="00B70900" w:rsidP="009935B2">
      <w:pPr>
        <w:pStyle w:val="berschrift1"/>
        <w:rPr>
          <w:rFonts w:ascii="Noto Sans" w:eastAsiaTheme="minorHAnsi" w:hAnsi="Noto Sans" w:cs="Noto Sans"/>
          <w:sz w:val="22"/>
          <w:szCs w:val="22"/>
          <w:lang w:eastAsia="en-US"/>
        </w:rPr>
      </w:pPr>
      <w:bookmarkStart w:id="45" w:name="_Toc386101189"/>
      <w:bookmarkStart w:id="46" w:name="_Toc227782739"/>
      <w:r>
        <w:rPr>
          <w:rFonts w:ascii="Noto Sans" w:eastAsiaTheme="minorHAnsi" w:hAnsi="Noto Sans" w:cs="Noto Sans"/>
          <w:sz w:val="22"/>
          <w:szCs w:val="22"/>
          <w:lang w:eastAsia="en-US"/>
        </w:rPr>
        <w:lastRenderedPageBreak/>
        <w:t>3</w:t>
      </w:r>
      <w:r w:rsidR="009935B2" w:rsidRPr="0037084F">
        <w:rPr>
          <w:rFonts w:ascii="Noto Sans" w:eastAsiaTheme="minorHAnsi" w:hAnsi="Noto Sans" w:cs="Noto Sans"/>
          <w:sz w:val="22"/>
          <w:szCs w:val="22"/>
          <w:lang w:eastAsia="en-US"/>
        </w:rPr>
        <w:t>. Abkürzungsverzeichnis</w:t>
      </w:r>
      <w:bookmarkEnd w:id="45"/>
      <w:bookmarkEnd w:id="46"/>
    </w:p>
    <w:p w14:paraId="689C40BB" w14:textId="77777777" w:rsidR="009935B2" w:rsidRPr="0037084F" w:rsidRDefault="009935B2" w:rsidP="00B4121C">
      <w:pPr>
        <w:rPr>
          <w:rFonts w:ascii="Noto Sans" w:eastAsiaTheme="minorHAnsi" w:hAnsi="Noto Sans" w:cs="Noto Sans"/>
          <w:sz w:val="22"/>
          <w:szCs w:val="22"/>
          <w:lang w:eastAsia="en-US"/>
        </w:rPr>
      </w:pPr>
    </w:p>
    <w:tbl>
      <w:tblPr>
        <w:tblW w:w="7340" w:type="dxa"/>
        <w:tblCellMar>
          <w:left w:w="70" w:type="dxa"/>
          <w:right w:w="70" w:type="dxa"/>
        </w:tblCellMar>
        <w:tblLook w:val="04A0" w:firstRow="1" w:lastRow="0" w:firstColumn="1" w:lastColumn="0" w:noHBand="0" w:noVBand="1"/>
      </w:tblPr>
      <w:tblGrid>
        <w:gridCol w:w="1200"/>
        <w:gridCol w:w="6140"/>
      </w:tblGrid>
      <w:tr w:rsidR="004A5CE3" w:rsidRPr="0037084F" w14:paraId="6D81822D" w14:textId="77777777" w:rsidTr="004A5CE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C3EB8"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F</w:t>
            </w:r>
          </w:p>
        </w:tc>
        <w:tc>
          <w:tcPr>
            <w:tcW w:w="6140" w:type="dxa"/>
            <w:tcBorders>
              <w:top w:val="single" w:sz="4" w:space="0" w:color="auto"/>
              <w:left w:val="nil"/>
              <w:bottom w:val="single" w:sz="4" w:space="0" w:color="auto"/>
              <w:right w:val="single" w:sz="4" w:space="0" w:color="auto"/>
            </w:tcBorders>
            <w:shd w:val="clear" w:color="auto" w:fill="auto"/>
            <w:noWrap/>
            <w:vAlign w:val="bottom"/>
            <w:hideMark/>
          </w:tcPr>
          <w:p w14:paraId="4CAEEB31"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Fahrerhaus</w:t>
            </w:r>
          </w:p>
        </w:tc>
      </w:tr>
      <w:tr w:rsidR="004A5CE3" w:rsidRPr="0037084F" w14:paraId="1D5B978B" w14:textId="77777777" w:rsidTr="00A15F6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C6BEE36"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AL</w:t>
            </w:r>
          </w:p>
        </w:tc>
        <w:tc>
          <w:tcPr>
            <w:tcW w:w="6140" w:type="dxa"/>
            <w:tcBorders>
              <w:top w:val="nil"/>
              <w:left w:val="nil"/>
              <w:bottom w:val="single" w:sz="4" w:space="0" w:color="auto"/>
              <w:right w:val="single" w:sz="4" w:space="0" w:color="auto"/>
            </w:tcBorders>
            <w:shd w:val="clear" w:color="auto" w:fill="auto"/>
            <w:noWrap/>
            <w:vAlign w:val="bottom"/>
            <w:hideMark/>
          </w:tcPr>
          <w:p w14:paraId="739E5CD0"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Aufbau links</w:t>
            </w:r>
          </w:p>
        </w:tc>
      </w:tr>
      <w:tr w:rsidR="004A5CE3" w:rsidRPr="0037084F" w14:paraId="342F61D2" w14:textId="77777777" w:rsidTr="00A15F6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6C43" w14:textId="77777777" w:rsidR="004A5CE3" w:rsidRPr="0037084F" w:rsidRDefault="004A5CE3" w:rsidP="004A5CE3">
            <w:pPr>
              <w:rPr>
                <w:rFonts w:ascii="Noto Sans" w:hAnsi="Noto Sans" w:cs="Noto Sans"/>
                <w:b/>
                <w:bCs/>
                <w:color w:val="000000"/>
                <w:sz w:val="22"/>
                <w:szCs w:val="22"/>
              </w:rPr>
            </w:pPr>
            <w:r w:rsidRPr="0037084F">
              <w:rPr>
                <w:rFonts w:ascii="Noto Sans" w:hAnsi="Noto Sans" w:cs="Noto Sans"/>
                <w:b/>
                <w:bCs/>
                <w:color w:val="000000"/>
                <w:sz w:val="22"/>
                <w:szCs w:val="22"/>
              </w:rPr>
              <w:t>AR</w:t>
            </w:r>
          </w:p>
        </w:tc>
        <w:tc>
          <w:tcPr>
            <w:tcW w:w="6140" w:type="dxa"/>
            <w:tcBorders>
              <w:top w:val="single" w:sz="4" w:space="0" w:color="auto"/>
              <w:left w:val="nil"/>
              <w:bottom w:val="single" w:sz="4" w:space="0" w:color="auto"/>
              <w:right w:val="single" w:sz="4" w:space="0" w:color="auto"/>
            </w:tcBorders>
            <w:shd w:val="clear" w:color="auto" w:fill="auto"/>
            <w:noWrap/>
            <w:vAlign w:val="bottom"/>
            <w:hideMark/>
          </w:tcPr>
          <w:p w14:paraId="46332C18" w14:textId="77777777" w:rsidR="004A5CE3" w:rsidRPr="0037084F" w:rsidRDefault="004A5CE3" w:rsidP="004A5CE3">
            <w:pPr>
              <w:rPr>
                <w:rFonts w:ascii="Noto Sans" w:hAnsi="Noto Sans" w:cs="Noto Sans"/>
                <w:color w:val="000000"/>
                <w:sz w:val="22"/>
                <w:szCs w:val="22"/>
              </w:rPr>
            </w:pPr>
            <w:r w:rsidRPr="0037084F">
              <w:rPr>
                <w:rFonts w:ascii="Noto Sans" w:hAnsi="Noto Sans" w:cs="Noto Sans"/>
                <w:color w:val="000000"/>
                <w:sz w:val="22"/>
                <w:szCs w:val="22"/>
              </w:rPr>
              <w:t>Aufbau rechts</w:t>
            </w:r>
          </w:p>
        </w:tc>
      </w:tr>
      <w:tr w:rsidR="00AA7EB2" w:rsidRPr="0037084F" w14:paraId="4697C7B8" w14:textId="77777777" w:rsidTr="00A15F6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41F18" w14:textId="135250AF" w:rsidR="00AA7EB2" w:rsidRDefault="00AA7EB2" w:rsidP="004A5CE3">
            <w:pPr>
              <w:rPr>
                <w:rFonts w:ascii="Noto Sans" w:hAnsi="Noto Sans" w:cs="Noto Sans"/>
                <w:b/>
                <w:bCs/>
                <w:color w:val="000000"/>
                <w:sz w:val="22"/>
                <w:szCs w:val="22"/>
              </w:rPr>
            </w:pPr>
            <w:r>
              <w:rPr>
                <w:rFonts w:ascii="Noto Sans" w:hAnsi="Noto Sans" w:cs="Noto Sans"/>
                <w:b/>
                <w:bCs/>
                <w:color w:val="000000"/>
                <w:sz w:val="22"/>
                <w:szCs w:val="22"/>
              </w:rPr>
              <w:t>G</w:t>
            </w:r>
          </w:p>
        </w:tc>
        <w:tc>
          <w:tcPr>
            <w:tcW w:w="6140" w:type="dxa"/>
            <w:tcBorders>
              <w:top w:val="single" w:sz="4" w:space="0" w:color="auto"/>
              <w:left w:val="nil"/>
              <w:bottom w:val="single" w:sz="4" w:space="0" w:color="auto"/>
              <w:right w:val="single" w:sz="4" w:space="0" w:color="auto"/>
            </w:tcBorders>
            <w:shd w:val="clear" w:color="auto" w:fill="auto"/>
            <w:noWrap/>
            <w:vAlign w:val="bottom"/>
          </w:tcPr>
          <w:p w14:paraId="18A9D687" w14:textId="6581E31F" w:rsidR="00AA7EB2" w:rsidRDefault="00AA7EB2" w:rsidP="004A5CE3">
            <w:pPr>
              <w:rPr>
                <w:rFonts w:ascii="Noto Sans" w:hAnsi="Noto Sans" w:cs="Noto Sans"/>
                <w:color w:val="000000"/>
                <w:sz w:val="22"/>
                <w:szCs w:val="22"/>
              </w:rPr>
            </w:pPr>
            <w:r>
              <w:rPr>
                <w:rFonts w:ascii="Noto Sans" w:hAnsi="Noto Sans" w:cs="Noto Sans"/>
                <w:color w:val="000000"/>
                <w:sz w:val="22"/>
                <w:szCs w:val="22"/>
              </w:rPr>
              <w:t>Geräteraum mit Teilkennzahl</w:t>
            </w:r>
          </w:p>
        </w:tc>
      </w:tr>
      <w:tr w:rsidR="00A15F61" w:rsidRPr="0037084F" w14:paraId="201FD3A1" w14:textId="77777777" w:rsidTr="00A15F6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5BDF5" w14:textId="11A9CCA6" w:rsidR="00A15F61" w:rsidRDefault="00A15F61" w:rsidP="004A5CE3">
            <w:pPr>
              <w:rPr>
                <w:rFonts w:ascii="Noto Sans" w:hAnsi="Noto Sans" w:cs="Noto Sans"/>
                <w:b/>
                <w:bCs/>
                <w:color w:val="000000"/>
                <w:sz w:val="22"/>
                <w:szCs w:val="22"/>
              </w:rPr>
            </w:pPr>
            <w:r>
              <w:rPr>
                <w:rFonts w:ascii="Noto Sans" w:hAnsi="Noto Sans" w:cs="Noto Sans"/>
                <w:b/>
                <w:bCs/>
                <w:color w:val="000000"/>
                <w:sz w:val="22"/>
                <w:szCs w:val="22"/>
              </w:rPr>
              <w:t>GR</w:t>
            </w:r>
          </w:p>
        </w:tc>
        <w:tc>
          <w:tcPr>
            <w:tcW w:w="6140" w:type="dxa"/>
            <w:tcBorders>
              <w:top w:val="single" w:sz="4" w:space="0" w:color="auto"/>
              <w:left w:val="nil"/>
              <w:bottom w:val="single" w:sz="4" w:space="0" w:color="auto"/>
              <w:right w:val="single" w:sz="4" w:space="0" w:color="auto"/>
            </w:tcBorders>
            <w:shd w:val="clear" w:color="auto" w:fill="auto"/>
            <w:noWrap/>
            <w:vAlign w:val="bottom"/>
          </w:tcPr>
          <w:p w14:paraId="56554408" w14:textId="62B17F01" w:rsidR="00A15F61" w:rsidRDefault="00A15F61" w:rsidP="004A5CE3">
            <w:pPr>
              <w:rPr>
                <w:rFonts w:ascii="Noto Sans" w:hAnsi="Noto Sans" w:cs="Noto Sans"/>
                <w:color w:val="000000"/>
                <w:sz w:val="22"/>
                <w:szCs w:val="22"/>
              </w:rPr>
            </w:pPr>
            <w:r>
              <w:rPr>
                <w:rFonts w:ascii="Noto Sans" w:hAnsi="Noto Sans" w:cs="Noto Sans"/>
                <w:color w:val="000000"/>
                <w:sz w:val="22"/>
                <w:szCs w:val="22"/>
              </w:rPr>
              <w:t>Geräteraum Rückseite</w:t>
            </w:r>
          </w:p>
        </w:tc>
      </w:tr>
      <w:tr w:rsidR="00A15F61" w:rsidRPr="0037084F" w14:paraId="72A0BC86" w14:textId="77777777" w:rsidTr="00A15F6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DA520" w14:textId="59334E90" w:rsidR="00A15F61" w:rsidRDefault="00A15F61" w:rsidP="004A5CE3">
            <w:pPr>
              <w:rPr>
                <w:rFonts w:ascii="Noto Sans" w:hAnsi="Noto Sans" w:cs="Noto Sans"/>
                <w:b/>
                <w:bCs/>
                <w:color w:val="000000"/>
                <w:sz w:val="22"/>
                <w:szCs w:val="22"/>
              </w:rPr>
            </w:pPr>
            <w:r>
              <w:rPr>
                <w:rFonts w:ascii="Noto Sans" w:hAnsi="Noto Sans" w:cs="Noto Sans"/>
                <w:b/>
                <w:bCs/>
                <w:color w:val="000000"/>
                <w:sz w:val="22"/>
                <w:szCs w:val="22"/>
              </w:rPr>
              <w:t>D</w:t>
            </w:r>
          </w:p>
        </w:tc>
        <w:tc>
          <w:tcPr>
            <w:tcW w:w="6140" w:type="dxa"/>
            <w:tcBorders>
              <w:top w:val="single" w:sz="4" w:space="0" w:color="auto"/>
              <w:left w:val="nil"/>
              <w:bottom w:val="single" w:sz="4" w:space="0" w:color="auto"/>
              <w:right w:val="single" w:sz="4" w:space="0" w:color="auto"/>
            </w:tcBorders>
            <w:shd w:val="clear" w:color="auto" w:fill="auto"/>
            <w:noWrap/>
            <w:vAlign w:val="bottom"/>
          </w:tcPr>
          <w:p w14:paraId="5E54B496" w14:textId="029CFBCB" w:rsidR="00A15F61" w:rsidRDefault="00A15F61" w:rsidP="004A5CE3">
            <w:pPr>
              <w:rPr>
                <w:rFonts w:ascii="Noto Sans" w:hAnsi="Noto Sans" w:cs="Noto Sans"/>
                <w:color w:val="000000"/>
                <w:sz w:val="22"/>
                <w:szCs w:val="22"/>
              </w:rPr>
            </w:pPr>
            <w:r>
              <w:rPr>
                <w:rFonts w:ascii="Noto Sans" w:hAnsi="Noto Sans" w:cs="Noto Sans"/>
                <w:color w:val="000000"/>
                <w:sz w:val="22"/>
                <w:szCs w:val="22"/>
              </w:rPr>
              <w:t>Aufbaudach</w:t>
            </w:r>
          </w:p>
        </w:tc>
      </w:tr>
    </w:tbl>
    <w:p w14:paraId="4C6AB844" w14:textId="77777777" w:rsidR="004A5CE3" w:rsidRPr="0037084F" w:rsidRDefault="004A5CE3" w:rsidP="009935B2">
      <w:pPr>
        <w:ind w:left="705" w:hanging="705"/>
        <w:rPr>
          <w:rFonts w:ascii="Noto Sans" w:eastAsiaTheme="minorHAnsi" w:hAnsi="Noto Sans" w:cs="Noto Sans"/>
          <w:sz w:val="22"/>
          <w:szCs w:val="22"/>
          <w:lang w:eastAsia="en-US"/>
        </w:rPr>
      </w:pPr>
    </w:p>
    <w:p w14:paraId="352BE730" w14:textId="77777777" w:rsidR="005545E6" w:rsidRPr="0037084F" w:rsidRDefault="005545E6" w:rsidP="009935B2">
      <w:pPr>
        <w:ind w:left="705" w:hanging="705"/>
        <w:rPr>
          <w:rFonts w:ascii="Noto Sans" w:eastAsiaTheme="minorHAnsi" w:hAnsi="Noto Sans" w:cs="Noto Sans"/>
          <w:sz w:val="22"/>
          <w:szCs w:val="22"/>
          <w:lang w:eastAsia="en-US"/>
        </w:rPr>
      </w:pPr>
    </w:p>
    <w:p w14:paraId="596AECD8" w14:textId="35F2AA68" w:rsidR="004F100B" w:rsidRPr="0037084F" w:rsidRDefault="00B70900" w:rsidP="004F100B">
      <w:pPr>
        <w:pStyle w:val="berschrift1"/>
        <w:rPr>
          <w:rStyle w:val="berschrift2Zchn"/>
          <w:rFonts w:eastAsiaTheme="majorEastAsia" w:cs="Noto Sans"/>
          <w:bCs/>
          <w:szCs w:val="22"/>
        </w:rPr>
      </w:pPr>
      <w:bookmarkStart w:id="47" w:name="_Toc227782740"/>
      <w:r>
        <w:rPr>
          <w:rStyle w:val="berschrift2Zchn"/>
          <w:rFonts w:eastAsiaTheme="majorEastAsia" w:cs="Noto Sans"/>
          <w:bCs/>
          <w:szCs w:val="22"/>
        </w:rPr>
        <w:t>4</w:t>
      </w:r>
      <w:r w:rsidR="004F100B" w:rsidRPr="0037084F">
        <w:rPr>
          <w:rStyle w:val="berschrift2Zchn"/>
          <w:rFonts w:eastAsiaTheme="majorEastAsia" w:cs="Noto Sans"/>
          <w:bCs/>
          <w:szCs w:val="22"/>
        </w:rPr>
        <w:t>. Anlagen</w:t>
      </w:r>
      <w:bookmarkEnd w:id="47"/>
    </w:p>
    <w:p w14:paraId="760D02B1" w14:textId="1D55B098" w:rsidR="005D408E" w:rsidRPr="00CF30D0" w:rsidRDefault="004C7AA7" w:rsidP="00CF30D0">
      <w:pPr>
        <w:pStyle w:val="berschrift2"/>
        <w:rPr>
          <w:rFonts w:eastAsiaTheme="minorHAnsi"/>
        </w:rPr>
      </w:pPr>
      <w:bookmarkStart w:id="48" w:name="_Toc227782741"/>
      <w:r>
        <w:rPr>
          <w:rStyle w:val="berschrift2Zchn"/>
          <w:rFonts w:eastAsiaTheme="majorEastAsia"/>
          <w:bCs/>
        </w:rPr>
        <w:t>4</w:t>
      </w:r>
      <w:r w:rsidR="00EE5CCD" w:rsidRPr="00CF30D0">
        <w:rPr>
          <w:rStyle w:val="berschrift2Zchn"/>
          <w:rFonts w:eastAsiaTheme="majorEastAsia"/>
          <w:bCs/>
        </w:rPr>
        <w:t>.</w:t>
      </w:r>
      <w:r w:rsidR="004F100B" w:rsidRPr="00CF30D0">
        <w:rPr>
          <w:rStyle w:val="berschrift2Zchn"/>
          <w:rFonts w:eastAsiaTheme="majorEastAsia"/>
          <w:bCs/>
        </w:rPr>
        <w:t>1</w:t>
      </w:r>
      <w:r w:rsidR="00EE5CCD" w:rsidRPr="00CF30D0">
        <w:rPr>
          <w:rStyle w:val="berschrift2Zchn"/>
          <w:rFonts w:eastAsiaTheme="majorEastAsia"/>
          <w:bCs/>
        </w:rPr>
        <w:t xml:space="preserve"> </w:t>
      </w:r>
      <w:r w:rsidR="0019417A">
        <w:rPr>
          <w:rStyle w:val="berschrift2Zchn"/>
          <w:rFonts w:eastAsiaTheme="minorHAnsi"/>
          <w:bCs/>
        </w:rPr>
        <w:t xml:space="preserve">Arbeitsvorlage </w:t>
      </w:r>
      <w:r w:rsidR="005D408E" w:rsidRPr="00CF30D0">
        <w:rPr>
          <w:rStyle w:val="berschrift2Zchn"/>
          <w:rFonts w:eastAsiaTheme="minorHAnsi"/>
          <w:bCs/>
        </w:rPr>
        <w:t>Design an Fahrzeugen der Feuerwehr Heidelberg</w:t>
      </w:r>
      <w:bookmarkEnd w:id="48"/>
    </w:p>
    <w:p w14:paraId="6C2D338A" w14:textId="55ABC85A" w:rsidR="00EE5CCD" w:rsidRPr="00CF30D0" w:rsidRDefault="004C7AA7" w:rsidP="00CF30D0">
      <w:pPr>
        <w:pStyle w:val="berschrift2"/>
        <w:rPr>
          <w:rFonts w:eastAsiaTheme="minorHAnsi"/>
        </w:rPr>
      </w:pPr>
      <w:bookmarkStart w:id="49" w:name="_Toc227782742"/>
      <w:r>
        <w:rPr>
          <w:rFonts w:eastAsiaTheme="minorHAnsi"/>
        </w:rPr>
        <w:t>4</w:t>
      </w:r>
      <w:r w:rsidR="00EE5CCD" w:rsidRPr="00CF30D0">
        <w:rPr>
          <w:rFonts w:eastAsiaTheme="minorHAnsi"/>
        </w:rPr>
        <w:t>.</w:t>
      </w:r>
      <w:r w:rsidR="004F100B" w:rsidRPr="00CF30D0">
        <w:rPr>
          <w:rFonts w:eastAsiaTheme="minorHAnsi"/>
        </w:rPr>
        <w:t>2</w:t>
      </w:r>
      <w:r w:rsidR="00EE5CCD" w:rsidRPr="00CF30D0">
        <w:rPr>
          <w:rFonts w:eastAsiaTheme="minorHAnsi"/>
        </w:rPr>
        <w:t xml:space="preserve"> Silhouette Heidelberg</w:t>
      </w:r>
      <w:bookmarkEnd w:id="49"/>
    </w:p>
    <w:p w14:paraId="1D1F1D10" w14:textId="2EB8F482" w:rsidR="00EE5CCD" w:rsidRDefault="004C7AA7" w:rsidP="00CF30D0">
      <w:pPr>
        <w:pStyle w:val="berschrift2"/>
        <w:rPr>
          <w:rFonts w:eastAsiaTheme="minorHAnsi"/>
        </w:rPr>
      </w:pPr>
      <w:bookmarkStart w:id="50" w:name="_Toc227782743"/>
      <w:r>
        <w:rPr>
          <w:rFonts w:eastAsiaTheme="minorHAnsi"/>
        </w:rPr>
        <w:t>4</w:t>
      </w:r>
      <w:r w:rsidR="00EE5CCD" w:rsidRPr="00CF30D0">
        <w:rPr>
          <w:rFonts w:eastAsiaTheme="minorHAnsi"/>
        </w:rPr>
        <w:t>.</w:t>
      </w:r>
      <w:r w:rsidR="004F100B" w:rsidRPr="00CF30D0">
        <w:rPr>
          <w:rFonts w:eastAsiaTheme="minorHAnsi"/>
        </w:rPr>
        <w:t>3</w:t>
      </w:r>
      <w:r w:rsidR="00EE5CCD" w:rsidRPr="00CF30D0">
        <w:rPr>
          <w:rFonts w:eastAsiaTheme="minorHAnsi"/>
        </w:rPr>
        <w:t xml:space="preserve"> Türbeschriftung</w:t>
      </w:r>
      <w:bookmarkEnd w:id="50"/>
    </w:p>
    <w:p w14:paraId="61232674" w14:textId="05E53F99" w:rsidR="0019417A" w:rsidRPr="0019417A" w:rsidRDefault="004C7AA7" w:rsidP="0019417A">
      <w:pPr>
        <w:pStyle w:val="berschrift2"/>
        <w:rPr>
          <w:rFonts w:eastAsiaTheme="minorHAnsi"/>
        </w:rPr>
      </w:pPr>
      <w:bookmarkStart w:id="51" w:name="_Toc227782744"/>
      <w:r>
        <w:rPr>
          <w:rFonts w:eastAsiaTheme="minorHAnsi"/>
        </w:rPr>
        <w:t>4</w:t>
      </w:r>
      <w:r w:rsidR="0019417A">
        <w:rPr>
          <w:rFonts w:eastAsiaTheme="minorHAnsi"/>
        </w:rPr>
        <w:t>.4 Ausstattung Digitalfunk Lösch- und Hilfeleitungsfahrzeugen</w:t>
      </w:r>
      <w:bookmarkEnd w:id="51"/>
    </w:p>
    <w:p w14:paraId="5B9CEF36" w14:textId="234DFAC7" w:rsidR="00C63278" w:rsidRDefault="004C7AA7" w:rsidP="00CF30D0">
      <w:pPr>
        <w:pStyle w:val="berschrift2"/>
        <w:rPr>
          <w:rFonts w:eastAsiaTheme="minorHAnsi"/>
        </w:rPr>
      </w:pPr>
      <w:bookmarkStart w:id="52" w:name="_Toc227782745"/>
      <w:r>
        <w:rPr>
          <w:rFonts w:eastAsiaTheme="minorHAnsi"/>
        </w:rPr>
        <w:t>4</w:t>
      </w:r>
      <w:r w:rsidR="00C63278" w:rsidRPr="00CF30D0">
        <w:rPr>
          <w:rFonts w:eastAsiaTheme="minorHAnsi"/>
        </w:rPr>
        <w:t>.</w:t>
      </w:r>
      <w:r w:rsidR="0019417A">
        <w:rPr>
          <w:rFonts w:eastAsiaTheme="minorHAnsi"/>
        </w:rPr>
        <w:t>5</w:t>
      </w:r>
      <w:r w:rsidR="00C63278" w:rsidRPr="00CF30D0">
        <w:rPr>
          <w:rFonts w:eastAsiaTheme="minorHAnsi"/>
        </w:rPr>
        <w:t xml:space="preserve"> </w:t>
      </w:r>
      <w:r w:rsidR="0019417A">
        <w:rPr>
          <w:rFonts w:eastAsiaTheme="minorHAnsi"/>
        </w:rPr>
        <w:t>Technische Anschlussrichtlinie Fahrzeugladetechnik</w:t>
      </w:r>
      <w:bookmarkEnd w:id="52"/>
    </w:p>
    <w:p w14:paraId="4DAA9FE4" w14:textId="21D92A3C" w:rsidR="005D408E" w:rsidRPr="00C63278" w:rsidRDefault="005D408E" w:rsidP="00634961">
      <w:pPr>
        <w:rPr>
          <w:rFonts w:ascii="Noto Sans" w:eastAsiaTheme="minorEastAsia" w:hAnsi="Noto Sans" w:cs="Noto Sans"/>
          <w:sz w:val="22"/>
          <w:szCs w:val="22"/>
        </w:rPr>
      </w:pPr>
    </w:p>
    <w:sectPr w:rsidR="005D408E" w:rsidRPr="00C63278" w:rsidSect="002905B6">
      <w:headerReference w:type="default" r:id="rId12"/>
      <w:footerReference w:type="default" r:id="rId1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69EC" w14:textId="77777777" w:rsidR="0019417A" w:rsidRDefault="0019417A" w:rsidP="00B46CAE">
      <w:r>
        <w:separator/>
      </w:r>
    </w:p>
  </w:endnote>
  <w:endnote w:type="continuationSeparator" w:id="0">
    <w:p w14:paraId="3A0139A3" w14:textId="77777777" w:rsidR="0019417A" w:rsidRDefault="0019417A" w:rsidP="00B4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45 Light">
    <w:altName w:val="Calibri"/>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panose1 w:val="020B04030305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4B05" w14:textId="77777777" w:rsidR="0019417A" w:rsidRPr="00F55F52" w:rsidRDefault="00456010" w:rsidP="0028463A">
    <w:pPr>
      <w:pStyle w:val="Fuzeile"/>
      <w:tabs>
        <w:tab w:val="clear" w:pos="4536"/>
        <w:tab w:val="clear" w:pos="9072"/>
        <w:tab w:val="left" w:pos="900"/>
        <w:tab w:val="left" w:pos="5160"/>
      </w:tabs>
      <w:jc w:val="center"/>
      <w:rPr>
        <w:rStyle w:val="Seitenzahl"/>
        <w:rFonts w:cs="Arial"/>
        <w:szCs w:val="21"/>
      </w:rPr>
    </w:pPr>
    <w:r>
      <w:rPr>
        <w:rFonts w:cs="Arial"/>
        <w:szCs w:val="21"/>
      </w:rPr>
      <w:pict w14:anchorId="1994F344">
        <v:rect id="_x0000_i1027" style="width:0;height:1.5pt" o:hralign="center" o:hrstd="t" o:hr="t" fillcolor="gray" stroked="f"/>
      </w:pict>
    </w:r>
  </w:p>
  <w:sdt>
    <w:sdtPr>
      <w:rPr>
        <w:rFonts w:eastAsiaTheme="minorHAnsi" w:cs="Arial"/>
        <w:szCs w:val="21"/>
        <w:lang w:eastAsia="en-US"/>
      </w:rPr>
      <w:id w:val="-1910919580"/>
      <w:docPartObj>
        <w:docPartGallery w:val="Page Numbers (Top of Page)"/>
        <w:docPartUnique/>
      </w:docPartObj>
    </w:sdtPr>
    <w:sdtEndPr/>
    <w:sdtContent>
      <w:p w14:paraId="70EDD0DC" w14:textId="2D8F3365" w:rsidR="0019417A" w:rsidRPr="00F55F52" w:rsidRDefault="0019417A" w:rsidP="00782BA4">
        <w:pPr>
          <w:spacing w:after="200" w:line="276" w:lineRule="auto"/>
          <w:jc w:val="center"/>
          <w:rPr>
            <w:rFonts w:eastAsiaTheme="minorHAnsi" w:cs="Arial"/>
            <w:szCs w:val="21"/>
            <w:lang w:eastAsia="en-US"/>
          </w:rPr>
        </w:pPr>
        <w:r w:rsidRPr="00F55F52">
          <w:rPr>
            <w:rFonts w:eastAsiaTheme="minorHAnsi" w:cs="Arial"/>
            <w:szCs w:val="21"/>
            <w:lang w:eastAsia="en-US"/>
          </w:rPr>
          <w:t xml:space="preserve">Seite </w:t>
        </w:r>
        <w:r w:rsidRPr="00F55F52">
          <w:rPr>
            <w:rFonts w:eastAsiaTheme="minorHAnsi" w:cs="Arial"/>
            <w:szCs w:val="21"/>
            <w:lang w:eastAsia="en-US"/>
          </w:rPr>
          <w:fldChar w:fldCharType="begin"/>
        </w:r>
        <w:r w:rsidRPr="00F55F52">
          <w:rPr>
            <w:rFonts w:eastAsiaTheme="minorHAnsi" w:cs="Arial"/>
            <w:szCs w:val="21"/>
            <w:lang w:eastAsia="en-US"/>
          </w:rPr>
          <w:instrText xml:space="preserve"> PAGE </w:instrText>
        </w:r>
        <w:r w:rsidRPr="00F55F52">
          <w:rPr>
            <w:rFonts w:eastAsiaTheme="minorHAnsi" w:cs="Arial"/>
            <w:szCs w:val="21"/>
            <w:lang w:eastAsia="en-US"/>
          </w:rPr>
          <w:fldChar w:fldCharType="separate"/>
        </w:r>
        <w:r w:rsidR="00F426B5">
          <w:rPr>
            <w:rFonts w:eastAsiaTheme="minorHAnsi" w:cs="Arial"/>
            <w:noProof/>
            <w:szCs w:val="21"/>
            <w:lang w:eastAsia="en-US"/>
          </w:rPr>
          <w:t>17</w:t>
        </w:r>
        <w:r w:rsidRPr="00F55F52">
          <w:rPr>
            <w:rFonts w:eastAsiaTheme="minorHAnsi" w:cs="Arial"/>
            <w:noProof/>
            <w:szCs w:val="21"/>
            <w:lang w:eastAsia="en-US"/>
          </w:rPr>
          <w:fldChar w:fldCharType="end"/>
        </w:r>
        <w:r w:rsidRPr="00F55F52">
          <w:rPr>
            <w:rFonts w:eastAsiaTheme="minorHAnsi" w:cs="Arial"/>
            <w:szCs w:val="21"/>
            <w:lang w:eastAsia="en-US"/>
          </w:rPr>
          <w:t xml:space="preserve"> von </w:t>
        </w:r>
        <w:r w:rsidRPr="00F55F52">
          <w:rPr>
            <w:rFonts w:eastAsiaTheme="minorHAnsi" w:cs="Arial"/>
            <w:szCs w:val="21"/>
            <w:lang w:eastAsia="en-US"/>
          </w:rPr>
          <w:fldChar w:fldCharType="begin"/>
        </w:r>
        <w:r w:rsidRPr="00F55F52">
          <w:rPr>
            <w:rFonts w:eastAsiaTheme="minorHAnsi" w:cs="Arial"/>
            <w:szCs w:val="21"/>
            <w:lang w:eastAsia="en-US"/>
          </w:rPr>
          <w:instrText xml:space="preserve"> NUMPAGES  </w:instrText>
        </w:r>
        <w:r w:rsidRPr="00F55F52">
          <w:rPr>
            <w:rFonts w:eastAsiaTheme="minorHAnsi" w:cs="Arial"/>
            <w:szCs w:val="21"/>
            <w:lang w:eastAsia="en-US"/>
          </w:rPr>
          <w:fldChar w:fldCharType="separate"/>
        </w:r>
        <w:r w:rsidR="00F426B5">
          <w:rPr>
            <w:rFonts w:eastAsiaTheme="minorHAnsi" w:cs="Arial"/>
            <w:noProof/>
            <w:szCs w:val="21"/>
            <w:lang w:eastAsia="en-US"/>
          </w:rPr>
          <w:t>103</w:t>
        </w:r>
        <w:r w:rsidRPr="00F55F52">
          <w:rPr>
            <w:rFonts w:eastAsiaTheme="minorHAnsi" w:cs="Arial"/>
            <w:noProof/>
            <w:szCs w:val="21"/>
            <w:lang w:eastAsia="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AC4D" w14:textId="77777777" w:rsidR="0019417A" w:rsidRDefault="00456010" w:rsidP="001719C5">
    <w:pPr>
      <w:pStyle w:val="Fuzeile"/>
      <w:rPr>
        <w:rFonts w:cs="Arial"/>
        <w:szCs w:val="21"/>
      </w:rPr>
    </w:pPr>
    <w:r>
      <w:rPr>
        <w:rFonts w:cs="Arial"/>
        <w:szCs w:val="21"/>
      </w:rPr>
      <w:pict w14:anchorId="02453A05">
        <v:rect id="_x0000_i1028" style="width:0;height:1.5pt" o:hralign="center" o:bullet="t" o:hrstd="t" o:hr="t" fillcolor="gray" stroked="f"/>
      </w:pict>
    </w:r>
  </w:p>
  <w:p w14:paraId="7792E19B" w14:textId="77777777" w:rsidR="0019417A" w:rsidRDefault="0019417A" w:rsidP="001719C5">
    <w:pPr>
      <w:pStyle w:val="Fuzeile"/>
      <w:rPr>
        <w:sz w:val="14"/>
        <w:szCs w:val="14"/>
      </w:rPr>
    </w:pPr>
  </w:p>
  <w:p w14:paraId="58E5FD21" w14:textId="77777777" w:rsidR="0019417A" w:rsidRDefault="0019417A" w:rsidP="001719C5">
    <w:pPr>
      <w:pStyle w:val="Fuzeile"/>
      <w:rPr>
        <w:sz w:val="14"/>
        <w:szCs w:val="14"/>
      </w:rPr>
    </w:pPr>
    <w:r>
      <w:rPr>
        <w:noProof/>
        <w:sz w:val="14"/>
        <w:szCs w:val="14"/>
      </w:rPr>
      <w:drawing>
        <wp:inline distT="0" distB="0" distL="0" distR="0" wp14:anchorId="34CF7BC7" wp14:editId="16CC5059">
          <wp:extent cx="1981200" cy="316865"/>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316865"/>
                  </a:xfrm>
                  <a:prstGeom prst="rect">
                    <a:avLst/>
                  </a:prstGeom>
                  <a:noFill/>
                </pic:spPr>
              </pic:pic>
            </a:graphicData>
          </a:graphic>
        </wp:inline>
      </w:drawing>
    </w:r>
    <w:r>
      <w:rPr>
        <w:sz w:val="14"/>
        <w:szCs w:val="14"/>
      </w:rPr>
      <w:tab/>
    </w:r>
    <w:r>
      <w:rPr>
        <w:sz w:val="14"/>
        <w:szCs w:val="14"/>
      </w:rPr>
      <w:tab/>
    </w:r>
    <w:r>
      <w:rPr>
        <w:noProof/>
      </w:rPr>
      <mc:AlternateContent>
        <mc:Choice Requires="wps">
          <w:drawing>
            <wp:anchor distT="0" distB="0" distL="114300" distR="114300" simplePos="0" relativeHeight="251659264" behindDoc="0" locked="0" layoutInCell="1" allowOverlap="1" wp14:anchorId="373322A6" wp14:editId="3FC51C9C">
              <wp:simplePos x="0" y="0"/>
              <wp:positionH relativeFrom="column">
                <wp:posOffset>4117975</wp:posOffset>
              </wp:positionH>
              <wp:positionV relativeFrom="paragraph">
                <wp:posOffset>32385</wp:posOffset>
              </wp:positionV>
              <wp:extent cx="1828800" cy="648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8000"/>
                      </a:xfrm>
                      <a:prstGeom prst="rect">
                        <a:avLst/>
                      </a:prstGeom>
                      <a:solidFill>
                        <a:srgbClr val="FFFFFF"/>
                      </a:solidFill>
                      <a:ln w="9525">
                        <a:noFill/>
                        <a:miter lim="800000"/>
                        <a:headEnd/>
                        <a:tailEnd/>
                      </a:ln>
                    </wps:spPr>
                    <wps:txbx>
                      <w:txbxContent>
                        <w:p w14:paraId="62F7B4AA" w14:textId="77777777" w:rsidR="0019417A" w:rsidRDefault="0019417A" w:rsidP="004948F4">
                          <w:pPr>
                            <w:pStyle w:val="KeinLeerraum"/>
                            <w:rPr>
                              <w:sz w:val="14"/>
                              <w:szCs w:val="14"/>
                            </w:rPr>
                          </w:pPr>
                          <w:r w:rsidRPr="005717CC">
                            <w:rPr>
                              <w:rFonts w:cs="Arial"/>
                              <w:b/>
                              <w:sz w:val="16"/>
                              <w:szCs w:val="16"/>
                            </w:rPr>
                            <w:t>Feuerwehr</w:t>
                          </w:r>
                          <w:r w:rsidRPr="007D3138">
                            <w:rPr>
                              <w:sz w:val="14"/>
                              <w:szCs w:val="14"/>
                            </w:rPr>
                            <w:t xml:space="preserve"> </w:t>
                          </w:r>
                        </w:p>
                        <w:p w14:paraId="53DACE13" w14:textId="77777777" w:rsidR="0019417A" w:rsidRPr="00AB18D5" w:rsidRDefault="0019417A" w:rsidP="004948F4">
                          <w:pPr>
                            <w:pStyle w:val="KeinLeerraum"/>
                            <w:rPr>
                              <w:rFonts w:cs="Arial"/>
                              <w:noProof/>
                              <w:sz w:val="16"/>
                              <w:szCs w:val="16"/>
                            </w:rPr>
                          </w:pPr>
                          <w:r>
                            <w:rPr>
                              <w:rFonts w:cs="Arial"/>
                              <w:noProof/>
                              <w:sz w:val="16"/>
                              <w:szCs w:val="16"/>
                            </w:rPr>
                            <w:t>Abteilung Technik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22A6" id="_x0000_t202" coordsize="21600,21600" o:spt="202" path="m,l,21600r21600,l21600,xe">
              <v:stroke joinstyle="miter"/>
              <v:path gradientshapeok="t" o:connecttype="rect"/>
            </v:shapetype>
            <v:shape id="Textfeld 1" o:spid="_x0000_s1026" type="#_x0000_t202" style="position:absolute;margin-left:324.25pt;margin-top:2.55pt;width:2in;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" stroked="f">
              <v:textbox>
                <w:txbxContent>
                  <w:p w14:paraId="62F7B4AA" w14:textId="77777777" w:rsidR="0019417A" w:rsidRDefault="0019417A" w:rsidP="004948F4">
                    <w:pPr>
                      <w:pStyle w:val="KeinLeerraum"/>
                      <w:rPr>
                        <w:sz w:val="14"/>
                        <w:szCs w:val="14"/>
                      </w:rPr>
                    </w:pPr>
                    <w:r w:rsidRPr="005717CC">
                      <w:rPr>
                        <w:rFonts w:cs="Arial"/>
                        <w:b/>
                        <w:sz w:val="16"/>
                        <w:szCs w:val="16"/>
                      </w:rPr>
                      <w:t>Feuerwehr</w:t>
                    </w:r>
                    <w:r w:rsidRPr="007D3138">
                      <w:rPr>
                        <w:sz w:val="14"/>
                        <w:szCs w:val="14"/>
                      </w:rPr>
                      <w:t xml:space="preserve"> </w:t>
                    </w:r>
                  </w:p>
                  <w:p w14:paraId="53DACE13" w14:textId="77777777" w:rsidR="0019417A" w:rsidRPr="00AB18D5" w:rsidRDefault="0019417A" w:rsidP="004948F4">
                    <w:pPr>
                      <w:pStyle w:val="KeinLeerraum"/>
                      <w:rPr>
                        <w:rFonts w:cs="Arial"/>
                        <w:noProof/>
                        <w:sz w:val="16"/>
                        <w:szCs w:val="16"/>
                      </w:rPr>
                    </w:pPr>
                    <w:r>
                      <w:rPr>
                        <w:rFonts w:cs="Arial"/>
                        <w:noProof/>
                        <w:sz w:val="16"/>
                        <w:szCs w:val="16"/>
                      </w:rPr>
                      <w:t>Abteilung Technik</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AB8" w14:textId="77777777" w:rsidR="0019417A" w:rsidRPr="00F55F52" w:rsidRDefault="00456010" w:rsidP="0028463A">
    <w:pPr>
      <w:pStyle w:val="Fuzeile"/>
      <w:tabs>
        <w:tab w:val="clear" w:pos="4536"/>
        <w:tab w:val="clear" w:pos="9072"/>
        <w:tab w:val="left" w:pos="900"/>
        <w:tab w:val="left" w:pos="5160"/>
      </w:tabs>
      <w:jc w:val="center"/>
      <w:rPr>
        <w:rStyle w:val="Seitenzahl"/>
        <w:rFonts w:cs="Arial"/>
        <w:szCs w:val="21"/>
      </w:rPr>
    </w:pPr>
    <w:r>
      <w:rPr>
        <w:rFonts w:cs="Arial"/>
        <w:szCs w:val="21"/>
      </w:rPr>
      <w:pict w14:anchorId="7D2080BC">
        <v:rect id="_x0000_i1031" style="width:0;height:1.5pt" o:hralign="center" o:hrstd="t" o:hr="t" fillcolor="gray" stroked="f"/>
      </w:pict>
    </w:r>
  </w:p>
  <w:sdt>
    <w:sdtPr>
      <w:rPr>
        <w:rFonts w:eastAsiaTheme="minorHAnsi" w:cs="Arial"/>
        <w:szCs w:val="21"/>
        <w:lang w:eastAsia="en-US"/>
      </w:rPr>
      <w:id w:val="-2062557319"/>
      <w:docPartObj>
        <w:docPartGallery w:val="Page Numbers (Top of Page)"/>
        <w:docPartUnique/>
      </w:docPartObj>
    </w:sdtPr>
    <w:sdtEndPr/>
    <w:sdtContent>
      <w:p w14:paraId="0EE28924" w14:textId="536FC2CD" w:rsidR="0019417A" w:rsidRDefault="0019417A" w:rsidP="00782BA4">
        <w:pPr>
          <w:spacing w:after="200" w:line="276" w:lineRule="auto"/>
          <w:jc w:val="center"/>
          <w:rPr>
            <w:rFonts w:eastAsiaTheme="minorHAnsi" w:cs="Arial"/>
            <w:szCs w:val="21"/>
            <w:lang w:eastAsia="en-US"/>
          </w:rPr>
        </w:pPr>
        <w:r w:rsidRPr="00F55F52">
          <w:rPr>
            <w:rFonts w:eastAsiaTheme="minorHAnsi" w:cs="Arial"/>
            <w:szCs w:val="21"/>
            <w:lang w:eastAsia="en-US"/>
          </w:rPr>
          <w:t xml:space="preserve">Seite </w:t>
        </w:r>
        <w:r w:rsidRPr="00F55F52">
          <w:rPr>
            <w:rFonts w:eastAsiaTheme="minorHAnsi" w:cs="Arial"/>
            <w:szCs w:val="21"/>
            <w:lang w:eastAsia="en-US"/>
          </w:rPr>
          <w:fldChar w:fldCharType="begin"/>
        </w:r>
        <w:r w:rsidRPr="00F55F52">
          <w:rPr>
            <w:rFonts w:eastAsiaTheme="minorHAnsi" w:cs="Arial"/>
            <w:szCs w:val="21"/>
            <w:lang w:eastAsia="en-US"/>
          </w:rPr>
          <w:instrText xml:space="preserve"> PAGE </w:instrText>
        </w:r>
        <w:r w:rsidRPr="00F55F52">
          <w:rPr>
            <w:rFonts w:eastAsiaTheme="minorHAnsi" w:cs="Arial"/>
            <w:szCs w:val="21"/>
            <w:lang w:eastAsia="en-US"/>
          </w:rPr>
          <w:fldChar w:fldCharType="separate"/>
        </w:r>
        <w:r w:rsidR="00F426B5">
          <w:rPr>
            <w:rFonts w:eastAsiaTheme="minorHAnsi" w:cs="Arial"/>
            <w:noProof/>
            <w:szCs w:val="21"/>
            <w:lang w:eastAsia="en-US"/>
          </w:rPr>
          <w:t>103</w:t>
        </w:r>
        <w:r w:rsidRPr="00F55F52">
          <w:rPr>
            <w:rFonts w:eastAsiaTheme="minorHAnsi" w:cs="Arial"/>
            <w:noProof/>
            <w:szCs w:val="21"/>
            <w:lang w:eastAsia="en-US"/>
          </w:rPr>
          <w:fldChar w:fldCharType="end"/>
        </w:r>
        <w:r w:rsidRPr="00F55F52">
          <w:rPr>
            <w:rFonts w:eastAsiaTheme="minorHAnsi" w:cs="Arial"/>
            <w:szCs w:val="21"/>
            <w:lang w:eastAsia="en-US"/>
          </w:rPr>
          <w:t xml:space="preserve"> von </w:t>
        </w:r>
        <w:r w:rsidRPr="00F55F52">
          <w:rPr>
            <w:rFonts w:eastAsiaTheme="minorHAnsi" w:cs="Arial"/>
            <w:szCs w:val="21"/>
            <w:lang w:eastAsia="en-US"/>
          </w:rPr>
          <w:fldChar w:fldCharType="begin"/>
        </w:r>
        <w:r w:rsidRPr="00F55F52">
          <w:rPr>
            <w:rFonts w:eastAsiaTheme="minorHAnsi" w:cs="Arial"/>
            <w:szCs w:val="21"/>
            <w:lang w:eastAsia="en-US"/>
          </w:rPr>
          <w:instrText xml:space="preserve"> NUMPAGES  </w:instrText>
        </w:r>
        <w:r w:rsidRPr="00F55F52">
          <w:rPr>
            <w:rFonts w:eastAsiaTheme="minorHAnsi" w:cs="Arial"/>
            <w:szCs w:val="21"/>
            <w:lang w:eastAsia="en-US"/>
          </w:rPr>
          <w:fldChar w:fldCharType="separate"/>
        </w:r>
        <w:r w:rsidR="00F426B5">
          <w:rPr>
            <w:rFonts w:eastAsiaTheme="minorHAnsi" w:cs="Arial"/>
            <w:noProof/>
            <w:szCs w:val="21"/>
            <w:lang w:eastAsia="en-US"/>
          </w:rPr>
          <w:t>104</w:t>
        </w:r>
        <w:r w:rsidRPr="00F55F52">
          <w:rPr>
            <w:rFonts w:eastAsiaTheme="minorHAnsi" w:cs="Arial"/>
            <w:noProof/>
            <w:szCs w:val="21"/>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86A08" w14:textId="77777777" w:rsidR="0019417A" w:rsidRDefault="0019417A" w:rsidP="00B46CAE">
      <w:r>
        <w:separator/>
      </w:r>
    </w:p>
  </w:footnote>
  <w:footnote w:type="continuationSeparator" w:id="0">
    <w:p w14:paraId="0FAE54D4" w14:textId="77777777" w:rsidR="0019417A" w:rsidRDefault="0019417A" w:rsidP="00B46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123A" w14:textId="77777777" w:rsidR="0019417A" w:rsidRPr="00326B86" w:rsidRDefault="0019417A" w:rsidP="0028463A">
    <w:pPr>
      <w:pStyle w:val="Kopfzeile"/>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1A2F440B" w14:textId="07E73CA1" w:rsidR="0019417A" w:rsidRPr="00326B86" w:rsidRDefault="0019417A" w:rsidP="00782BA4">
    <w:pPr>
      <w:pStyle w:val="Kopfzeile"/>
      <w:tabs>
        <w:tab w:val="left" w:pos="3660"/>
      </w:tabs>
      <w:rPr>
        <w:rFonts w:ascii="Noto Sans" w:hAnsi="Noto Sans" w:cs="Noto Sans"/>
        <w:sz w:val="22"/>
        <w:szCs w:val="22"/>
      </w:rPr>
    </w:pPr>
    <w:r w:rsidRPr="00326B86">
      <w:rPr>
        <w:rFonts w:ascii="Noto Sans" w:hAnsi="Noto Sans" w:cs="Noto Sans"/>
        <w:sz w:val="22"/>
        <w:szCs w:val="22"/>
      </w:rPr>
      <w:t>Feuerwehr Heidelberg</w:t>
    </w:r>
    <w:r w:rsidRPr="00326B86">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r w:rsidR="00C65190">
      <w:rPr>
        <w:rFonts w:ascii="Noto Sans" w:hAnsi="Noto Sans" w:cs="Noto Sans"/>
        <w:sz w:val="22"/>
        <w:szCs w:val="22"/>
      </w:rPr>
      <w:t>Erkundungs- und Rettungsfahrzeug</w:t>
    </w:r>
  </w:p>
  <w:p w14:paraId="22520EF9" w14:textId="77777777" w:rsidR="0019417A" w:rsidRPr="00326B86" w:rsidRDefault="00456010" w:rsidP="0028463A">
    <w:pPr>
      <w:pStyle w:val="Kopfzeile"/>
      <w:rPr>
        <w:rFonts w:ascii="Noto Sans" w:hAnsi="Noto Sans" w:cs="Noto Sans"/>
        <w:sz w:val="22"/>
        <w:szCs w:val="22"/>
      </w:rPr>
    </w:pPr>
    <w:r>
      <w:rPr>
        <w:rFonts w:ascii="Noto Sans" w:hAnsi="Noto Sans" w:cs="Noto Sans"/>
        <w:sz w:val="22"/>
        <w:szCs w:val="22"/>
      </w:rPr>
      <w:pict w14:anchorId="7A408E03">
        <v:rect id="_x0000_i1026" style="width:0;height:1.5pt" o:hralign="center" o:hrstd="t" o:hr="t" fillcolor="gray" stroked="f"/>
      </w:pict>
    </w:r>
  </w:p>
  <w:p w14:paraId="41152A0B" w14:textId="77777777" w:rsidR="0019417A" w:rsidRPr="00326B86" w:rsidRDefault="0019417A" w:rsidP="0028463A">
    <w:pPr>
      <w:pStyle w:val="Kopfzeile"/>
      <w:rPr>
        <w:rFonts w:ascii="Noto Sans" w:hAnsi="Noto Sans" w:cs="Noto San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D91C" w14:textId="77777777" w:rsidR="0019417A" w:rsidRPr="00326B86" w:rsidRDefault="0019417A" w:rsidP="003121BE">
    <w:pPr>
      <w:pStyle w:val="Kopfzeile"/>
      <w:jc w:val="right"/>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5154C9B9" w14:textId="46D5CC5B" w:rsidR="0019417A" w:rsidRPr="00326B86" w:rsidRDefault="0019417A" w:rsidP="00B70900">
    <w:pPr>
      <w:pStyle w:val="Kopfzeile"/>
      <w:tabs>
        <w:tab w:val="left" w:pos="3660"/>
      </w:tabs>
      <w:rPr>
        <w:rFonts w:ascii="Noto Sans" w:hAnsi="Noto Sans" w:cs="Noto Sans"/>
        <w:sz w:val="22"/>
        <w:szCs w:val="22"/>
      </w:rPr>
    </w:pPr>
    <w:r w:rsidRPr="00326B86">
      <w:rPr>
        <w:rFonts w:ascii="Noto Sans" w:hAnsi="Noto Sans" w:cs="Noto Sans"/>
        <w:sz w:val="22"/>
        <w:szCs w:val="22"/>
      </w:rPr>
      <w:t>Feuerwehr Heidelberg</w:t>
    </w:r>
    <w:r w:rsidRPr="00326B86">
      <w:rPr>
        <w:rFonts w:ascii="Noto Sans" w:hAnsi="Noto Sans" w:cs="Noto Sans"/>
        <w:sz w:val="22"/>
        <w:szCs w:val="22"/>
      </w:rPr>
      <w:tab/>
    </w:r>
    <w:r w:rsidRPr="00326B86">
      <w:rPr>
        <w:rFonts w:ascii="Noto Sans" w:hAnsi="Noto Sans" w:cs="Noto Sans"/>
        <w:sz w:val="22"/>
        <w:szCs w:val="22"/>
      </w:rPr>
      <w:tab/>
    </w:r>
    <w:r w:rsidR="00B70900">
      <w:rPr>
        <w:rFonts w:ascii="Noto Sans" w:hAnsi="Noto Sans" w:cs="Noto Sans"/>
        <w:sz w:val="22"/>
        <w:szCs w:val="22"/>
      </w:rPr>
      <w:tab/>
    </w:r>
    <w:r w:rsidRPr="00326B86">
      <w:rPr>
        <w:rFonts w:ascii="Noto Sans" w:hAnsi="Noto Sans" w:cs="Noto Sans"/>
        <w:sz w:val="22"/>
        <w:szCs w:val="22"/>
      </w:rPr>
      <w:tab/>
    </w:r>
    <w:r w:rsidRPr="00326B86">
      <w:rPr>
        <w:rFonts w:ascii="Noto Sans" w:hAnsi="Noto Sans" w:cs="Noto Sans"/>
        <w:sz w:val="22"/>
        <w:szCs w:val="22"/>
      </w:rPr>
      <w:tab/>
    </w:r>
    <w:r w:rsidR="00B70900">
      <w:rPr>
        <w:rFonts w:ascii="Noto Sans" w:hAnsi="Noto Sans" w:cs="Noto Sans"/>
        <w:sz w:val="22"/>
        <w:szCs w:val="22"/>
      </w:rPr>
      <w:t xml:space="preserve">           </w:t>
    </w:r>
    <w:r w:rsidR="00B70900" w:rsidRPr="00B70900">
      <w:rPr>
        <w:rFonts w:ascii="Noto Sans" w:hAnsi="Noto Sans" w:cs="Noto Sans"/>
        <w:sz w:val="22"/>
        <w:szCs w:val="22"/>
      </w:rPr>
      <w:t>Erkundungs- und Rettungsfahrzeug</w:t>
    </w:r>
    <w:r w:rsidR="00456010">
      <w:rPr>
        <w:rFonts w:ascii="Noto Sans" w:hAnsi="Noto Sans" w:cs="Noto Sans"/>
        <w:sz w:val="22"/>
        <w:szCs w:val="22"/>
      </w:rPr>
      <w:pict w14:anchorId="57F1EF3C">
        <v:rect id="_x0000_i1029" style="width:0;height:1.5pt" o:hralign="center" o:hrstd="t" o:hr="t" fillcolor="gray" stroked="f"/>
      </w:pict>
    </w:r>
  </w:p>
  <w:p w14:paraId="3CCB9F04" w14:textId="77777777" w:rsidR="0019417A" w:rsidRPr="004472F4" w:rsidRDefault="0019417A" w:rsidP="00102341">
    <w:pPr>
      <w:pStyle w:val="Kopfzeile"/>
      <w:rPr>
        <w:rFonts w:cs="Arial"/>
        <w:szCs w:val="21"/>
      </w:rPr>
    </w:pPr>
  </w:p>
  <w:tbl>
    <w:tblPr>
      <w:tblStyle w:val="Tabellenraster1"/>
      <w:tblW w:w="14283" w:type="dxa"/>
      <w:tblLayout w:type="fixed"/>
      <w:tblLook w:val="04A0" w:firstRow="1" w:lastRow="0" w:firstColumn="1" w:lastColumn="0" w:noHBand="0" w:noVBand="1"/>
    </w:tblPr>
    <w:tblGrid>
      <w:gridCol w:w="1138"/>
      <w:gridCol w:w="5491"/>
      <w:gridCol w:w="3969"/>
      <w:gridCol w:w="1559"/>
      <w:gridCol w:w="2126"/>
    </w:tblGrid>
    <w:tr w:rsidR="0019417A" w:rsidRPr="00326B86" w14:paraId="298DB6B2" w14:textId="77777777" w:rsidTr="00E56ED0">
      <w:tc>
        <w:tcPr>
          <w:tcW w:w="6629" w:type="dxa"/>
          <w:gridSpan w:val="2"/>
        </w:tcPr>
        <w:p w14:paraId="6AA02A00" w14:textId="63FE79C1" w:rsidR="0019417A" w:rsidRPr="00326B86" w:rsidRDefault="00B70900" w:rsidP="00C53AAA">
          <w:pPr>
            <w:spacing w:before="100" w:beforeAutospacing="1"/>
            <w:contextualSpacing/>
            <w:jc w:val="both"/>
            <w:rPr>
              <w:rFonts w:ascii="Noto Sans" w:eastAsiaTheme="minorHAnsi" w:hAnsi="Noto Sans" w:cs="Noto Sans"/>
              <w:b/>
              <w:sz w:val="20"/>
              <w:szCs w:val="20"/>
              <w:lang w:eastAsia="en-US"/>
            </w:rPr>
          </w:pPr>
          <w:r>
            <w:rPr>
              <w:rFonts w:ascii="Noto Sans" w:eastAsiaTheme="minorHAnsi" w:hAnsi="Noto Sans" w:cs="Noto Sans"/>
              <w:b/>
              <w:sz w:val="20"/>
              <w:szCs w:val="20"/>
              <w:lang w:eastAsia="en-US"/>
            </w:rPr>
            <w:t>Fahrgestell für ein Erkundungs- und Rettungsfahrzeug</w:t>
          </w:r>
        </w:p>
      </w:tc>
      <w:tc>
        <w:tcPr>
          <w:tcW w:w="7654" w:type="dxa"/>
          <w:gridSpan w:val="3"/>
          <w:tcBorders>
            <w:top w:val="nil"/>
            <w:right w:val="nil"/>
          </w:tcBorders>
        </w:tcPr>
        <w:p w14:paraId="1D784221"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p>
      </w:tc>
    </w:tr>
    <w:tr w:rsidR="0019417A" w:rsidRPr="00326B86" w14:paraId="1C4AFF2C" w14:textId="77777777" w:rsidTr="00102341">
      <w:tc>
        <w:tcPr>
          <w:tcW w:w="1138" w:type="dxa"/>
        </w:tcPr>
        <w:p w14:paraId="3CA681D0"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Nr.</w:t>
          </w:r>
        </w:p>
      </w:tc>
      <w:tc>
        <w:tcPr>
          <w:tcW w:w="9460" w:type="dxa"/>
          <w:gridSpan w:val="2"/>
        </w:tcPr>
        <w:p w14:paraId="5ACED669"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Art/ Leistung/Gegenstand</w:t>
          </w:r>
        </w:p>
      </w:tc>
      <w:tc>
        <w:tcPr>
          <w:tcW w:w="1559" w:type="dxa"/>
        </w:tcPr>
        <w:p w14:paraId="4C046FC8"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Bestätigung</w:t>
          </w:r>
        </w:p>
      </w:tc>
      <w:tc>
        <w:tcPr>
          <w:tcW w:w="2126" w:type="dxa"/>
        </w:tcPr>
        <w:p w14:paraId="61412C3D" w14:textId="77777777" w:rsidR="0019417A" w:rsidRPr="00326B86" w:rsidRDefault="0019417A" w:rsidP="00102341">
          <w:pPr>
            <w:spacing w:before="100" w:beforeAutospacing="1"/>
            <w:contextualSpacing/>
            <w:jc w:val="both"/>
            <w:rPr>
              <w:rFonts w:ascii="Noto Sans" w:eastAsiaTheme="minorHAnsi" w:hAnsi="Noto Sans" w:cs="Noto Sans"/>
              <w:b/>
              <w:sz w:val="20"/>
              <w:szCs w:val="20"/>
              <w:lang w:eastAsia="en-US"/>
            </w:rPr>
          </w:pPr>
          <w:r w:rsidRPr="00326B86">
            <w:rPr>
              <w:rFonts w:ascii="Noto Sans" w:eastAsiaTheme="minorHAnsi" w:hAnsi="Noto Sans" w:cs="Noto Sans"/>
              <w:b/>
              <w:sz w:val="20"/>
              <w:szCs w:val="20"/>
              <w:lang w:eastAsia="en-US"/>
            </w:rPr>
            <w:t>Anmerkungen</w:t>
          </w:r>
        </w:p>
      </w:tc>
    </w:tr>
  </w:tbl>
  <w:p w14:paraId="042BFAC1" w14:textId="77777777" w:rsidR="0019417A" w:rsidRPr="00B23D7F" w:rsidRDefault="0019417A" w:rsidP="00102341">
    <w:pPr>
      <w:pStyle w:val="Kopfzeile"/>
      <w:rPr>
        <w:rFonts w:ascii="Frutiger LT Com 45 Light" w:hAnsi="Frutiger LT Com 45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0868" w14:textId="77777777" w:rsidR="0019417A" w:rsidRPr="00326B86" w:rsidRDefault="0019417A" w:rsidP="002905B6">
    <w:pPr>
      <w:tabs>
        <w:tab w:val="center" w:pos="4536"/>
        <w:tab w:val="right" w:pos="9072"/>
      </w:tabs>
      <w:jc w:val="center"/>
      <w:rPr>
        <w:rFonts w:ascii="Noto Sans" w:hAnsi="Noto Sans" w:cs="Noto Sans"/>
        <w:sz w:val="22"/>
        <w:szCs w:val="22"/>
      </w:rPr>
    </w:pPr>
    <w:r w:rsidRPr="00326B86">
      <w:rPr>
        <w:rFonts w:ascii="Noto Sans" w:hAnsi="Noto Sans" w:cs="Noto Sans"/>
        <w:sz w:val="22"/>
        <w:szCs w:val="22"/>
      </w:rPr>
      <w:tab/>
    </w:r>
    <w:r w:rsidRPr="00326B86">
      <w:rPr>
        <w:rFonts w:ascii="Noto Sans" w:hAnsi="Noto Sans" w:cs="Noto Sans"/>
        <w:sz w:val="22"/>
        <w:szCs w:val="22"/>
      </w:rPr>
      <w:tab/>
      <w:t>Leistungsbeschreibung</w:t>
    </w:r>
  </w:p>
  <w:p w14:paraId="36BDF7D8" w14:textId="5180482E" w:rsidR="0019417A" w:rsidRPr="00326B86" w:rsidRDefault="0019417A" w:rsidP="001D6AA9">
    <w:pPr>
      <w:tabs>
        <w:tab w:val="left" w:pos="3660"/>
        <w:tab w:val="center" w:pos="4536"/>
        <w:tab w:val="right" w:pos="9072"/>
      </w:tabs>
      <w:jc w:val="right"/>
      <w:rPr>
        <w:rFonts w:ascii="Noto Sans" w:hAnsi="Noto Sans" w:cs="Noto Sans"/>
        <w:sz w:val="22"/>
        <w:szCs w:val="22"/>
      </w:rPr>
    </w:pPr>
    <w:r>
      <w:rPr>
        <w:rFonts w:ascii="Noto Sans" w:hAnsi="Noto Sans" w:cs="Noto Sans"/>
        <w:sz w:val="22"/>
        <w:szCs w:val="22"/>
      </w:rPr>
      <w:t>Feuerwehr Heidelbe</w:t>
    </w:r>
    <w:r w:rsidR="001D6AA9">
      <w:rPr>
        <w:rFonts w:ascii="Noto Sans" w:hAnsi="Noto Sans" w:cs="Noto Sans"/>
        <w:sz w:val="22"/>
        <w:szCs w:val="22"/>
      </w:rPr>
      <w:t>rg</w:t>
    </w:r>
    <w:r w:rsidR="001D6AA9">
      <w:rPr>
        <w:rFonts w:ascii="Noto Sans" w:hAnsi="Noto Sans" w:cs="Noto Sans"/>
        <w:sz w:val="22"/>
        <w:szCs w:val="22"/>
      </w:rPr>
      <w:tab/>
    </w:r>
    <w:r w:rsidR="001D6AA9">
      <w:rPr>
        <w:rFonts w:ascii="Noto Sans" w:hAnsi="Noto Sans" w:cs="Noto Sans"/>
        <w:sz w:val="22"/>
        <w:szCs w:val="22"/>
      </w:rPr>
      <w:tab/>
    </w:r>
    <w:r>
      <w:rPr>
        <w:rFonts w:ascii="Noto Sans" w:hAnsi="Noto Sans" w:cs="Noto Sans"/>
        <w:sz w:val="22"/>
        <w:szCs w:val="22"/>
      </w:rPr>
      <w:tab/>
    </w:r>
    <w:r w:rsidR="001D6AA9" w:rsidRPr="00B70900">
      <w:rPr>
        <w:rFonts w:ascii="Noto Sans" w:hAnsi="Noto Sans" w:cs="Noto Sans"/>
        <w:sz w:val="22"/>
        <w:szCs w:val="22"/>
      </w:rPr>
      <w:t>Erkundungs- und Rettungsfahrzeug</w:t>
    </w:r>
  </w:p>
  <w:p w14:paraId="06CD4CBE" w14:textId="77777777" w:rsidR="000A2E1A" w:rsidRPr="00326B86" w:rsidRDefault="00456010" w:rsidP="000A2E1A">
    <w:pPr>
      <w:pStyle w:val="Kopfzeile"/>
      <w:tabs>
        <w:tab w:val="left" w:pos="3660"/>
      </w:tabs>
      <w:rPr>
        <w:rFonts w:ascii="Noto Sans" w:hAnsi="Noto Sans" w:cs="Noto Sans"/>
        <w:sz w:val="22"/>
        <w:szCs w:val="22"/>
      </w:rPr>
    </w:pPr>
    <w:r>
      <w:rPr>
        <w:rFonts w:ascii="Noto Sans" w:hAnsi="Noto Sans" w:cs="Noto Sans"/>
        <w:sz w:val="22"/>
        <w:szCs w:val="22"/>
      </w:rPr>
      <w:pict w14:anchorId="4D7118B2">
        <v:rect id="_x0000_i1030" style="width:0;height:1.5pt" o:hralign="center" o:hrstd="t" o:hr="t" fillcolor="gray" stroked="f"/>
      </w:pict>
    </w:r>
  </w:p>
  <w:p w14:paraId="30D9DD81" w14:textId="77777777" w:rsidR="0019417A" w:rsidRPr="00B23D7F" w:rsidRDefault="0019417A" w:rsidP="0028463A">
    <w:pPr>
      <w:pStyle w:val="Kopfzeile"/>
      <w:rPr>
        <w:rFonts w:ascii="Frutiger LT Com 45 Light" w:hAnsi="Frutiger LT Com 45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75pt;height:8.75pt" o:bullet="t">
        <v:imagedata r:id="rId1" o:title="j0115844"/>
      </v:shape>
    </w:pict>
  </w:numPicBullet>
  <w:abstractNum w:abstractNumId="0" w15:restartNumberingAfterBreak="0">
    <w:nsid w:val="FFFFFF88"/>
    <w:multiLevelType w:val="singleLevel"/>
    <w:tmpl w:val="75162AA2"/>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4B08F01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8E23D1"/>
    <w:multiLevelType w:val="hybridMultilevel"/>
    <w:tmpl w:val="2D30F068"/>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54389"/>
    <w:multiLevelType w:val="hybridMultilevel"/>
    <w:tmpl w:val="44CA490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B55BF9"/>
    <w:multiLevelType w:val="hybridMultilevel"/>
    <w:tmpl w:val="7AAEC7E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436FCF"/>
    <w:multiLevelType w:val="hybridMultilevel"/>
    <w:tmpl w:val="4B682DA6"/>
    <w:lvl w:ilvl="0" w:tplc="9F1A16FE">
      <w:start w:val="1"/>
      <w:numFmt w:val="ordinal"/>
      <w:lvlText w:val="2.2.%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82329EE"/>
    <w:multiLevelType w:val="hybridMultilevel"/>
    <w:tmpl w:val="56300268"/>
    <w:lvl w:ilvl="0" w:tplc="0407000B">
      <w:start w:val="1"/>
      <w:numFmt w:val="bullet"/>
      <w:lvlText w:val=""/>
      <w:lvlJc w:val="left"/>
      <w:pPr>
        <w:ind w:left="1428" w:hanging="360"/>
      </w:pPr>
      <w:rPr>
        <w:rFonts w:ascii="Wingdings" w:hAnsi="Wingdings" w:hint="default"/>
      </w:rPr>
    </w:lvl>
    <w:lvl w:ilvl="1" w:tplc="0407000D">
      <w:start w:val="1"/>
      <w:numFmt w:val="bullet"/>
      <w:lvlText w:val=""/>
      <w:lvlJc w:val="left"/>
      <w:pPr>
        <w:ind w:left="2148" w:hanging="360"/>
      </w:pPr>
      <w:rPr>
        <w:rFonts w:ascii="Wingdings" w:hAnsi="Wingdings"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18B459E1"/>
    <w:multiLevelType w:val="hybridMultilevel"/>
    <w:tmpl w:val="B734D07A"/>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E11802"/>
    <w:multiLevelType w:val="hybridMultilevel"/>
    <w:tmpl w:val="8272C6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763872"/>
    <w:multiLevelType w:val="hybridMultilevel"/>
    <w:tmpl w:val="FBE896C4"/>
    <w:lvl w:ilvl="0" w:tplc="F2ECF268">
      <w:start w:val="1"/>
      <w:numFmt w:val="ordinal"/>
      <w:lvlText w:val="2.1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2D4FCA"/>
    <w:multiLevelType w:val="hybridMultilevel"/>
    <w:tmpl w:val="DD8E18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B17C01"/>
    <w:multiLevelType w:val="hybridMultilevel"/>
    <w:tmpl w:val="1DBADB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E66F2D"/>
    <w:multiLevelType w:val="hybridMultilevel"/>
    <w:tmpl w:val="5106CD7E"/>
    <w:lvl w:ilvl="0" w:tplc="67B295D4">
      <w:start w:val="1"/>
      <w:numFmt w:val="ordinal"/>
      <w:lvlText w:val="2.7.%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7249AE"/>
    <w:multiLevelType w:val="hybridMultilevel"/>
    <w:tmpl w:val="0040FB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A83E11"/>
    <w:multiLevelType w:val="hybridMultilevel"/>
    <w:tmpl w:val="0E6EF782"/>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7D4433"/>
    <w:multiLevelType w:val="multilevel"/>
    <w:tmpl w:val="E45654FC"/>
    <w:name w:val="heading"/>
    <w:lvl w:ilvl="0">
      <w:start w:val="1"/>
      <w:numFmt w:val="bullet"/>
      <w:pStyle w:val="Listenfortsetzung"/>
      <w:lvlText w:val=""/>
      <w:lvlJc w:val="left"/>
      <w:pPr>
        <w:ind w:left="400" w:hanging="400"/>
      </w:pPr>
      <w:rPr>
        <w:rFonts w:ascii="Symbol" w:hAnsi="Symbol" w:hint="default"/>
      </w:rPr>
    </w:lvl>
    <w:lvl w:ilvl="1">
      <w:start w:val="1"/>
      <w:numFmt w:val="bullet"/>
      <w:pStyle w:val="Listenfortsetzung2"/>
      <w:lvlText w:val=""/>
      <w:lvlJc w:val="left"/>
      <w:pPr>
        <w:ind w:left="800" w:hanging="400"/>
      </w:pPr>
      <w:rPr>
        <w:rFonts w:ascii="Symbol" w:hAnsi="Symbol" w:hint="default"/>
      </w:rPr>
    </w:lvl>
    <w:lvl w:ilvl="2">
      <w:start w:val="1"/>
      <w:numFmt w:val="bullet"/>
      <w:pStyle w:val="Listenfortsetzung3"/>
      <w:lvlText w:val=""/>
      <w:lvlJc w:val="left"/>
      <w:pPr>
        <w:ind w:left="1200" w:hanging="400"/>
      </w:pPr>
      <w:rPr>
        <w:rFonts w:ascii="Symbol" w:hAnsi="Symbol" w:hint="default"/>
      </w:rPr>
    </w:lvl>
    <w:lvl w:ilvl="3">
      <w:start w:val="1"/>
      <w:numFmt w:val="bullet"/>
      <w:pStyle w:val="Listenfortsetzung4"/>
      <w:lvlText w:val=""/>
      <w:lvlJc w:val="left"/>
      <w:pPr>
        <w:ind w:left="1600" w:hanging="400"/>
      </w:pPr>
      <w:rPr>
        <w:rFonts w:ascii="Symbol" w:hAnsi="Symbol" w:hint="default"/>
      </w:rPr>
    </w:lvl>
    <w:lvl w:ilvl="4">
      <w:start w:val="1"/>
      <w:numFmt w:val="bullet"/>
      <w:pStyle w:val="zzLc5"/>
      <w:lvlText w:val=" "/>
      <w:lvlJc w:val="left"/>
      <w:pPr>
        <w:ind w:left="0" w:firstLine="0"/>
      </w:pPr>
    </w:lvl>
    <w:lvl w:ilvl="5">
      <w:start w:val="1"/>
      <w:numFmt w:val="bullet"/>
      <w:pStyle w:val="zzLc6"/>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39D3099E"/>
    <w:multiLevelType w:val="hybridMultilevel"/>
    <w:tmpl w:val="4AE24406"/>
    <w:lvl w:ilvl="0" w:tplc="2E12D284">
      <w:start w:val="1"/>
      <w:numFmt w:val="ordinal"/>
      <w:lvlText w:val="2.8.%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627E7D"/>
    <w:multiLevelType w:val="hybridMultilevel"/>
    <w:tmpl w:val="D0F4D31E"/>
    <w:lvl w:ilvl="0" w:tplc="919A4A8A">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285413"/>
    <w:multiLevelType w:val="hybridMultilevel"/>
    <w:tmpl w:val="536018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6B3CD1"/>
    <w:multiLevelType w:val="hybridMultilevel"/>
    <w:tmpl w:val="EF86B008"/>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7033E9"/>
    <w:multiLevelType w:val="hybridMultilevel"/>
    <w:tmpl w:val="36361D34"/>
    <w:lvl w:ilvl="0" w:tplc="ADF2B93E">
      <w:start w:val="1"/>
      <w:numFmt w:val="ordinal"/>
      <w:lvlText w:val="2.10.%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49C536C"/>
    <w:multiLevelType w:val="hybridMultilevel"/>
    <w:tmpl w:val="6F76A1F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D07FDA"/>
    <w:multiLevelType w:val="hybridMultilevel"/>
    <w:tmpl w:val="1A2C7E70"/>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977B5F"/>
    <w:multiLevelType w:val="hybridMultilevel"/>
    <w:tmpl w:val="8EA850F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82428E"/>
    <w:multiLevelType w:val="hybridMultilevel"/>
    <w:tmpl w:val="AF5A7F76"/>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1">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7B076D"/>
    <w:multiLevelType w:val="hybridMultilevel"/>
    <w:tmpl w:val="F6781D9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6203C2"/>
    <w:multiLevelType w:val="hybridMultilevel"/>
    <w:tmpl w:val="B5C82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1C30DE"/>
    <w:multiLevelType w:val="hybridMultilevel"/>
    <w:tmpl w:val="7CF64B1E"/>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62E5F1A"/>
    <w:multiLevelType w:val="hybridMultilevel"/>
    <w:tmpl w:val="53FC3CB4"/>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751FD1"/>
    <w:multiLevelType w:val="hybridMultilevel"/>
    <w:tmpl w:val="F3269E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A7A3C9B"/>
    <w:multiLevelType w:val="hybridMultilevel"/>
    <w:tmpl w:val="CB0C42EC"/>
    <w:lvl w:ilvl="0" w:tplc="0407000B">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1" w15:restartNumberingAfterBreak="0">
    <w:nsid w:val="5EA82AAF"/>
    <w:multiLevelType w:val="hybridMultilevel"/>
    <w:tmpl w:val="CF1C173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F14FEF"/>
    <w:multiLevelType w:val="hybridMultilevel"/>
    <w:tmpl w:val="07581E42"/>
    <w:lvl w:ilvl="0" w:tplc="B502B746">
      <w:start w:val="1"/>
      <w:numFmt w:val="ordinal"/>
      <w:lvlText w:val="2.6.%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F3058D9"/>
    <w:multiLevelType w:val="hybridMultilevel"/>
    <w:tmpl w:val="DB48D926"/>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2880A28"/>
    <w:multiLevelType w:val="multilevel"/>
    <w:tmpl w:val="14346AAA"/>
    <w:name w:val="numbered list"/>
    <w:lvl w:ilvl="0">
      <w:start w:val="1"/>
      <w:numFmt w:val="bullet"/>
      <w:lvlText w:val=""/>
      <w:lvlJc w:val="left"/>
      <w:pPr>
        <w:ind w:left="803" w:hanging="400"/>
      </w:pPr>
      <w:rPr>
        <w:rFonts w:ascii="Wingdings" w:hAnsi="Wingdings" w:hint="default"/>
        <w:sz w:val="21"/>
        <w:szCs w:val="21"/>
      </w:rPr>
    </w:lvl>
    <w:lvl w:ilvl="1">
      <w:start w:val="1"/>
      <w:numFmt w:val="decimal"/>
      <w:pStyle w:val="Listennummer2"/>
      <w:lvlText w:val="%2)"/>
      <w:lvlJc w:val="left"/>
      <w:pPr>
        <w:ind w:left="1203" w:hanging="400"/>
      </w:pPr>
    </w:lvl>
    <w:lvl w:ilvl="2">
      <w:start w:val="1"/>
      <w:numFmt w:val="lowerRoman"/>
      <w:pStyle w:val="Listennummer3"/>
      <w:lvlText w:val="%3)"/>
      <w:lvlJc w:val="left"/>
      <w:pPr>
        <w:ind w:left="1603" w:hanging="400"/>
      </w:pPr>
    </w:lvl>
    <w:lvl w:ilvl="3">
      <w:start w:val="1"/>
      <w:numFmt w:val="upperRoman"/>
      <w:pStyle w:val="Listennummer4"/>
      <w:lvlText w:val="%4)"/>
      <w:lvlJc w:val="left"/>
      <w:pPr>
        <w:ind w:left="2003" w:hanging="400"/>
      </w:pPr>
    </w:lvl>
    <w:lvl w:ilvl="4">
      <w:start w:val="1"/>
      <w:numFmt w:val="none"/>
      <w:pStyle w:val="zzLn5"/>
      <w:suff w:val="nothing"/>
      <w:lvlText w:val=" "/>
      <w:lvlJc w:val="left"/>
      <w:pPr>
        <w:ind w:left="403" w:firstLine="0"/>
      </w:pPr>
    </w:lvl>
    <w:lvl w:ilvl="5">
      <w:start w:val="1"/>
      <w:numFmt w:val="none"/>
      <w:pStyle w:val="zzLn6"/>
      <w:suff w:val="nothing"/>
      <w:lvlText w:val=" "/>
      <w:lvlJc w:val="left"/>
      <w:pPr>
        <w:ind w:left="403" w:firstLine="0"/>
      </w:pPr>
    </w:lvl>
    <w:lvl w:ilvl="6">
      <w:start w:val="1"/>
      <w:numFmt w:val="lowerRoman"/>
      <w:pStyle w:val="berschrift7"/>
      <w:lvlText w:val="(%7)"/>
      <w:lvlJc w:val="left"/>
      <w:pPr>
        <w:ind w:left="4723" w:firstLine="0"/>
      </w:pPr>
    </w:lvl>
    <w:lvl w:ilvl="7">
      <w:start w:val="1"/>
      <w:numFmt w:val="lowerLetter"/>
      <w:pStyle w:val="berschrift8"/>
      <w:lvlText w:val="(%8)"/>
      <w:lvlJc w:val="left"/>
      <w:pPr>
        <w:ind w:left="5443" w:firstLine="0"/>
      </w:pPr>
    </w:lvl>
    <w:lvl w:ilvl="8">
      <w:start w:val="1"/>
      <w:numFmt w:val="lowerRoman"/>
      <w:pStyle w:val="berschrift9"/>
      <w:lvlText w:val="(%9)"/>
      <w:lvlJc w:val="left"/>
      <w:pPr>
        <w:ind w:left="6163" w:firstLine="0"/>
      </w:pPr>
    </w:lvl>
  </w:abstractNum>
  <w:abstractNum w:abstractNumId="35" w15:restartNumberingAfterBreak="0">
    <w:nsid w:val="73240F5D"/>
    <w:multiLevelType w:val="hybridMultilevel"/>
    <w:tmpl w:val="41EA0E8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9C2769"/>
    <w:multiLevelType w:val="hybridMultilevel"/>
    <w:tmpl w:val="387E8A14"/>
    <w:lvl w:ilvl="0" w:tplc="0407000B">
      <w:start w:val="1"/>
      <w:numFmt w:val="bullet"/>
      <w:lvlText w:val=""/>
      <w:lvlJc w:val="left"/>
      <w:pPr>
        <w:ind w:left="720" w:hanging="360"/>
      </w:pPr>
      <w:rPr>
        <w:rFonts w:ascii="Wingdings" w:hAnsi="Wingdings" w:hint="default"/>
      </w:rPr>
    </w:lvl>
    <w:lvl w:ilvl="1" w:tplc="0407000D">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A5C655A"/>
    <w:multiLevelType w:val="hybridMultilevel"/>
    <w:tmpl w:val="132613FC"/>
    <w:lvl w:ilvl="0" w:tplc="A6E04C34">
      <w:start w:val="1"/>
      <w:numFmt w:val="ordinal"/>
      <w:lvlText w:val="2.9.%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D131863"/>
    <w:multiLevelType w:val="hybridMultilevel"/>
    <w:tmpl w:val="A23433A4"/>
    <w:lvl w:ilvl="0" w:tplc="94D2E2DC">
      <w:start w:val="1"/>
      <w:numFmt w:val="ordinal"/>
      <w:lvlText w:val="2.3.%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A5034D"/>
    <w:multiLevelType w:val="hybridMultilevel"/>
    <w:tmpl w:val="819805B4"/>
    <w:lvl w:ilvl="0" w:tplc="F13C0B38">
      <w:start w:val="1"/>
      <w:numFmt w:val="ordinal"/>
      <w:lvlText w:val="2.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F3A323C"/>
    <w:multiLevelType w:val="hybridMultilevel"/>
    <w:tmpl w:val="276A83F8"/>
    <w:lvl w:ilvl="0" w:tplc="92E84A56">
      <w:start w:val="1"/>
      <w:numFmt w:val="ordinal"/>
      <w:lvlText w:val="2.5.%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9723449">
    <w:abstractNumId w:val="17"/>
  </w:num>
  <w:num w:numId="2" w16cid:durableId="1793479487">
    <w:abstractNumId w:val="25"/>
  </w:num>
  <w:num w:numId="3" w16cid:durableId="650061750">
    <w:abstractNumId w:val="4"/>
  </w:num>
  <w:num w:numId="4" w16cid:durableId="679239643">
    <w:abstractNumId w:val="6"/>
  </w:num>
  <w:num w:numId="5" w16cid:durableId="1579511482">
    <w:abstractNumId w:val="2"/>
  </w:num>
  <w:num w:numId="6" w16cid:durableId="1013460393">
    <w:abstractNumId w:val="10"/>
  </w:num>
  <w:num w:numId="7" w16cid:durableId="1507793709">
    <w:abstractNumId w:val="30"/>
  </w:num>
  <w:num w:numId="8" w16cid:durableId="808135467">
    <w:abstractNumId w:val="8"/>
  </w:num>
  <w:num w:numId="9" w16cid:durableId="1632634917">
    <w:abstractNumId w:val="1"/>
  </w:num>
  <w:num w:numId="10" w16cid:durableId="594438841">
    <w:abstractNumId w:val="24"/>
  </w:num>
  <w:num w:numId="11" w16cid:durableId="1236552196">
    <w:abstractNumId w:val="22"/>
  </w:num>
  <w:num w:numId="12" w16cid:durableId="1722821450">
    <w:abstractNumId w:val="27"/>
  </w:num>
  <w:num w:numId="13" w16cid:durableId="1273827622">
    <w:abstractNumId w:val="28"/>
  </w:num>
  <w:num w:numId="14" w16cid:durableId="1325550730">
    <w:abstractNumId w:val="5"/>
  </w:num>
  <w:num w:numId="15" w16cid:durableId="205262158">
    <w:abstractNumId w:val="38"/>
  </w:num>
  <w:num w:numId="16" w16cid:durableId="366181020">
    <w:abstractNumId w:val="39"/>
  </w:num>
  <w:num w:numId="17" w16cid:durableId="2012565155">
    <w:abstractNumId w:val="40"/>
  </w:num>
  <w:num w:numId="18" w16cid:durableId="33122783">
    <w:abstractNumId w:val="32"/>
  </w:num>
  <w:num w:numId="19" w16cid:durableId="1884251554">
    <w:abstractNumId w:val="12"/>
  </w:num>
  <w:num w:numId="20" w16cid:durableId="51317276">
    <w:abstractNumId w:val="16"/>
  </w:num>
  <w:num w:numId="21" w16cid:durableId="40860006">
    <w:abstractNumId w:val="37"/>
  </w:num>
  <w:num w:numId="22" w16cid:durableId="1575814457">
    <w:abstractNumId w:val="20"/>
  </w:num>
  <w:num w:numId="23" w16cid:durableId="1014766091">
    <w:abstractNumId w:val="35"/>
  </w:num>
  <w:num w:numId="24" w16cid:durableId="450516076">
    <w:abstractNumId w:val="15"/>
  </w:num>
  <w:num w:numId="25" w16cid:durableId="430860136">
    <w:abstractNumId w:val="34"/>
  </w:num>
  <w:num w:numId="26" w16cid:durableId="2081324033">
    <w:abstractNumId w:val="0"/>
  </w:num>
  <w:num w:numId="27" w16cid:durableId="1155415085">
    <w:abstractNumId w:val="36"/>
  </w:num>
  <w:num w:numId="28" w16cid:durableId="1232616874">
    <w:abstractNumId w:val="13"/>
  </w:num>
  <w:num w:numId="29" w16cid:durableId="1999922223">
    <w:abstractNumId w:val="7"/>
  </w:num>
  <w:num w:numId="30" w16cid:durableId="1499228656">
    <w:abstractNumId w:val="9"/>
  </w:num>
  <w:num w:numId="31" w16cid:durableId="3943488">
    <w:abstractNumId w:val="31"/>
  </w:num>
  <w:num w:numId="32" w16cid:durableId="676343286">
    <w:abstractNumId w:val="26"/>
  </w:num>
  <w:num w:numId="33" w16cid:durableId="121777751">
    <w:abstractNumId w:val="33"/>
  </w:num>
  <w:num w:numId="34" w16cid:durableId="700401725">
    <w:abstractNumId w:val="3"/>
  </w:num>
  <w:num w:numId="35" w16cid:durableId="340159536">
    <w:abstractNumId w:val="21"/>
  </w:num>
  <w:num w:numId="36" w16cid:durableId="292445178">
    <w:abstractNumId w:val="18"/>
  </w:num>
  <w:num w:numId="37" w16cid:durableId="1190100404">
    <w:abstractNumId w:val="19"/>
  </w:num>
  <w:num w:numId="38" w16cid:durableId="1125270534">
    <w:abstractNumId w:val="29"/>
  </w:num>
  <w:num w:numId="39" w16cid:durableId="1894778457">
    <w:abstractNumId w:val="11"/>
  </w:num>
  <w:num w:numId="40" w16cid:durableId="1236816181">
    <w:abstractNumId w:val="14"/>
  </w:num>
  <w:num w:numId="41" w16cid:durableId="149761018">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gd2r5+UFr1t8xnhlMmgoJU9vTrzA8WZoupVkLPCeCNys45DHPhJ5tzFi5uUlVXhiCnGNTN9iPzsWenyi2JVDxQ==" w:salt="U6167dUIumCHYkdjnwrK3Q=="/>
  <w:defaultTabStop w:val="708"/>
  <w:hyphenationZone w:val="425"/>
  <w:drawingGridHorizontalSpacing w:val="11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89"/>
    <w:rsid w:val="00000010"/>
    <w:rsid w:val="00000034"/>
    <w:rsid w:val="00000103"/>
    <w:rsid w:val="000011CA"/>
    <w:rsid w:val="00001225"/>
    <w:rsid w:val="000013AA"/>
    <w:rsid w:val="00001571"/>
    <w:rsid w:val="00001634"/>
    <w:rsid w:val="00001677"/>
    <w:rsid w:val="0000270B"/>
    <w:rsid w:val="00002CDC"/>
    <w:rsid w:val="00002FF1"/>
    <w:rsid w:val="00003509"/>
    <w:rsid w:val="00003AFE"/>
    <w:rsid w:val="000040CF"/>
    <w:rsid w:val="00005550"/>
    <w:rsid w:val="00005888"/>
    <w:rsid w:val="0000628B"/>
    <w:rsid w:val="000065C5"/>
    <w:rsid w:val="000065E4"/>
    <w:rsid w:val="000068CD"/>
    <w:rsid w:val="00006B4D"/>
    <w:rsid w:val="00006C3D"/>
    <w:rsid w:val="00006E2F"/>
    <w:rsid w:val="0000719D"/>
    <w:rsid w:val="00007BCE"/>
    <w:rsid w:val="000100FD"/>
    <w:rsid w:val="00011ED1"/>
    <w:rsid w:val="0001200B"/>
    <w:rsid w:val="00012651"/>
    <w:rsid w:val="00012DB6"/>
    <w:rsid w:val="00013DCC"/>
    <w:rsid w:val="00013DD0"/>
    <w:rsid w:val="00015269"/>
    <w:rsid w:val="00016B93"/>
    <w:rsid w:val="00017E7E"/>
    <w:rsid w:val="0002060A"/>
    <w:rsid w:val="0002084F"/>
    <w:rsid w:val="00021B5C"/>
    <w:rsid w:val="00023219"/>
    <w:rsid w:val="00023465"/>
    <w:rsid w:val="00023781"/>
    <w:rsid w:val="000239B7"/>
    <w:rsid w:val="00023E16"/>
    <w:rsid w:val="000240DA"/>
    <w:rsid w:val="00025487"/>
    <w:rsid w:val="0002560B"/>
    <w:rsid w:val="00025D60"/>
    <w:rsid w:val="00026749"/>
    <w:rsid w:val="000267C3"/>
    <w:rsid w:val="00026A87"/>
    <w:rsid w:val="00026AEC"/>
    <w:rsid w:val="000272AB"/>
    <w:rsid w:val="000276C0"/>
    <w:rsid w:val="00027805"/>
    <w:rsid w:val="00030816"/>
    <w:rsid w:val="000312AA"/>
    <w:rsid w:val="000312E6"/>
    <w:rsid w:val="00031676"/>
    <w:rsid w:val="00032624"/>
    <w:rsid w:val="00032808"/>
    <w:rsid w:val="00032F23"/>
    <w:rsid w:val="0003315A"/>
    <w:rsid w:val="00034296"/>
    <w:rsid w:val="0003465C"/>
    <w:rsid w:val="00034C00"/>
    <w:rsid w:val="00035764"/>
    <w:rsid w:val="00037364"/>
    <w:rsid w:val="0003782D"/>
    <w:rsid w:val="00040915"/>
    <w:rsid w:val="00040A37"/>
    <w:rsid w:val="00041CA8"/>
    <w:rsid w:val="000426E0"/>
    <w:rsid w:val="000433DF"/>
    <w:rsid w:val="00043865"/>
    <w:rsid w:val="00043A55"/>
    <w:rsid w:val="00044A1F"/>
    <w:rsid w:val="00044B1E"/>
    <w:rsid w:val="00045093"/>
    <w:rsid w:val="0004558A"/>
    <w:rsid w:val="00045CEC"/>
    <w:rsid w:val="00045EB9"/>
    <w:rsid w:val="00045F81"/>
    <w:rsid w:val="0004638A"/>
    <w:rsid w:val="000476CB"/>
    <w:rsid w:val="000505DE"/>
    <w:rsid w:val="00050949"/>
    <w:rsid w:val="0005137E"/>
    <w:rsid w:val="00052C97"/>
    <w:rsid w:val="00052D32"/>
    <w:rsid w:val="00053242"/>
    <w:rsid w:val="000535F3"/>
    <w:rsid w:val="00053E5A"/>
    <w:rsid w:val="00054700"/>
    <w:rsid w:val="00054994"/>
    <w:rsid w:val="0005565C"/>
    <w:rsid w:val="0005599D"/>
    <w:rsid w:val="00055DCC"/>
    <w:rsid w:val="00056387"/>
    <w:rsid w:val="000563DC"/>
    <w:rsid w:val="000570CD"/>
    <w:rsid w:val="00060AC9"/>
    <w:rsid w:val="00060B59"/>
    <w:rsid w:val="00061186"/>
    <w:rsid w:val="000638F9"/>
    <w:rsid w:val="00064039"/>
    <w:rsid w:val="000641C2"/>
    <w:rsid w:val="0006428F"/>
    <w:rsid w:val="000642CD"/>
    <w:rsid w:val="0006499E"/>
    <w:rsid w:val="000659D0"/>
    <w:rsid w:val="00066FA9"/>
    <w:rsid w:val="00067745"/>
    <w:rsid w:val="00067EEF"/>
    <w:rsid w:val="000703DF"/>
    <w:rsid w:val="0007073A"/>
    <w:rsid w:val="00070764"/>
    <w:rsid w:val="00070EF9"/>
    <w:rsid w:val="00071BE3"/>
    <w:rsid w:val="0007255F"/>
    <w:rsid w:val="00073B91"/>
    <w:rsid w:val="00075969"/>
    <w:rsid w:val="00075B10"/>
    <w:rsid w:val="00075BB1"/>
    <w:rsid w:val="00075BE6"/>
    <w:rsid w:val="00076DCA"/>
    <w:rsid w:val="0007768B"/>
    <w:rsid w:val="00077756"/>
    <w:rsid w:val="00077BC3"/>
    <w:rsid w:val="00080363"/>
    <w:rsid w:val="000806C7"/>
    <w:rsid w:val="00080CC2"/>
    <w:rsid w:val="000811F2"/>
    <w:rsid w:val="00081493"/>
    <w:rsid w:val="00081BF4"/>
    <w:rsid w:val="00081CF3"/>
    <w:rsid w:val="00082416"/>
    <w:rsid w:val="00082435"/>
    <w:rsid w:val="0008274F"/>
    <w:rsid w:val="00083555"/>
    <w:rsid w:val="0008394F"/>
    <w:rsid w:val="00085DB1"/>
    <w:rsid w:val="00085F02"/>
    <w:rsid w:val="000860B1"/>
    <w:rsid w:val="00086632"/>
    <w:rsid w:val="00087237"/>
    <w:rsid w:val="0008768F"/>
    <w:rsid w:val="00090262"/>
    <w:rsid w:val="000903AA"/>
    <w:rsid w:val="00090483"/>
    <w:rsid w:val="00090789"/>
    <w:rsid w:val="00091FF6"/>
    <w:rsid w:val="00092ADC"/>
    <w:rsid w:val="00092C24"/>
    <w:rsid w:val="00092CAC"/>
    <w:rsid w:val="0009388E"/>
    <w:rsid w:val="00093D0E"/>
    <w:rsid w:val="0009568F"/>
    <w:rsid w:val="00096636"/>
    <w:rsid w:val="00096C29"/>
    <w:rsid w:val="000A0DA1"/>
    <w:rsid w:val="000A1CC4"/>
    <w:rsid w:val="000A2E1A"/>
    <w:rsid w:val="000A31EA"/>
    <w:rsid w:val="000A3896"/>
    <w:rsid w:val="000A3B61"/>
    <w:rsid w:val="000A3D2F"/>
    <w:rsid w:val="000A4310"/>
    <w:rsid w:val="000A43BD"/>
    <w:rsid w:val="000A4979"/>
    <w:rsid w:val="000A5103"/>
    <w:rsid w:val="000A6015"/>
    <w:rsid w:val="000A6F49"/>
    <w:rsid w:val="000A7205"/>
    <w:rsid w:val="000A7C4E"/>
    <w:rsid w:val="000A7CE6"/>
    <w:rsid w:val="000A7EDF"/>
    <w:rsid w:val="000A7FAA"/>
    <w:rsid w:val="000B0576"/>
    <w:rsid w:val="000B0ABA"/>
    <w:rsid w:val="000B1702"/>
    <w:rsid w:val="000B1B96"/>
    <w:rsid w:val="000B2A57"/>
    <w:rsid w:val="000B2B07"/>
    <w:rsid w:val="000B375A"/>
    <w:rsid w:val="000B3ABD"/>
    <w:rsid w:val="000B406A"/>
    <w:rsid w:val="000B5552"/>
    <w:rsid w:val="000B618B"/>
    <w:rsid w:val="000B665C"/>
    <w:rsid w:val="000B675A"/>
    <w:rsid w:val="000B7358"/>
    <w:rsid w:val="000C04E0"/>
    <w:rsid w:val="000C0901"/>
    <w:rsid w:val="000C0C4E"/>
    <w:rsid w:val="000C0DD1"/>
    <w:rsid w:val="000C12A9"/>
    <w:rsid w:val="000C14CC"/>
    <w:rsid w:val="000C181D"/>
    <w:rsid w:val="000C23FB"/>
    <w:rsid w:val="000C259E"/>
    <w:rsid w:val="000C2A18"/>
    <w:rsid w:val="000C2B86"/>
    <w:rsid w:val="000C2E96"/>
    <w:rsid w:val="000C3A2C"/>
    <w:rsid w:val="000C4205"/>
    <w:rsid w:val="000C4ADB"/>
    <w:rsid w:val="000C5409"/>
    <w:rsid w:val="000C6883"/>
    <w:rsid w:val="000C6E6D"/>
    <w:rsid w:val="000C7825"/>
    <w:rsid w:val="000D0949"/>
    <w:rsid w:val="000D09CD"/>
    <w:rsid w:val="000D0DC3"/>
    <w:rsid w:val="000D0F15"/>
    <w:rsid w:val="000D1812"/>
    <w:rsid w:val="000D23D5"/>
    <w:rsid w:val="000D26EC"/>
    <w:rsid w:val="000D2CE5"/>
    <w:rsid w:val="000D2E1F"/>
    <w:rsid w:val="000D2ECD"/>
    <w:rsid w:val="000D2F09"/>
    <w:rsid w:val="000D309E"/>
    <w:rsid w:val="000D427E"/>
    <w:rsid w:val="000D443A"/>
    <w:rsid w:val="000D51B5"/>
    <w:rsid w:val="000D5F18"/>
    <w:rsid w:val="000D60DC"/>
    <w:rsid w:val="000D6377"/>
    <w:rsid w:val="000D6958"/>
    <w:rsid w:val="000D788F"/>
    <w:rsid w:val="000E0105"/>
    <w:rsid w:val="000E11FB"/>
    <w:rsid w:val="000E1632"/>
    <w:rsid w:val="000E1760"/>
    <w:rsid w:val="000E24B0"/>
    <w:rsid w:val="000E26B4"/>
    <w:rsid w:val="000E3CB7"/>
    <w:rsid w:val="000E566F"/>
    <w:rsid w:val="000E6A80"/>
    <w:rsid w:val="000E6C12"/>
    <w:rsid w:val="000E6F30"/>
    <w:rsid w:val="000E7F28"/>
    <w:rsid w:val="000F065C"/>
    <w:rsid w:val="000F16F4"/>
    <w:rsid w:val="000F34AF"/>
    <w:rsid w:val="000F413D"/>
    <w:rsid w:val="000F47DC"/>
    <w:rsid w:val="000F4A4C"/>
    <w:rsid w:val="000F4BCF"/>
    <w:rsid w:val="000F56D2"/>
    <w:rsid w:val="000F6164"/>
    <w:rsid w:val="000F65F2"/>
    <w:rsid w:val="00100372"/>
    <w:rsid w:val="00101543"/>
    <w:rsid w:val="00101BD3"/>
    <w:rsid w:val="00101E63"/>
    <w:rsid w:val="00101EE5"/>
    <w:rsid w:val="00102341"/>
    <w:rsid w:val="00102496"/>
    <w:rsid w:val="00102554"/>
    <w:rsid w:val="00103C43"/>
    <w:rsid w:val="00103D37"/>
    <w:rsid w:val="001041B7"/>
    <w:rsid w:val="00105359"/>
    <w:rsid w:val="001060B9"/>
    <w:rsid w:val="00107F8B"/>
    <w:rsid w:val="001104AA"/>
    <w:rsid w:val="001113C2"/>
    <w:rsid w:val="001114BB"/>
    <w:rsid w:val="00111823"/>
    <w:rsid w:val="00112F4F"/>
    <w:rsid w:val="001139E9"/>
    <w:rsid w:val="001140F1"/>
    <w:rsid w:val="00114443"/>
    <w:rsid w:val="00114AFB"/>
    <w:rsid w:val="00115C6D"/>
    <w:rsid w:val="0011648A"/>
    <w:rsid w:val="00117C6B"/>
    <w:rsid w:val="00117D5F"/>
    <w:rsid w:val="00120DE3"/>
    <w:rsid w:val="00121367"/>
    <w:rsid w:val="00121677"/>
    <w:rsid w:val="0012167C"/>
    <w:rsid w:val="001223A8"/>
    <w:rsid w:val="0012270B"/>
    <w:rsid w:val="001247C6"/>
    <w:rsid w:val="00124826"/>
    <w:rsid w:val="00124DF9"/>
    <w:rsid w:val="00125424"/>
    <w:rsid w:val="001265BF"/>
    <w:rsid w:val="00126993"/>
    <w:rsid w:val="0012768E"/>
    <w:rsid w:val="00127A30"/>
    <w:rsid w:val="001301E5"/>
    <w:rsid w:val="001305DF"/>
    <w:rsid w:val="001307A9"/>
    <w:rsid w:val="001310E3"/>
    <w:rsid w:val="001312A6"/>
    <w:rsid w:val="0013241B"/>
    <w:rsid w:val="00132DBB"/>
    <w:rsid w:val="00132E9E"/>
    <w:rsid w:val="001332AD"/>
    <w:rsid w:val="001337A9"/>
    <w:rsid w:val="001338A0"/>
    <w:rsid w:val="00135730"/>
    <w:rsid w:val="00135B0B"/>
    <w:rsid w:val="00135E10"/>
    <w:rsid w:val="00136211"/>
    <w:rsid w:val="00136486"/>
    <w:rsid w:val="0013653A"/>
    <w:rsid w:val="00137947"/>
    <w:rsid w:val="00137AFC"/>
    <w:rsid w:val="00137CAA"/>
    <w:rsid w:val="001400E4"/>
    <w:rsid w:val="001411A5"/>
    <w:rsid w:val="001417F9"/>
    <w:rsid w:val="0014181F"/>
    <w:rsid w:val="001418DE"/>
    <w:rsid w:val="00142462"/>
    <w:rsid w:val="00142A3D"/>
    <w:rsid w:val="00143CD7"/>
    <w:rsid w:val="00144050"/>
    <w:rsid w:val="00145B9D"/>
    <w:rsid w:val="0014699B"/>
    <w:rsid w:val="00147FCD"/>
    <w:rsid w:val="001500AA"/>
    <w:rsid w:val="001506F5"/>
    <w:rsid w:val="0015170E"/>
    <w:rsid w:val="0015191B"/>
    <w:rsid w:val="00151B75"/>
    <w:rsid w:val="00153425"/>
    <w:rsid w:val="00153C24"/>
    <w:rsid w:val="001543D3"/>
    <w:rsid w:val="00154ACB"/>
    <w:rsid w:val="00154BE3"/>
    <w:rsid w:val="00155623"/>
    <w:rsid w:val="0015567C"/>
    <w:rsid w:val="00155C4E"/>
    <w:rsid w:val="001563AA"/>
    <w:rsid w:val="001605D4"/>
    <w:rsid w:val="0016071D"/>
    <w:rsid w:val="001608B4"/>
    <w:rsid w:val="00161BCB"/>
    <w:rsid w:val="00161CE2"/>
    <w:rsid w:val="00161FFC"/>
    <w:rsid w:val="00162141"/>
    <w:rsid w:val="001632DF"/>
    <w:rsid w:val="00163CB8"/>
    <w:rsid w:val="001645DA"/>
    <w:rsid w:val="00165851"/>
    <w:rsid w:val="0016660B"/>
    <w:rsid w:val="001666D3"/>
    <w:rsid w:val="0016795C"/>
    <w:rsid w:val="0017027E"/>
    <w:rsid w:val="00170775"/>
    <w:rsid w:val="00170EC5"/>
    <w:rsid w:val="00171153"/>
    <w:rsid w:val="001719C5"/>
    <w:rsid w:val="0017220E"/>
    <w:rsid w:val="001722D8"/>
    <w:rsid w:val="00172A52"/>
    <w:rsid w:val="00174A09"/>
    <w:rsid w:val="00174B74"/>
    <w:rsid w:val="00174BA2"/>
    <w:rsid w:val="00175596"/>
    <w:rsid w:val="00177189"/>
    <w:rsid w:val="00177194"/>
    <w:rsid w:val="0017727F"/>
    <w:rsid w:val="001772F9"/>
    <w:rsid w:val="0017771D"/>
    <w:rsid w:val="00177762"/>
    <w:rsid w:val="00177FDA"/>
    <w:rsid w:val="0018009F"/>
    <w:rsid w:val="001801DA"/>
    <w:rsid w:val="001803BF"/>
    <w:rsid w:val="001806F8"/>
    <w:rsid w:val="00180922"/>
    <w:rsid w:val="00181CA9"/>
    <w:rsid w:val="001825AF"/>
    <w:rsid w:val="001825BC"/>
    <w:rsid w:val="00183115"/>
    <w:rsid w:val="0018316D"/>
    <w:rsid w:val="00183219"/>
    <w:rsid w:val="001836AD"/>
    <w:rsid w:val="001841CB"/>
    <w:rsid w:val="001843FE"/>
    <w:rsid w:val="00184964"/>
    <w:rsid w:val="00184E5A"/>
    <w:rsid w:val="0018534C"/>
    <w:rsid w:val="001855B3"/>
    <w:rsid w:val="001858E4"/>
    <w:rsid w:val="001868F7"/>
    <w:rsid w:val="00186FF1"/>
    <w:rsid w:val="00190F5B"/>
    <w:rsid w:val="00190F61"/>
    <w:rsid w:val="0019167B"/>
    <w:rsid w:val="00192ABB"/>
    <w:rsid w:val="00193DA3"/>
    <w:rsid w:val="0019417A"/>
    <w:rsid w:val="001942BF"/>
    <w:rsid w:val="001948F9"/>
    <w:rsid w:val="001964F2"/>
    <w:rsid w:val="0019679F"/>
    <w:rsid w:val="001A003B"/>
    <w:rsid w:val="001A02B4"/>
    <w:rsid w:val="001A02D3"/>
    <w:rsid w:val="001A0898"/>
    <w:rsid w:val="001A1070"/>
    <w:rsid w:val="001A2563"/>
    <w:rsid w:val="001A2A9F"/>
    <w:rsid w:val="001A2E3F"/>
    <w:rsid w:val="001A36F5"/>
    <w:rsid w:val="001A3B1A"/>
    <w:rsid w:val="001A3DD8"/>
    <w:rsid w:val="001A410D"/>
    <w:rsid w:val="001A43DE"/>
    <w:rsid w:val="001A4F49"/>
    <w:rsid w:val="001A5D0A"/>
    <w:rsid w:val="001A647B"/>
    <w:rsid w:val="001A6E47"/>
    <w:rsid w:val="001A74FE"/>
    <w:rsid w:val="001B0127"/>
    <w:rsid w:val="001B0FDF"/>
    <w:rsid w:val="001B1304"/>
    <w:rsid w:val="001B16FF"/>
    <w:rsid w:val="001B179E"/>
    <w:rsid w:val="001B29FF"/>
    <w:rsid w:val="001B3B91"/>
    <w:rsid w:val="001B4AA1"/>
    <w:rsid w:val="001B50BD"/>
    <w:rsid w:val="001B53DA"/>
    <w:rsid w:val="001B5501"/>
    <w:rsid w:val="001B58D6"/>
    <w:rsid w:val="001B594A"/>
    <w:rsid w:val="001B5F1C"/>
    <w:rsid w:val="001B60F4"/>
    <w:rsid w:val="001B647F"/>
    <w:rsid w:val="001B668F"/>
    <w:rsid w:val="001B6DDC"/>
    <w:rsid w:val="001B7155"/>
    <w:rsid w:val="001B740F"/>
    <w:rsid w:val="001B768D"/>
    <w:rsid w:val="001C02C5"/>
    <w:rsid w:val="001C1396"/>
    <w:rsid w:val="001C14ED"/>
    <w:rsid w:val="001C1D2B"/>
    <w:rsid w:val="001C1EF7"/>
    <w:rsid w:val="001C4830"/>
    <w:rsid w:val="001C4D6D"/>
    <w:rsid w:val="001C4E3F"/>
    <w:rsid w:val="001C5032"/>
    <w:rsid w:val="001C511B"/>
    <w:rsid w:val="001C52C2"/>
    <w:rsid w:val="001C5D5A"/>
    <w:rsid w:val="001C6FE6"/>
    <w:rsid w:val="001C766B"/>
    <w:rsid w:val="001D06AB"/>
    <w:rsid w:val="001D0D89"/>
    <w:rsid w:val="001D14BF"/>
    <w:rsid w:val="001D15E0"/>
    <w:rsid w:val="001D1DF1"/>
    <w:rsid w:val="001D205C"/>
    <w:rsid w:val="001D20C2"/>
    <w:rsid w:val="001D2304"/>
    <w:rsid w:val="001D3199"/>
    <w:rsid w:val="001D31B8"/>
    <w:rsid w:val="001D372A"/>
    <w:rsid w:val="001D48B2"/>
    <w:rsid w:val="001D5017"/>
    <w:rsid w:val="001D5035"/>
    <w:rsid w:val="001D5A69"/>
    <w:rsid w:val="001D5B29"/>
    <w:rsid w:val="001D613D"/>
    <w:rsid w:val="001D6461"/>
    <w:rsid w:val="001D6792"/>
    <w:rsid w:val="001D6AA9"/>
    <w:rsid w:val="001D7225"/>
    <w:rsid w:val="001D7349"/>
    <w:rsid w:val="001D7A62"/>
    <w:rsid w:val="001D7D41"/>
    <w:rsid w:val="001D7EC9"/>
    <w:rsid w:val="001E0167"/>
    <w:rsid w:val="001E0502"/>
    <w:rsid w:val="001E0740"/>
    <w:rsid w:val="001E0A24"/>
    <w:rsid w:val="001E0B55"/>
    <w:rsid w:val="001E15E2"/>
    <w:rsid w:val="001E1755"/>
    <w:rsid w:val="001E1AD8"/>
    <w:rsid w:val="001E2040"/>
    <w:rsid w:val="001E21EC"/>
    <w:rsid w:val="001E2DC1"/>
    <w:rsid w:val="001E35C1"/>
    <w:rsid w:val="001E4411"/>
    <w:rsid w:val="001E53E5"/>
    <w:rsid w:val="001E54C4"/>
    <w:rsid w:val="001E6939"/>
    <w:rsid w:val="001E6B46"/>
    <w:rsid w:val="001E6B57"/>
    <w:rsid w:val="001E6E37"/>
    <w:rsid w:val="001E6F8C"/>
    <w:rsid w:val="001E72A8"/>
    <w:rsid w:val="001E72C0"/>
    <w:rsid w:val="001F0611"/>
    <w:rsid w:val="001F107E"/>
    <w:rsid w:val="001F2B88"/>
    <w:rsid w:val="001F3D9C"/>
    <w:rsid w:val="001F45B2"/>
    <w:rsid w:val="001F49EE"/>
    <w:rsid w:val="001F4F0D"/>
    <w:rsid w:val="001F54C3"/>
    <w:rsid w:val="001F5791"/>
    <w:rsid w:val="001F5827"/>
    <w:rsid w:val="001F6280"/>
    <w:rsid w:val="001F68B3"/>
    <w:rsid w:val="001F6B2D"/>
    <w:rsid w:val="001F6BB4"/>
    <w:rsid w:val="001F716E"/>
    <w:rsid w:val="002001A2"/>
    <w:rsid w:val="002008AD"/>
    <w:rsid w:val="00201720"/>
    <w:rsid w:val="00201937"/>
    <w:rsid w:val="00201DCB"/>
    <w:rsid w:val="00202263"/>
    <w:rsid w:val="00202888"/>
    <w:rsid w:val="00202967"/>
    <w:rsid w:val="002036C6"/>
    <w:rsid w:val="00203949"/>
    <w:rsid w:val="00203A57"/>
    <w:rsid w:val="00204A78"/>
    <w:rsid w:val="00205662"/>
    <w:rsid w:val="00206136"/>
    <w:rsid w:val="00206137"/>
    <w:rsid w:val="00206E8F"/>
    <w:rsid w:val="00207B4A"/>
    <w:rsid w:val="00207CCF"/>
    <w:rsid w:val="00211A9B"/>
    <w:rsid w:val="00211E93"/>
    <w:rsid w:val="00211EE9"/>
    <w:rsid w:val="002121C9"/>
    <w:rsid w:val="0021252A"/>
    <w:rsid w:val="00212A53"/>
    <w:rsid w:val="002131C3"/>
    <w:rsid w:val="00213356"/>
    <w:rsid w:val="002139FB"/>
    <w:rsid w:val="00213A85"/>
    <w:rsid w:val="00213C90"/>
    <w:rsid w:val="00214D15"/>
    <w:rsid w:val="00214E72"/>
    <w:rsid w:val="002153E0"/>
    <w:rsid w:val="0021589D"/>
    <w:rsid w:val="00216A2B"/>
    <w:rsid w:val="00216DDD"/>
    <w:rsid w:val="002178D8"/>
    <w:rsid w:val="00217C6F"/>
    <w:rsid w:val="0022008A"/>
    <w:rsid w:val="0022079D"/>
    <w:rsid w:val="002207BA"/>
    <w:rsid w:val="00220AE9"/>
    <w:rsid w:val="00221718"/>
    <w:rsid w:val="00221927"/>
    <w:rsid w:val="00222120"/>
    <w:rsid w:val="0022235F"/>
    <w:rsid w:val="00222995"/>
    <w:rsid w:val="00223D4B"/>
    <w:rsid w:val="00224A0D"/>
    <w:rsid w:val="002254F1"/>
    <w:rsid w:val="00225789"/>
    <w:rsid w:val="00225A32"/>
    <w:rsid w:val="00225A5F"/>
    <w:rsid w:val="00225E55"/>
    <w:rsid w:val="00226908"/>
    <w:rsid w:val="00226B19"/>
    <w:rsid w:val="002275BF"/>
    <w:rsid w:val="0022766D"/>
    <w:rsid w:val="00227FB7"/>
    <w:rsid w:val="0023041C"/>
    <w:rsid w:val="002306E6"/>
    <w:rsid w:val="002308AE"/>
    <w:rsid w:val="00230C4C"/>
    <w:rsid w:val="0023161C"/>
    <w:rsid w:val="00231701"/>
    <w:rsid w:val="00231B05"/>
    <w:rsid w:val="00232F1D"/>
    <w:rsid w:val="0023316A"/>
    <w:rsid w:val="00233607"/>
    <w:rsid w:val="0023398E"/>
    <w:rsid w:val="002344FF"/>
    <w:rsid w:val="002345B0"/>
    <w:rsid w:val="0023524B"/>
    <w:rsid w:val="0023606C"/>
    <w:rsid w:val="00236543"/>
    <w:rsid w:val="0023686B"/>
    <w:rsid w:val="002370BE"/>
    <w:rsid w:val="00237369"/>
    <w:rsid w:val="00237D2E"/>
    <w:rsid w:val="0024059B"/>
    <w:rsid w:val="00240856"/>
    <w:rsid w:val="00240D72"/>
    <w:rsid w:val="00241194"/>
    <w:rsid w:val="002412EA"/>
    <w:rsid w:val="0024131F"/>
    <w:rsid w:val="00241486"/>
    <w:rsid w:val="00241543"/>
    <w:rsid w:val="00241711"/>
    <w:rsid w:val="002418D6"/>
    <w:rsid w:val="00242156"/>
    <w:rsid w:val="0024258C"/>
    <w:rsid w:val="00242761"/>
    <w:rsid w:val="00243EA0"/>
    <w:rsid w:val="002440F5"/>
    <w:rsid w:val="002448AF"/>
    <w:rsid w:val="0024508B"/>
    <w:rsid w:val="00245144"/>
    <w:rsid w:val="0024518E"/>
    <w:rsid w:val="00245A89"/>
    <w:rsid w:val="002467AF"/>
    <w:rsid w:val="00246DF0"/>
    <w:rsid w:val="002475C3"/>
    <w:rsid w:val="00250414"/>
    <w:rsid w:val="00250BB4"/>
    <w:rsid w:val="002526FF"/>
    <w:rsid w:val="002527CA"/>
    <w:rsid w:val="002535B5"/>
    <w:rsid w:val="00253623"/>
    <w:rsid w:val="00253D25"/>
    <w:rsid w:val="00254210"/>
    <w:rsid w:val="002547A0"/>
    <w:rsid w:val="00254946"/>
    <w:rsid w:val="00254C13"/>
    <w:rsid w:val="00255391"/>
    <w:rsid w:val="00255DC0"/>
    <w:rsid w:val="00255F1A"/>
    <w:rsid w:val="00256317"/>
    <w:rsid w:val="00257735"/>
    <w:rsid w:val="00257CAB"/>
    <w:rsid w:val="00257E06"/>
    <w:rsid w:val="00260F43"/>
    <w:rsid w:val="0026182C"/>
    <w:rsid w:val="0026237B"/>
    <w:rsid w:val="00262FBC"/>
    <w:rsid w:val="002632E4"/>
    <w:rsid w:val="00265346"/>
    <w:rsid w:val="00265A02"/>
    <w:rsid w:val="002668FC"/>
    <w:rsid w:val="002677EE"/>
    <w:rsid w:val="002703EB"/>
    <w:rsid w:val="00270EDD"/>
    <w:rsid w:val="0027107C"/>
    <w:rsid w:val="00271168"/>
    <w:rsid w:val="0027118A"/>
    <w:rsid w:val="0027178C"/>
    <w:rsid w:val="00272137"/>
    <w:rsid w:val="00272350"/>
    <w:rsid w:val="00272588"/>
    <w:rsid w:val="002729D8"/>
    <w:rsid w:val="00272D3D"/>
    <w:rsid w:val="002759DF"/>
    <w:rsid w:val="0027634C"/>
    <w:rsid w:val="0027694A"/>
    <w:rsid w:val="0027696D"/>
    <w:rsid w:val="00276E42"/>
    <w:rsid w:val="00277D25"/>
    <w:rsid w:val="0028026D"/>
    <w:rsid w:val="00281286"/>
    <w:rsid w:val="00281C59"/>
    <w:rsid w:val="00281DE8"/>
    <w:rsid w:val="00281F39"/>
    <w:rsid w:val="0028238A"/>
    <w:rsid w:val="002832C7"/>
    <w:rsid w:val="002836B8"/>
    <w:rsid w:val="0028429F"/>
    <w:rsid w:val="0028463A"/>
    <w:rsid w:val="00285558"/>
    <w:rsid w:val="002858E4"/>
    <w:rsid w:val="002862F3"/>
    <w:rsid w:val="002864B1"/>
    <w:rsid w:val="00286956"/>
    <w:rsid w:val="00286B3F"/>
    <w:rsid w:val="00286CCA"/>
    <w:rsid w:val="00287B04"/>
    <w:rsid w:val="0029026A"/>
    <w:rsid w:val="002905B6"/>
    <w:rsid w:val="00290F14"/>
    <w:rsid w:val="0029334B"/>
    <w:rsid w:val="002934CD"/>
    <w:rsid w:val="00293B9D"/>
    <w:rsid w:val="00293EBB"/>
    <w:rsid w:val="00294065"/>
    <w:rsid w:val="002944C2"/>
    <w:rsid w:val="00294604"/>
    <w:rsid w:val="00294C42"/>
    <w:rsid w:val="00294D9D"/>
    <w:rsid w:val="002953B5"/>
    <w:rsid w:val="00295C39"/>
    <w:rsid w:val="00295DAA"/>
    <w:rsid w:val="00296458"/>
    <w:rsid w:val="00296C4C"/>
    <w:rsid w:val="00297134"/>
    <w:rsid w:val="00297889"/>
    <w:rsid w:val="00297F4C"/>
    <w:rsid w:val="002A1203"/>
    <w:rsid w:val="002A1BEE"/>
    <w:rsid w:val="002A20CB"/>
    <w:rsid w:val="002A253F"/>
    <w:rsid w:val="002A31CF"/>
    <w:rsid w:val="002A45F3"/>
    <w:rsid w:val="002A4DD1"/>
    <w:rsid w:val="002A5906"/>
    <w:rsid w:val="002A5A14"/>
    <w:rsid w:val="002A65E7"/>
    <w:rsid w:val="002A7B76"/>
    <w:rsid w:val="002B07C8"/>
    <w:rsid w:val="002B0C72"/>
    <w:rsid w:val="002B0D45"/>
    <w:rsid w:val="002B11F8"/>
    <w:rsid w:val="002B22AD"/>
    <w:rsid w:val="002B2A7E"/>
    <w:rsid w:val="002B33B6"/>
    <w:rsid w:val="002B3757"/>
    <w:rsid w:val="002B4B10"/>
    <w:rsid w:val="002B4E87"/>
    <w:rsid w:val="002B5FBD"/>
    <w:rsid w:val="002B6052"/>
    <w:rsid w:val="002B646C"/>
    <w:rsid w:val="002B68C5"/>
    <w:rsid w:val="002B6CAC"/>
    <w:rsid w:val="002B77D7"/>
    <w:rsid w:val="002B7B5A"/>
    <w:rsid w:val="002C04E1"/>
    <w:rsid w:val="002C0820"/>
    <w:rsid w:val="002C0C65"/>
    <w:rsid w:val="002C0D47"/>
    <w:rsid w:val="002C315C"/>
    <w:rsid w:val="002C3315"/>
    <w:rsid w:val="002C38F4"/>
    <w:rsid w:val="002C443D"/>
    <w:rsid w:val="002C48BD"/>
    <w:rsid w:val="002C55D7"/>
    <w:rsid w:val="002C5E5C"/>
    <w:rsid w:val="002C6941"/>
    <w:rsid w:val="002C7A6F"/>
    <w:rsid w:val="002D0470"/>
    <w:rsid w:val="002D0BE1"/>
    <w:rsid w:val="002D1038"/>
    <w:rsid w:val="002D1646"/>
    <w:rsid w:val="002D1C3E"/>
    <w:rsid w:val="002D20CC"/>
    <w:rsid w:val="002D2106"/>
    <w:rsid w:val="002D2B65"/>
    <w:rsid w:val="002D2F89"/>
    <w:rsid w:val="002D4D3C"/>
    <w:rsid w:val="002D5B3D"/>
    <w:rsid w:val="002D6CAC"/>
    <w:rsid w:val="002D7041"/>
    <w:rsid w:val="002D7830"/>
    <w:rsid w:val="002E1ABC"/>
    <w:rsid w:val="002E31DC"/>
    <w:rsid w:val="002E396D"/>
    <w:rsid w:val="002E465D"/>
    <w:rsid w:val="002E5554"/>
    <w:rsid w:val="002E57AA"/>
    <w:rsid w:val="002E6593"/>
    <w:rsid w:val="002E7128"/>
    <w:rsid w:val="002E742C"/>
    <w:rsid w:val="002E7635"/>
    <w:rsid w:val="002E76F4"/>
    <w:rsid w:val="002F009E"/>
    <w:rsid w:val="002F04DB"/>
    <w:rsid w:val="002F171C"/>
    <w:rsid w:val="002F17F2"/>
    <w:rsid w:val="002F1BE1"/>
    <w:rsid w:val="002F1D3F"/>
    <w:rsid w:val="002F22F7"/>
    <w:rsid w:val="002F28AF"/>
    <w:rsid w:val="002F32BE"/>
    <w:rsid w:val="002F3590"/>
    <w:rsid w:val="002F3618"/>
    <w:rsid w:val="002F3822"/>
    <w:rsid w:val="002F4077"/>
    <w:rsid w:val="002F4A23"/>
    <w:rsid w:val="002F4B12"/>
    <w:rsid w:val="002F4C25"/>
    <w:rsid w:val="002F4CAA"/>
    <w:rsid w:val="002F4D93"/>
    <w:rsid w:val="002F4F42"/>
    <w:rsid w:val="002F5393"/>
    <w:rsid w:val="002F5BEB"/>
    <w:rsid w:val="002F613D"/>
    <w:rsid w:val="002F66F8"/>
    <w:rsid w:val="002F6CFA"/>
    <w:rsid w:val="00300ECF"/>
    <w:rsid w:val="0030163C"/>
    <w:rsid w:val="00301FCA"/>
    <w:rsid w:val="003020F2"/>
    <w:rsid w:val="003026D3"/>
    <w:rsid w:val="00303059"/>
    <w:rsid w:val="00303252"/>
    <w:rsid w:val="00303B47"/>
    <w:rsid w:val="00304CE0"/>
    <w:rsid w:val="00304F7D"/>
    <w:rsid w:val="00305566"/>
    <w:rsid w:val="00305855"/>
    <w:rsid w:val="00305CFB"/>
    <w:rsid w:val="00306684"/>
    <w:rsid w:val="00306808"/>
    <w:rsid w:val="00306A12"/>
    <w:rsid w:val="00306FEA"/>
    <w:rsid w:val="00307145"/>
    <w:rsid w:val="0030733F"/>
    <w:rsid w:val="00310A5F"/>
    <w:rsid w:val="003113CE"/>
    <w:rsid w:val="003121BE"/>
    <w:rsid w:val="003126E8"/>
    <w:rsid w:val="00312B8A"/>
    <w:rsid w:val="00313C32"/>
    <w:rsid w:val="00314144"/>
    <w:rsid w:val="00315221"/>
    <w:rsid w:val="00315797"/>
    <w:rsid w:val="003174D5"/>
    <w:rsid w:val="00317F3B"/>
    <w:rsid w:val="00320138"/>
    <w:rsid w:val="0032041C"/>
    <w:rsid w:val="003209AA"/>
    <w:rsid w:val="003221D2"/>
    <w:rsid w:val="00322734"/>
    <w:rsid w:val="0032296E"/>
    <w:rsid w:val="00322E34"/>
    <w:rsid w:val="00323EB0"/>
    <w:rsid w:val="003244DE"/>
    <w:rsid w:val="00324D81"/>
    <w:rsid w:val="003253E5"/>
    <w:rsid w:val="0032561F"/>
    <w:rsid w:val="00325C3B"/>
    <w:rsid w:val="00326B86"/>
    <w:rsid w:val="00327102"/>
    <w:rsid w:val="00327597"/>
    <w:rsid w:val="003300BA"/>
    <w:rsid w:val="0033123A"/>
    <w:rsid w:val="003322AC"/>
    <w:rsid w:val="00332B58"/>
    <w:rsid w:val="00332FA7"/>
    <w:rsid w:val="00332FBE"/>
    <w:rsid w:val="0033386A"/>
    <w:rsid w:val="003339C3"/>
    <w:rsid w:val="00333CD3"/>
    <w:rsid w:val="003345B3"/>
    <w:rsid w:val="00336A57"/>
    <w:rsid w:val="00336BCB"/>
    <w:rsid w:val="00336E14"/>
    <w:rsid w:val="00337B70"/>
    <w:rsid w:val="003400D3"/>
    <w:rsid w:val="003404CD"/>
    <w:rsid w:val="00340FCC"/>
    <w:rsid w:val="00341028"/>
    <w:rsid w:val="00341AAE"/>
    <w:rsid w:val="00342260"/>
    <w:rsid w:val="00342309"/>
    <w:rsid w:val="00342641"/>
    <w:rsid w:val="00342695"/>
    <w:rsid w:val="00342896"/>
    <w:rsid w:val="0034468E"/>
    <w:rsid w:val="00345004"/>
    <w:rsid w:val="00345A4A"/>
    <w:rsid w:val="00345C5F"/>
    <w:rsid w:val="003464CC"/>
    <w:rsid w:val="00347522"/>
    <w:rsid w:val="00347688"/>
    <w:rsid w:val="00350C9B"/>
    <w:rsid w:val="003514BB"/>
    <w:rsid w:val="0035241A"/>
    <w:rsid w:val="003532EC"/>
    <w:rsid w:val="0035338E"/>
    <w:rsid w:val="0035356F"/>
    <w:rsid w:val="0035490A"/>
    <w:rsid w:val="0035549A"/>
    <w:rsid w:val="00355B77"/>
    <w:rsid w:val="00355CFD"/>
    <w:rsid w:val="00356489"/>
    <w:rsid w:val="00356660"/>
    <w:rsid w:val="003577AA"/>
    <w:rsid w:val="00357CAE"/>
    <w:rsid w:val="0036055D"/>
    <w:rsid w:val="00360EFE"/>
    <w:rsid w:val="00361056"/>
    <w:rsid w:val="003610A6"/>
    <w:rsid w:val="0036173E"/>
    <w:rsid w:val="003618F9"/>
    <w:rsid w:val="00361932"/>
    <w:rsid w:val="00361C4E"/>
    <w:rsid w:val="00361FBD"/>
    <w:rsid w:val="0036296D"/>
    <w:rsid w:val="00363461"/>
    <w:rsid w:val="003652B8"/>
    <w:rsid w:val="00365990"/>
    <w:rsid w:val="003664BA"/>
    <w:rsid w:val="00366BE9"/>
    <w:rsid w:val="00367561"/>
    <w:rsid w:val="00367764"/>
    <w:rsid w:val="00367EDB"/>
    <w:rsid w:val="0037084F"/>
    <w:rsid w:val="003709F7"/>
    <w:rsid w:val="00371AD7"/>
    <w:rsid w:val="00371C97"/>
    <w:rsid w:val="00371DFC"/>
    <w:rsid w:val="00371F9D"/>
    <w:rsid w:val="0037232C"/>
    <w:rsid w:val="003725DF"/>
    <w:rsid w:val="00372CE0"/>
    <w:rsid w:val="00373451"/>
    <w:rsid w:val="003737BC"/>
    <w:rsid w:val="003738A9"/>
    <w:rsid w:val="00374086"/>
    <w:rsid w:val="003752FC"/>
    <w:rsid w:val="00375D87"/>
    <w:rsid w:val="00375E95"/>
    <w:rsid w:val="00376895"/>
    <w:rsid w:val="00376DB0"/>
    <w:rsid w:val="00376E3C"/>
    <w:rsid w:val="00377741"/>
    <w:rsid w:val="003801BE"/>
    <w:rsid w:val="00380870"/>
    <w:rsid w:val="00380A22"/>
    <w:rsid w:val="0038108A"/>
    <w:rsid w:val="00381935"/>
    <w:rsid w:val="00381F98"/>
    <w:rsid w:val="00382667"/>
    <w:rsid w:val="00382A4F"/>
    <w:rsid w:val="003830ED"/>
    <w:rsid w:val="00383DB8"/>
    <w:rsid w:val="00383DCF"/>
    <w:rsid w:val="00385320"/>
    <w:rsid w:val="00385677"/>
    <w:rsid w:val="00386257"/>
    <w:rsid w:val="003871F4"/>
    <w:rsid w:val="0039024B"/>
    <w:rsid w:val="00390868"/>
    <w:rsid w:val="00392A5A"/>
    <w:rsid w:val="003933EB"/>
    <w:rsid w:val="00393450"/>
    <w:rsid w:val="00394BF8"/>
    <w:rsid w:val="00394E3D"/>
    <w:rsid w:val="00394F89"/>
    <w:rsid w:val="00396197"/>
    <w:rsid w:val="00396485"/>
    <w:rsid w:val="0039664F"/>
    <w:rsid w:val="00396D3F"/>
    <w:rsid w:val="0039721C"/>
    <w:rsid w:val="00397D82"/>
    <w:rsid w:val="003A02DA"/>
    <w:rsid w:val="003A0413"/>
    <w:rsid w:val="003A18BC"/>
    <w:rsid w:val="003A1A7E"/>
    <w:rsid w:val="003A1CB2"/>
    <w:rsid w:val="003A2E0F"/>
    <w:rsid w:val="003A2FE7"/>
    <w:rsid w:val="003A30DF"/>
    <w:rsid w:val="003A323D"/>
    <w:rsid w:val="003A3967"/>
    <w:rsid w:val="003A438F"/>
    <w:rsid w:val="003A4A66"/>
    <w:rsid w:val="003A4E6D"/>
    <w:rsid w:val="003A554D"/>
    <w:rsid w:val="003A7A29"/>
    <w:rsid w:val="003B088C"/>
    <w:rsid w:val="003B098E"/>
    <w:rsid w:val="003B0FD5"/>
    <w:rsid w:val="003B2275"/>
    <w:rsid w:val="003B3027"/>
    <w:rsid w:val="003B327C"/>
    <w:rsid w:val="003B32C8"/>
    <w:rsid w:val="003B3338"/>
    <w:rsid w:val="003B33C6"/>
    <w:rsid w:val="003B3CBF"/>
    <w:rsid w:val="003B3EF3"/>
    <w:rsid w:val="003B4ED9"/>
    <w:rsid w:val="003B52B6"/>
    <w:rsid w:val="003B562A"/>
    <w:rsid w:val="003B565F"/>
    <w:rsid w:val="003B579C"/>
    <w:rsid w:val="003B64A8"/>
    <w:rsid w:val="003B71B5"/>
    <w:rsid w:val="003B7870"/>
    <w:rsid w:val="003B7B16"/>
    <w:rsid w:val="003C04A6"/>
    <w:rsid w:val="003C06D0"/>
    <w:rsid w:val="003C0739"/>
    <w:rsid w:val="003C0FBB"/>
    <w:rsid w:val="003C1285"/>
    <w:rsid w:val="003C1477"/>
    <w:rsid w:val="003C188F"/>
    <w:rsid w:val="003C1999"/>
    <w:rsid w:val="003C1E77"/>
    <w:rsid w:val="003C29C4"/>
    <w:rsid w:val="003C2A18"/>
    <w:rsid w:val="003C31FD"/>
    <w:rsid w:val="003C336F"/>
    <w:rsid w:val="003C3C4D"/>
    <w:rsid w:val="003C447B"/>
    <w:rsid w:val="003C4A26"/>
    <w:rsid w:val="003C4EF5"/>
    <w:rsid w:val="003C5EF1"/>
    <w:rsid w:val="003C60BA"/>
    <w:rsid w:val="003C67B4"/>
    <w:rsid w:val="003D0505"/>
    <w:rsid w:val="003D067A"/>
    <w:rsid w:val="003D0703"/>
    <w:rsid w:val="003D0D1E"/>
    <w:rsid w:val="003D0E27"/>
    <w:rsid w:val="003D18F4"/>
    <w:rsid w:val="003D2EC0"/>
    <w:rsid w:val="003D326A"/>
    <w:rsid w:val="003D344F"/>
    <w:rsid w:val="003D3645"/>
    <w:rsid w:val="003D4012"/>
    <w:rsid w:val="003D43F3"/>
    <w:rsid w:val="003D48DC"/>
    <w:rsid w:val="003D495A"/>
    <w:rsid w:val="003D4C8E"/>
    <w:rsid w:val="003D6213"/>
    <w:rsid w:val="003D6448"/>
    <w:rsid w:val="003D6549"/>
    <w:rsid w:val="003D683F"/>
    <w:rsid w:val="003E03E8"/>
    <w:rsid w:val="003E09AF"/>
    <w:rsid w:val="003E32A7"/>
    <w:rsid w:val="003E34DF"/>
    <w:rsid w:val="003E35A5"/>
    <w:rsid w:val="003E3C56"/>
    <w:rsid w:val="003E5067"/>
    <w:rsid w:val="003E6AF7"/>
    <w:rsid w:val="003E6E3F"/>
    <w:rsid w:val="003E70D5"/>
    <w:rsid w:val="003E7D47"/>
    <w:rsid w:val="003F003F"/>
    <w:rsid w:val="003F03F8"/>
    <w:rsid w:val="003F0DEB"/>
    <w:rsid w:val="003F0E8D"/>
    <w:rsid w:val="003F18E6"/>
    <w:rsid w:val="003F203F"/>
    <w:rsid w:val="003F2C49"/>
    <w:rsid w:val="003F341F"/>
    <w:rsid w:val="003F4BD4"/>
    <w:rsid w:val="003F5349"/>
    <w:rsid w:val="003F5556"/>
    <w:rsid w:val="003F589E"/>
    <w:rsid w:val="003F69F5"/>
    <w:rsid w:val="003F6A2A"/>
    <w:rsid w:val="003F7341"/>
    <w:rsid w:val="003F7615"/>
    <w:rsid w:val="004009B9"/>
    <w:rsid w:val="00400BCF"/>
    <w:rsid w:val="004014A9"/>
    <w:rsid w:val="0040161F"/>
    <w:rsid w:val="00402800"/>
    <w:rsid w:val="00403619"/>
    <w:rsid w:val="0040363E"/>
    <w:rsid w:val="00403D80"/>
    <w:rsid w:val="00404229"/>
    <w:rsid w:val="0040429F"/>
    <w:rsid w:val="00405BCE"/>
    <w:rsid w:val="00405EAD"/>
    <w:rsid w:val="00406A05"/>
    <w:rsid w:val="00407336"/>
    <w:rsid w:val="00407963"/>
    <w:rsid w:val="00407D11"/>
    <w:rsid w:val="00410C35"/>
    <w:rsid w:val="004110D8"/>
    <w:rsid w:val="00411C25"/>
    <w:rsid w:val="00412183"/>
    <w:rsid w:val="00412563"/>
    <w:rsid w:val="00413A83"/>
    <w:rsid w:val="0041423A"/>
    <w:rsid w:val="0041618D"/>
    <w:rsid w:val="004164E8"/>
    <w:rsid w:val="00416773"/>
    <w:rsid w:val="004168DC"/>
    <w:rsid w:val="0042105A"/>
    <w:rsid w:val="00421144"/>
    <w:rsid w:val="00421D9B"/>
    <w:rsid w:val="00421DCA"/>
    <w:rsid w:val="00422539"/>
    <w:rsid w:val="00423447"/>
    <w:rsid w:val="00423789"/>
    <w:rsid w:val="0042551A"/>
    <w:rsid w:val="0042601D"/>
    <w:rsid w:val="004262DD"/>
    <w:rsid w:val="00426573"/>
    <w:rsid w:val="0042723F"/>
    <w:rsid w:val="004277F4"/>
    <w:rsid w:val="00427EF6"/>
    <w:rsid w:val="0043021B"/>
    <w:rsid w:val="00430422"/>
    <w:rsid w:val="004320D4"/>
    <w:rsid w:val="004324BD"/>
    <w:rsid w:val="0043259E"/>
    <w:rsid w:val="00432636"/>
    <w:rsid w:val="004328E2"/>
    <w:rsid w:val="00433546"/>
    <w:rsid w:val="00433700"/>
    <w:rsid w:val="004348F3"/>
    <w:rsid w:val="00435C6F"/>
    <w:rsid w:val="004364DF"/>
    <w:rsid w:val="00436673"/>
    <w:rsid w:val="00436916"/>
    <w:rsid w:val="00436995"/>
    <w:rsid w:val="00436B5B"/>
    <w:rsid w:val="00436B87"/>
    <w:rsid w:val="00437A31"/>
    <w:rsid w:val="004404CF"/>
    <w:rsid w:val="0044084C"/>
    <w:rsid w:val="004409C0"/>
    <w:rsid w:val="00440E4F"/>
    <w:rsid w:val="004412EB"/>
    <w:rsid w:val="0044174D"/>
    <w:rsid w:val="00441F56"/>
    <w:rsid w:val="00442B25"/>
    <w:rsid w:val="00442FEC"/>
    <w:rsid w:val="0044323E"/>
    <w:rsid w:val="00443809"/>
    <w:rsid w:val="00443ACD"/>
    <w:rsid w:val="00443FC3"/>
    <w:rsid w:val="00445210"/>
    <w:rsid w:val="00445509"/>
    <w:rsid w:val="00445562"/>
    <w:rsid w:val="0044583C"/>
    <w:rsid w:val="0044603A"/>
    <w:rsid w:val="00446624"/>
    <w:rsid w:val="004472F4"/>
    <w:rsid w:val="0044746E"/>
    <w:rsid w:val="00447788"/>
    <w:rsid w:val="004504AE"/>
    <w:rsid w:val="0045073E"/>
    <w:rsid w:val="00450C45"/>
    <w:rsid w:val="00450FA0"/>
    <w:rsid w:val="0045134A"/>
    <w:rsid w:val="00451438"/>
    <w:rsid w:val="004518E9"/>
    <w:rsid w:val="0045205A"/>
    <w:rsid w:val="00452F36"/>
    <w:rsid w:val="00453219"/>
    <w:rsid w:val="00453706"/>
    <w:rsid w:val="00454286"/>
    <w:rsid w:val="0045509E"/>
    <w:rsid w:val="00456010"/>
    <w:rsid w:val="00456838"/>
    <w:rsid w:val="004568A9"/>
    <w:rsid w:val="00457928"/>
    <w:rsid w:val="00457C00"/>
    <w:rsid w:val="00457C19"/>
    <w:rsid w:val="00460E11"/>
    <w:rsid w:val="00461509"/>
    <w:rsid w:val="00462006"/>
    <w:rsid w:val="00462013"/>
    <w:rsid w:val="00462133"/>
    <w:rsid w:val="00462176"/>
    <w:rsid w:val="004624DB"/>
    <w:rsid w:val="004626A8"/>
    <w:rsid w:val="00463434"/>
    <w:rsid w:val="00463803"/>
    <w:rsid w:val="00463959"/>
    <w:rsid w:val="00463AFE"/>
    <w:rsid w:val="00465226"/>
    <w:rsid w:val="00465350"/>
    <w:rsid w:val="0046573A"/>
    <w:rsid w:val="00465988"/>
    <w:rsid w:val="00465BE7"/>
    <w:rsid w:val="00466830"/>
    <w:rsid w:val="00466EDF"/>
    <w:rsid w:val="0046736D"/>
    <w:rsid w:val="00467F3F"/>
    <w:rsid w:val="0047046E"/>
    <w:rsid w:val="00470557"/>
    <w:rsid w:val="0047077C"/>
    <w:rsid w:val="00470F22"/>
    <w:rsid w:val="0047132D"/>
    <w:rsid w:val="00471993"/>
    <w:rsid w:val="00472347"/>
    <w:rsid w:val="0047245C"/>
    <w:rsid w:val="00473609"/>
    <w:rsid w:val="00473A0A"/>
    <w:rsid w:val="00474278"/>
    <w:rsid w:val="0047466E"/>
    <w:rsid w:val="00475C36"/>
    <w:rsid w:val="00475CF2"/>
    <w:rsid w:val="00475F32"/>
    <w:rsid w:val="0047638F"/>
    <w:rsid w:val="004764B0"/>
    <w:rsid w:val="0047691D"/>
    <w:rsid w:val="00476AF6"/>
    <w:rsid w:val="0047704F"/>
    <w:rsid w:val="00477119"/>
    <w:rsid w:val="00477721"/>
    <w:rsid w:val="00480278"/>
    <w:rsid w:val="004804B1"/>
    <w:rsid w:val="00480541"/>
    <w:rsid w:val="00480B2C"/>
    <w:rsid w:val="00480FE1"/>
    <w:rsid w:val="004813EB"/>
    <w:rsid w:val="00482130"/>
    <w:rsid w:val="00483BFA"/>
    <w:rsid w:val="00484295"/>
    <w:rsid w:val="00484996"/>
    <w:rsid w:val="00485D66"/>
    <w:rsid w:val="004861BE"/>
    <w:rsid w:val="004878ED"/>
    <w:rsid w:val="00487A27"/>
    <w:rsid w:val="00487E0F"/>
    <w:rsid w:val="00487F29"/>
    <w:rsid w:val="00490674"/>
    <w:rsid w:val="00490E5F"/>
    <w:rsid w:val="004910B7"/>
    <w:rsid w:val="004912B3"/>
    <w:rsid w:val="004915E4"/>
    <w:rsid w:val="00492A4F"/>
    <w:rsid w:val="00494150"/>
    <w:rsid w:val="0049441D"/>
    <w:rsid w:val="004948F4"/>
    <w:rsid w:val="004956D1"/>
    <w:rsid w:val="00495D6C"/>
    <w:rsid w:val="00496236"/>
    <w:rsid w:val="00496D3E"/>
    <w:rsid w:val="004A068F"/>
    <w:rsid w:val="004A0941"/>
    <w:rsid w:val="004A0943"/>
    <w:rsid w:val="004A0E3D"/>
    <w:rsid w:val="004A0FEB"/>
    <w:rsid w:val="004A1269"/>
    <w:rsid w:val="004A1599"/>
    <w:rsid w:val="004A16C6"/>
    <w:rsid w:val="004A1E61"/>
    <w:rsid w:val="004A26A0"/>
    <w:rsid w:val="004A2AB7"/>
    <w:rsid w:val="004A2F60"/>
    <w:rsid w:val="004A3113"/>
    <w:rsid w:val="004A3435"/>
    <w:rsid w:val="004A3E24"/>
    <w:rsid w:val="004A573C"/>
    <w:rsid w:val="004A59C4"/>
    <w:rsid w:val="004A5CE3"/>
    <w:rsid w:val="004A6932"/>
    <w:rsid w:val="004B1401"/>
    <w:rsid w:val="004B2788"/>
    <w:rsid w:val="004B326E"/>
    <w:rsid w:val="004B399F"/>
    <w:rsid w:val="004B3CE5"/>
    <w:rsid w:val="004B3FC2"/>
    <w:rsid w:val="004B40CD"/>
    <w:rsid w:val="004B4469"/>
    <w:rsid w:val="004B44F8"/>
    <w:rsid w:val="004B4726"/>
    <w:rsid w:val="004B490F"/>
    <w:rsid w:val="004B5F48"/>
    <w:rsid w:val="004B6522"/>
    <w:rsid w:val="004B6A06"/>
    <w:rsid w:val="004C031D"/>
    <w:rsid w:val="004C052D"/>
    <w:rsid w:val="004C0676"/>
    <w:rsid w:val="004C19B6"/>
    <w:rsid w:val="004C2BD7"/>
    <w:rsid w:val="004C3D0F"/>
    <w:rsid w:val="004C3DFC"/>
    <w:rsid w:val="004C40D9"/>
    <w:rsid w:val="004C41E2"/>
    <w:rsid w:val="004C4515"/>
    <w:rsid w:val="004C50E9"/>
    <w:rsid w:val="004C5550"/>
    <w:rsid w:val="004C55EC"/>
    <w:rsid w:val="004C62E5"/>
    <w:rsid w:val="004C6677"/>
    <w:rsid w:val="004C6961"/>
    <w:rsid w:val="004C775B"/>
    <w:rsid w:val="004C7AA7"/>
    <w:rsid w:val="004C7D2C"/>
    <w:rsid w:val="004D0A05"/>
    <w:rsid w:val="004D0D0D"/>
    <w:rsid w:val="004D205B"/>
    <w:rsid w:val="004D2C15"/>
    <w:rsid w:val="004D3173"/>
    <w:rsid w:val="004D3827"/>
    <w:rsid w:val="004D3940"/>
    <w:rsid w:val="004D3CC7"/>
    <w:rsid w:val="004D3EDA"/>
    <w:rsid w:val="004D4466"/>
    <w:rsid w:val="004D5442"/>
    <w:rsid w:val="004D6727"/>
    <w:rsid w:val="004D70AD"/>
    <w:rsid w:val="004D746C"/>
    <w:rsid w:val="004E0367"/>
    <w:rsid w:val="004E068D"/>
    <w:rsid w:val="004E1859"/>
    <w:rsid w:val="004E211B"/>
    <w:rsid w:val="004E25AD"/>
    <w:rsid w:val="004E25C1"/>
    <w:rsid w:val="004E2B76"/>
    <w:rsid w:val="004E2C7A"/>
    <w:rsid w:val="004E2FB0"/>
    <w:rsid w:val="004E3FC7"/>
    <w:rsid w:val="004E4AF0"/>
    <w:rsid w:val="004E4EAE"/>
    <w:rsid w:val="004E5231"/>
    <w:rsid w:val="004E6765"/>
    <w:rsid w:val="004E691F"/>
    <w:rsid w:val="004E6FB0"/>
    <w:rsid w:val="004E7061"/>
    <w:rsid w:val="004E7305"/>
    <w:rsid w:val="004E7E16"/>
    <w:rsid w:val="004F0E92"/>
    <w:rsid w:val="004F100B"/>
    <w:rsid w:val="004F1031"/>
    <w:rsid w:val="004F1D6D"/>
    <w:rsid w:val="004F2143"/>
    <w:rsid w:val="004F2166"/>
    <w:rsid w:val="004F324C"/>
    <w:rsid w:val="004F3402"/>
    <w:rsid w:val="004F354B"/>
    <w:rsid w:val="004F392B"/>
    <w:rsid w:val="004F3DF4"/>
    <w:rsid w:val="004F4960"/>
    <w:rsid w:val="004F64E6"/>
    <w:rsid w:val="004F67F4"/>
    <w:rsid w:val="004F6881"/>
    <w:rsid w:val="004F7137"/>
    <w:rsid w:val="004F71EE"/>
    <w:rsid w:val="004F7CEF"/>
    <w:rsid w:val="004F7F43"/>
    <w:rsid w:val="00501008"/>
    <w:rsid w:val="005016A2"/>
    <w:rsid w:val="00501B5E"/>
    <w:rsid w:val="00501F77"/>
    <w:rsid w:val="00502527"/>
    <w:rsid w:val="00504E42"/>
    <w:rsid w:val="00507EDA"/>
    <w:rsid w:val="005100A5"/>
    <w:rsid w:val="0051065E"/>
    <w:rsid w:val="00510BD6"/>
    <w:rsid w:val="00510EE2"/>
    <w:rsid w:val="00511273"/>
    <w:rsid w:val="00511325"/>
    <w:rsid w:val="005119B4"/>
    <w:rsid w:val="0051231D"/>
    <w:rsid w:val="00512324"/>
    <w:rsid w:val="005123F6"/>
    <w:rsid w:val="005126AC"/>
    <w:rsid w:val="00512E00"/>
    <w:rsid w:val="005143C4"/>
    <w:rsid w:val="00515C5B"/>
    <w:rsid w:val="00517EEF"/>
    <w:rsid w:val="0052027B"/>
    <w:rsid w:val="0052042B"/>
    <w:rsid w:val="005204A0"/>
    <w:rsid w:val="00520D8C"/>
    <w:rsid w:val="0052102E"/>
    <w:rsid w:val="0052153E"/>
    <w:rsid w:val="00521829"/>
    <w:rsid w:val="005228C7"/>
    <w:rsid w:val="00522B34"/>
    <w:rsid w:val="00523BCD"/>
    <w:rsid w:val="005242E1"/>
    <w:rsid w:val="0052464E"/>
    <w:rsid w:val="00526448"/>
    <w:rsid w:val="005265C6"/>
    <w:rsid w:val="0052708B"/>
    <w:rsid w:val="00527657"/>
    <w:rsid w:val="005277B6"/>
    <w:rsid w:val="005279A3"/>
    <w:rsid w:val="00527A77"/>
    <w:rsid w:val="00527B4D"/>
    <w:rsid w:val="00527C36"/>
    <w:rsid w:val="00530FAF"/>
    <w:rsid w:val="00531278"/>
    <w:rsid w:val="005316EA"/>
    <w:rsid w:val="005318CA"/>
    <w:rsid w:val="00531F6E"/>
    <w:rsid w:val="00532147"/>
    <w:rsid w:val="00532A34"/>
    <w:rsid w:val="00533412"/>
    <w:rsid w:val="00533563"/>
    <w:rsid w:val="00533DEC"/>
    <w:rsid w:val="00534CBD"/>
    <w:rsid w:val="00535CE6"/>
    <w:rsid w:val="005365F0"/>
    <w:rsid w:val="00536762"/>
    <w:rsid w:val="00536B32"/>
    <w:rsid w:val="00536D3E"/>
    <w:rsid w:val="0053723E"/>
    <w:rsid w:val="00537D2F"/>
    <w:rsid w:val="00537F65"/>
    <w:rsid w:val="00540570"/>
    <w:rsid w:val="00540D9E"/>
    <w:rsid w:val="00541028"/>
    <w:rsid w:val="00541A14"/>
    <w:rsid w:val="00542107"/>
    <w:rsid w:val="00542641"/>
    <w:rsid w:val="00542B15"/>
    <w:rsid w:val="00542D22"/>
    <w:rsid w:val="00542E4F"/>
    <w:rsid w:val="0054447F"/>
    <w:rsid w:val="005446E8"/>
    <w:rsid w:val="00544742"/>
    <w:rsid w:val="00544C8A"/>
    <w:rsid w:val="00544DBC"/>
    <w:rsid w:val="00545356"/>
    <w:rsid w:val="00545755"/>
    <w:rsid w:val="00546B62"/>
    <w:rsid w:val="0055015A"/>
    <w:rsid w:val="0055055A"/>
    <w:rsid w:val="00551740"/>
    <w:rsid w:val="00551D3B"/>
    <w:rsid w:val="00551FD6"/>
    <w:rsid w:val="00552315"/>
    <w:rsid w:val="00553702"/>
    <w:rsid w:val="00553999"/>
    <w:rsid w:val="00553CE9"/>
    <w:rsid w:val="00553FB8"/>
    <w:rsid w:val="005545E6"/>
    <w:rsid w:val="00554657"/>
    <w:rsid w:val="005554F7"/>
    <w:rsid w:val="00555F2C"/>
    <w:rsid w:val="00556552"/>
    <w:rsid w:val="005565E2"/>
    <w:rsid w:val="00556ADF"/>
    <w:rsid w:val="005575BE"/>
    <w:rsid w:val="00557C68"/>
    <w:rsid w:val="00560384"/>
    <w:rsid w:val="00560E15"/>
    <w:rsid w:val="00561478"/>
    <w:rsid w:val="005616A7"/>
    <w:rsid w:val="00561744"/>
    <w:rsid w:val="00561B33"/>
    <w:rsid w:val="005648A4"/>
    <w:rsid w:val="00564B4B"/>
    <w:rsid w:val="00566682"/>
    <w:rsid w:val="00566A6D"/>
    <w:rsid w:val="00566C7F"/>
    <w:rsid w:val="00566CEC"/>
    <w:rsid w:val="00566F31"/>
    <w:rsid w:val="00567798"/>
    <w:rsid w:val="00567F62"/>
    <w:rsid w:val="005702A4"/>
    <w:rsid w:val="00570D27"/>
    <w:rsid w:val="00570E03"/>
    <w:rsid w:val="00571E6E"/>
    <w:rsid w:val="00571E9E"/>
    <w:rsid w:val="00571FD0"/>
    <w:rsid w:val="00572C44"/>
    <w:rsid w:val="005734B0"/>
    <w:rsid w:val="00573FC6"/>
    <w:rsid w:val="005755FA"/>
    <w:rsid w:val="00575607"/>
    <w:rsid w:val="005778E5"/>
    <w:rsid w:val="005802C8"/>
    <w:rsid w:val="00581B91"/>
    <w:rsid w:val="00582DCC"/>
    <w:rsid w:val="00584AEA"/>
    <w:rsid w:val="00584CA4"/>
    <w:rsid w:val="00586031"/>
    <w:rsid w:val="005862B7"/>
    <w:rsid w:val="005874AD"/>
    <w:rsid w:val="005878BE"/>
    <w:rsid w:val="00587AE7"/>
    <w:rsid w:val="00590B9D"/>
    <w:rsid w:val="00590F6E"/>
    <w:rsid w:val="0059109B"/>
    <w:rsid w:val="00591121"/>
    <w:rsid w:val="00591782"/>
    <w:rsid w:val="00591C2C"/>
    <w:rsid w:val="005923A7"/>
    <w:rsid w:val="0059249E"/>
    <w:rsid w:val="00592C85"/>
    <w:rsid w:val="005944D7"/>
    <w:rsid w:val="00594951"/>
    <w:rsid w:val="00594B3B"/>
    <w:rsid w:val="00594EDB"/>
    <w:rsid w:val="0059512A"/>
    <w:rsid w:val="00595F2C"/>
    <w:rsid w:val="00596C88"/>
    <w:rsid w:val="00597557"/>
    <w:rsid w:val="0059785B"/>
    <w:rsid w:val="00597891"/>
    <w:rsid w:val="00597CC8"/>
    <w:rsid w:val="00597E6A"/>
    <w:rsid w:val="005A015F"/>
    <w:rsid w:val="005A129C"/>
    <w:rsid w:val="005A17F8"/>
    <w:rsid w:val="005A1A1B"/>
    <w:rsid w:val="005A1B06"/>
    <w:rsid w:val="005A1DB7"/>
    <w:rsid w:val="005A25A8"/>
    <w:rsid w:val="005A2608"/>
    <w:rsid w:val="005A2730"/>
    <w:rsid w:val="005A3DAE"/>
    <w:rsid w:val="005A3E19"/>
    <w:rsid w:val="005A4E89"/>
    <w:rsid w:val="005A52F3"/>
    <w:rsid w:val="005A5871"/>
    <w:rsid w:val="005A601E"/>
    <w:rsid w:val="005A7CA2"/>
    <w:rsid w:val="005A7DE7"/>
    <w:rsid w:val="005A7E79"/>
    <w:rsid w:val="005B05D6"/>
    <w:rsid w:val="005B0F8F"/>
    <w:rsid w:val="005B1375"/>
    <w:rsid w:val="005B16E2"/>
    <w:rsid w:val="005B1DD3"/>
    <w:rsid w:val="005B2ACE"/>
    <w:rsid w:val="005B2D81"/>
    <w:rsid w:val="005B33C5"/>
    <w:rsid w:val="005B5803"/>
    <w:rsid w:val="005B5D48"/>
    <w:rsid w:val="005B5ED7"/>
    <w:rsid w:val="005B75CE"/>
    <w:rsid w:val="005B7F0E"/>
    <w:rsid w:val="005C0202"/>
    <w:rsid w:val="005C1AA5"/>
    <w:rsid w:val="005C1C7D"/>
    <w:rsid w:val="005C1D8D"/>
    <w:rsid w:val="005C21B3"/>
    <w:rsid w:val="005C2A95"/>
    <w:rsid w:val="005C344B"/>
    <w:rsid w:val="005C3982"/>
    <w:rsid w:val="005C3E2C"/>
    <w:rsid w:val="005C50F2"/>
    <w:rsid w:val="005C6210"/>
    <w:rsid w:val="005C642A"/>
    <w:rsid w:val="005C6561"/>
    <w:rsid w:val="005C6932"/>
    <w:rsid w:val="005C7FF7"/>
    <w:rsid w:val="005D02C7"/>
    <w:rsid w:val="005D08AC"/>
    <w:rsid w:val="005D0CE5"/>
    <w:rsid w:val="005D10BE"/>
    <w:rsid w:val="005D11A2"/>
    <w:rsid w:val="005D19CF"/>
    <w:rsid w:val="005D29F3"/>
    <w:rsid w:val="005D2CDC"/>
    <w:rsid w:val="005D2E25"/>
    <w:rsid w:val="005D391F"/>
    <w:rsid w:val="005D408E"/>
    <w:rsid w:val="005D6449"/>
    <w:rsid w:val="005D6977"/>
    <w:rsid w:val="005D6A9B"/>
    <w:rsid w:val="005D7389"/>
    <w:rsid w:val="005D7419"/>
    <w:rsid w:val="005E045D"/>
    <w:rsid w:val="005E104E"/>
    <w:rsid w:val="005E112B"/>
    <w:rsid w:val="005E1218"/>
    <w:rsid w:val="005E2499"/>
    <w:rsid w:val="005E2B9D"/>
    <w:rsid w:val="005E317E"/>
    <w:rsid w:val="005E37DE"/>
    <w:rsid w:val="005E3C65"/>
    <w:rsid w:val="005E4BDB"/>
    <w:rsid w:val="005E4C37"/>
    <w:rsid w:val="005E548D"/>
    <w:rsid w:val="005E566B"/>
    <w:rsid w:val="005E5E6B"/>
    <w:rsid w:val="005E6095"/>
    <w:rsid w:val="005E6BA7"/>
    <w:rsid w:val="005E756C"/>
    <w:rsid w:val="005E79E0"/>
    <w:rsid w:val="005E7ABC"/>
    <w:rsid w:val="005E7D4F"/>
    <w:rsid w:val="005F03A8"/>
    <w:rsid w:val="005F0C10"/>
    <w:rsid w:val="005F0EF3"/>
    <w:rsid w:val="005F1164"/>
    <w:rsid w:val="005F12A6"/>
    <w:rsid w:val="005F2190"/>
    <w:rsid w:val="005F2C61"/>
    <w:rsid w:val="005F385C"/>
    <w:rsid w:val="005F3EE3"/>
    <w:rsid w:val="005F46BE"/>
    <w:rsid w:val="005F495D"/>
    <w:rsid w:val="005F496D"/>
    <w:rsid w:val="005F4B81"/>
    <w:rsid w:val="005F5BB6"/>
    <w:rsid w:val="005F72FC"/>
    <w:rsid w:val="005F75C4"/>
    <w:rsid w:val="005F7AAC"/>
    <w:rsid w:val="005F7B7C"/>
    <w:rsid w:val="006000C2"/>
    <w:rsid w:val="0060071E"/>
    <w:rsid w:val="00600911"/>
    <w:rsid w:val="00601E1D"/>
    <w:rsid w:val="006021C5"/>
    <w:rsid w:val="00603827"/>
    <w:rsid w:val="00603ACF"/>
    <w:rsid w:val="00603E62"/>
    <w:rsid w:val="00604703"/>
    <w:rsid w:val="00605CB1"/>
    <w:rsid w:val="006061A4"/>
    <w:rsid w:val="006062F9"/>
    <w:rsid w:val="006064A6"/>
    <w:rsid w:val="0060709E"/>
    <w:rsid w:val="006076F7"/>
    <w:rsid w:val="006103EA"/>
    <w:rsid w:val="006107F0"/>
    <w:rsid w:val="0061092F"/>
    <w:rsid w:val="00610CF1"/>
    <w:rsid w:val="006118AA"/>
    <w:rsid w:val="006123DC"/>
    <w:rsid w:val="006134AF"/>
    <w:rsid w:val="00613705"/>
    <w:rsid w:val="00613FBD"/>
    <w:rsid w:val="00614026"/>
    <w:rsid w:val="006141B9"/>
    <w:rsid w:val="00614480"/>
    <w:rsid w:val="006147EC"/>
    <w:rsid w:val="00616847"/>
    <w:rsid w:val="00616E64"/>
    <w:rsid w:val="006175E8"/>
    <w:rsid w:val="006179EA"/>
    <w:rsid w:val="00620D88"/>
    <w:rsid w:val="00620DA2"/>
    <w:rsid w:val="00622255"/>
    <w:rsid w:val="00622F59"/>
    <w:rsid w:val="006230DF"/>
    <w:rsid w:val="006233C6"/>
    <w:rsid w:val="00623929"/>
    <w:rsid w:val="00624FA5"/>
    <w:rsid w:val="00625287"/>
    <w:rsid w:val="00626E8A"/>
    <w:rsid w:val="0062773A"/>
    <w:rsid w:val="00630AAE"/>
    <w:rsid w:val="00631F81"/>
    <w:rsid w:val="00632126"/>
    <w:rsid w:val="0063284F"/>
    <w:rsid w:val="00632BB6"/>
    <w:rsid w:val="00632D8D"/>
    <w:rsid w:val="00632D93"/>
    <w:rsid w:val="00632E9C"/>
    <w:rsid w:val="00634961"/>
    <w:rsid w:val="00634CC7"/>
    <w:rsid w:val="00634EA1"/>
    <w:rsid w:val="006358D0"/>
    <w:rsid w:val="00636682"/>
    <w:rsid w:val="0063694B"/>
    <w:rsid w:val="0063715F"/>
    <w:rsid w:val="006409E6"/>
    <w:rsid w:val="0064181D"/>
    <w:rsid w:val="00641FB7"/>
    <w:rsid w:val="006426AE"/>
    <w:rsid w:val="00642B02"/>
    <w:rsid w:val="00642C1A"/>
    <w:rsid w:val="00642DD6"/>
    <w:rsid w:val="006430EF"/>
    <w:rsid w:val="0064386B"/>
    <w:rsid w:val="00643B3E"/>
    <w:rsid w:val="00644ACD"/>
    <w:rsid w:val="00644DC7"/>
    <w:rsid w:val="00645492"/>
    <w:rsid w:val="00645555"/>
    <w:rsid w:val="0064557F"/>
    <w:rsid w:val="006504D6"/>
    <w:rsid w:val="0065322D"/>
    <w:rsid w:val="00654BDE"/>
    <w:rsid w:val="00654C3C"/>
    <w:rsid w:val="0065528D"/>
    <w:rsid w:val="00655D45"/>
    <w:rsid w:val="006563DE"/>
    <w:rsid w:val="00657089"/>
    <w:rsid w:val="006570E3"/>
    <w:rsid w:val="00657229"/>
    <w:rsid w:val="006576E3"/>
    <w:rsid w:val="00657DCD"/>
    <w:rsid w:val="0066031B"/>
    <w:rsid w:val="00660E20"/>
    <w:rsid w:val="00661FD5"/>
    <w:rsid w:val="00662D50"/>
    <w:rsid w:val="00662FE4"/>
    <w:rsid w:val="0066400A"/>
    <w:rsid w:val="00664466"/>
    <w:rsid w:val="006644F8"/>
    <w:rsid w:val="00664CE9"/>
    <w:rsid w:val="00666550"/>
    <w:rsid w:val="00666E16"/>
    <w:rsid w:val="00667897"/>
    <w:rsid w:val="006679FF"/>
    <w:rsid w:val="00667B5A"/>
    <w:rsid w:val="00670558"/>
    <w:rsid w:val="0067082B"/>
    <w:rsid w:val="00670D40"/>
    <w:rsid w:val="00670FD8"/>
    <w:rsid w:val="0067372F"/>
    <w:rsid w:val="00673E72"/>
    <w:rsid w:val="00674163"/>
    <w:rsid w:val="00674A7C"/>
    <w:rsid w:val="00675E07"/>
    <w:rsid w:val="006766C1"/>
    <w:rsid w:val="0067671A"/>
    <w:rsid w:val="00676832"/>
    <w:rsid w:val="00677389"/>
    <w:rsid w:val="00677517"/>
    <w:rsid w:val="006775A5"/>
    <w:rsid w:val="00680854"/>
    <w:rsid w:val="006810BB"/>
    <w:rsid w:val="0068245D"/>
    <w:rsid w:val="006827EC"/>
    <w:rsid w:val="00683155"/>
    <w:rsid w:val="0068372A"/>
    <w:rsid w:val="0068409F"/>
    <w:rsid w:val="006841EA"/>
    <w:rsid w:val="00684F89"/>
    <w:rsid w:val="00685070"/>
    <w:rsid w:val="0068545E"/>
    <w:rsid w:val="00685863"/>
    <w:rsid w:val="00685D85"/>
    <w:rsid w:val="0068632F"/>
    <w:rsid w:val="00687AA0"/>
    <w:rsid w:val="00690119"/>
    <w:rsid w:val="00690258"/>
    <w:rsid w:val="00690876"/>
    <w:rsid w:val="0069119F"/>
    <w:rsid w:val="00691524"/>
    <w:rsid w:val="00691BA3"/>
    <w:rsid w:val="006921CA"/>
    <w:rsid w:val="00692B67"/>
    <w:rsid w:val="006944B6"/>
    <w:rsid w:val="00694714"/>
    <w:rsid w:val="00694979"/>
    <w:rsid w:val="00694AF1"/>
    <w:rsid w:val="006955FE"/>
    <w:rsid w:val="00695926"/>
    <w:rsid w:val="00695B4E"/>
    <w:rsid w:val="00695F70"/>
    <w:rsid w:val="006971DB"/>
    <w:rsid w:val="006A00E0"/>
    <w:rsid w:val="006A07FE"/>
    <w:rsid w:val="006A1A44"/>
    <w:rsid w:val="006A22EE"/>
    <w:rsid w:val="006A30D7"/>
    <w:rsid w:val="006A3123"/>
    <w:rsid w:val="006A36D4"/>
    <w:rsid w:val="006A38DE"/>
    <w:rsid w:val="006A3F50"/>
    <w:rsid w:val="006A4003"/>
    <w:rsid w:val="006A4EBA"/>
    <w:rsid w:val="006A508D"/>
    <w:rsid w:val="006A710D"/>
    <w:rsid w:val="006A7970"/>
    <w:rsid w:val="006A7985"/>
    <w:rsid w:val="006A7C69"/>
    <w:rsid w:val="006A7DFB"/>
    <w:rsid w:val="006B02D0"/>
    <w:rsid w:val="006B0332"/>
    <w:rsid w:val="006B058B"/>
    <w:rsid w:val="006B1122"/>
    <w:rsid w:val="006B17CE"/>
    <w:rsid w:val="006B24E0"/>
    <w:rsid w:val="006B3B32"/>
    <w:rsid w:val="006B4D7D"/>
    <w:rsid w:val="006B4F7D"/>
    <w:rsid w:val="006B5769"/>
    <w:rsid w:val="006B6D6D"/>
    <w:rsid w:val="006C06B3"/>
    <w:rsid w:val="006C0914"/>
    <w:rsid w:val="006C0A6D"/>
    <w:rsid w:val="006C0E07"/>
    <w:rsid w:val="006C1302"/>
    <w:rsid w:val="006C1EE0"/>
    <w:rsid w:val="006C21BD"/>
    <w:rsid w:val="006C2D77"/>
    <w:rsid w:val="006C304D"/>
    <w:rsid w:val="006C3352"/>
    <w:rsid w:val="006C358A"/>
    <w:rsid w:val="006C3BC3"/>
    <w:rsid w:val="006C3BD3"/>
    <w:rsid w:val="006C4B18"/>
    <w:rsid w:val="006C543A"/>
    <w:rsid w:val="006C576F"/>
    <w:rsid w:val="006C5972"/>
    <w:rsid w:val="006C66E7"/>
    <w:rsid w:val="006C6AEC"/>
    <w:rsid w:val="006C6B58"/>
    <w:rsid w:val="006C7A9E"/>
    <w:rsid w:val="006D2144"/>
    <w:rsid w:val="006D2BC6"/>
    <w:rsid w:val="006D2F09"/>
    <w:rsid w:val="006D31F5"/>
    <w:rsid w:val="006D5865"/>
    <w:rsid w:val="006D5E50"/>
    <w:rsid w:val="006D7458"/>
    <w:rsid w:val="006D7992"/>
    <w:rsid w:val="006E1DBC"/>
    <w:rsid w:val="006E1F34"/>
    <w:rsid w:val="006E24D2"/>
    <w:rsid w:val="006E280C"/>
    <w:rsid w:val="006E2836"/>
    <w:rsid w:val="006E2FEE"/>
    <w:rsid w:val="006E3229"/>
    <w:rsid w:val="006E3511"/>
    <w:rsid w:val="006E3ACE"/>
    <w:rsid w:val="006E4EC4"/>
    <w:rsid w:val="006E5109"/>
    <w:rsid w:val="006E634A"/>
    <w:rsid w:val="006E643D"/>
    <w:rsid w:val="006E6451"/>
    <w:rsid w:val="006E68EE"/>
    <w:rsid w:val="006E7FA5"/>
    <w:rsid w:val="006F0601"/>
    <w:rsid w:val="006F0B66"/>
    <w:rsid w:val="006F0F61"/>
    <w:rsid w:val="006F2000"/>
    <w:rsid w:val="006F292F"/>
    <w:rsid w:val="006F2EA3"/>
    <w:rsid w:val="006F3653"/>
    <w:rsid w:val="006F3CBF"/>
    <w:rsid w:val="006F3F12"/>
    <w:rsid w:val="006F66D4"/>
    <w:rsid w:val="006F7732"/>
    <w:rsid w:val="007008BB"/>
    <w:rsid w:val="0070115A"/>
    <w:rsid w:val="00701374"/>
    <w:rsid w:val="007017C3"/>
    <w:rsid w:val="00701C7F"/>
    <w:rsid w:val="00702805"/>
    <w:rsid w:val="00702A1F"/>
    <w:rsid w:val="00703DE0"/>
    <w:rsid w:val="00703F19"/>
    <w:rsid w:val="00704060"/>
    <w:rsid w:val="0070495B"/>
    <w:rsid w:val="007049AF"/>
    <w:rsid w:val="00705667"/>
    <w:rsid w:val="00705C95"/>
    <w:rsid w:val="00706D59"/>
    <w:rsid w:val="00707792"/>
    <w:rsid w:val="00710359"/>
    <w:rsid w:val="007103A6"/>
    <w:rsid w:val="0071052A"/>
    <w:rsid w:val="00711103"/>
    <w:rsid w:val="0071151F"/>
    <w:rsid w:val="007117BE"/>
    <w:rsid w:val="00711A9C"/>
    <w:rsid w:val="00712029"/>
    <w:rsid w:val="007123A3"/>
    <w:rsid w:val="007124C6"/>
    <w:rsid w:val="00712533"/>
    <w:rsid w:val="007127C4"/>
    <w:rsid w:val="00712956"/>
    <w:rsid w:val="00712AB4"/>
    <w:rsid w:val="00716119"/>
    <w:rsid w:val="0071643E"/>
    <w:rsid w:val="00720070"/>
    <w:rsid w:val="00721342"/>
    <w:rsid w:val="0072173D"/>
    <w:rsid w:val="0072253F"/>
    <w:rsid w:val="0072259D"/>
    <w:rsid w:val="00722782"/>
    <w:rsid w:val="00722976"/>
    <w:rsid w:val="00722C5A"/>
    <w:rsid w:val="007236CA"/>
    <w:rsid w:val="0072517F"/>
    <w:rsid w:val="00725408"/>
    <w:rsid w:val="007263C9"/>
    <w:rsid w:val="00726890"/>
    <w:rsid w:val="00727104"/>
    <w:rsid w:val="007279E6"/>
    <w:rsid w:val="00727D27"/>
    <w:rsid w:val="00727DC6"/>
    <w:rsid w:val="0073046A"/>
    <w:rsid w:val="00730D9B"/>
    <w:rsid w:val="00730E1A"/>
    <w:rsid w:val="00730E1B"/>
    <w:rsid w:val="00730F52"/>
    <w:rsid w:val="0073107E"/>
    <w:rsid w:val="007314B4"/>
    <w:rsid w:val="00731B17"/>
    <w:rsid w:val="00731C49"/>
    <w:rsid w:val="00731F24"/>
    <w:rsid w:val="007322D5"/>
    <w:rsid w:val="0073389D"/>
    <w:rsid w:val="00733F24"/>
    <w:rsid w:val="007344C5"/>
    <w:rsid w:val="007351FD"/>
    <w:rsid w:val="0073523D"/>
    <w:rsid w:val="0073561E"/>
    <w:rsid w:val="0073579F"/>
    <w:rsid w:val="00736A26"/>
    <w:rsid w:val="0073763E"/>
    <w:rsid w:val="00737AA7"/>
    <w:rsid w:val="00737BB8"/>
    <w:rsid w:val="00737C87"/>
    <w:rsid w:val="00737D5D"/>
    <w:rsid w:val="00740A96"/>
    <w:rsid w:val="00741A33"/>
    <w:rsid w:val="00741C73"/>
    <w:rsid w:val="00741E9D"/>
    <w:rsid w:val="00741F62"/>
    <w:rsid w:val="0074296D"/>
    <w:rsid w:val="00742DFB"/>
    <w:rsid w:val="00744618"/>
    <w:rsid w:val="007451EC"/>
    <w:rsid w:val="00745325"/>
    <w:rsid w:val="00745376"/>
    <w:rsid w:val="00746452"/>
    <w:rsid w:val="00746CF5"/>
    <w:rsid w:val="007478F0"/>
    <w:rsid w:val="00747B0D"/>
    <w:rsid w:val="00750942"/>
    <w:rsid w:val="007513C0"/>
    <w:rsid w:val="007518A1"/>
    <w:rsid w:val="00751B68"/>
    <w:rsid w:val="00752187"/>
    <w:rsid w:val="007527D1"/>
    <w:rsid w:val="007535AE"/>
    <w:rsid w:val="007548EB"/>
    <w:rsid w:val="00755F1E"/>
    <w:rsid w:val="0075636F"/>
    <w:rsid w:val="007568C0"/>
    <w:rsid w:val="007574B3"/>
    <w:rsid w:val="00757B8A"/>
    <w:rsid w:val="00760820"/>
    <w:rsid w:val="00761536"/>
    <w:rsid w:val="00761EA8"/>
    <w:rsid w:val="007624AD"/>
    <w:rsid w:val="0076277F"/>
    <w:rsid w:val="00762A27"/>
    <w:rsid w:val="00762A97"/>
    <w:rsid w:val="00762A9A"/>
    <w:rsid w:val="00763476"/>
    <w:rsid w:val="0076359A"/>
    <w:rsid w:val="00763621"/>
    <w:rsid w:val="00763E52"/>
    <w:rsid w:val="00763E76"/>
    <w:rsid w:val="00764CEE"/>
    <w:rsid w:val="007650BF"/>
    <w:rsid w:val="00765E30"/>
    <w:rsid w:val="00766309"/>
    <w:rsid w:val="0076638F"/>
    <w:rsid w:val="00767D16"/>
    <w:rsid w:val="007723F2"/>
    <w:rsid w:val="00772613"/>
    <w:rsid w:val="0077339C"/>
    <w:rsid w:val="0077488D"/>
    <w:rsid w:val="00774DD0"/>
    <w:rsid w:val="007758BF"/>
    <w:rsid w:val="00776D12"/>
    <w:rsid w:val="00777A45"/>
    <w:rsid w:val="00777F1D"/>
    <w:rsid w:val="007804B2"/>
    <w:rsid w:val="00780E33"/>
    <w:rsid w:val="00781099"/>
    <w:rsid w:val="0078128E"/>
    <w:rsid w:val="00782BA4"/>
    <w:rsid w:val="0078362F"/>
    <w:rsid w:val="00783CB7"/>
    <w:rsid w:val="007841BB"/>
    <w:rsid w:val="007842CD"/>
    <w:rsid w:val="00785CA6"/>
    <w:rsid w:val="00785D68"/>
    <w:rsid w:val="007868DA"/>
    <w:rsid w:val="00786A33"/>
    <w:rsid w:val="00787060"/>
    <w:rsid w:val="00787682"/>
    <w:rsid w:val="00787699"/>
    <w:rsid w:val="00787FB0"/>
    <w:rsid w:val="00790E92"/>
    <w:rsid w:val="007915C9"/>
    <w:rsid w:val="00791FEC"/>
    <w:rsid w:val="007926F7"/>
    <w:rsid w:val="00792BB0"/>
    <w:rsid w:val="00792D1D"/>
    <w:rsid w:val="007939EC"/>
    <w:rsid w:val="00794298"/>
    <w:rsid w:val="00794998"/>
    <w:rsid w:val="007949C7"/>
    <w:rsid w:val="007955FC"/>
    <w:rsid w:val="00795A6F"/>
    <w:rsid w:val="00796166"/>
    <w:rsid w:val="007970E7"/>
    <w:rsid w:val="007A02B2"/>
    <w:rsid w:val="007A0BE1"/>
    <w:rsid w:val="007A11C2"/>
    <w:rsid w:val="007A1395"/>
    <w:rsid w:val="007A1636"/>
    <w:rsid w:val="007A17BA"/>
    <w:rsid w:val="007A1D49"/>
    <w:rsid w:val="007A2AB8"/>
    <w:rsid w:val="007A2F38"/>
    <w:rsid w:val="007A3663"/>
    <w:rsid w:val="007A4570"/>
    <w:rsid w:val="007A4A85"/>
    <w:rsid w:val="007A4B1E"/>
    <w:rsid w:val="007A4F8D"/>
    <w:rsid w:val="007A6504"/>
    <w:rsid w:val="007A6726"/>
    <w:rsid w:val="007B0090"/>
    <w:rsid w:val="007B0703"/>
    <w:rsid w:val="007B136E"/>
    <w:rsid w:val="007B1943"/>
    <w:rsid w:val="007B3226"/>
    <w:rsid w:val="007B3764"/>
    <w:rsid w:val="007B476D"/>
    <w:rsid w:val="007B4C0D"/>
    <w:rsid w:val="007B4C64"/>
    <w:rsid w:val="007B59D8"/>
    <w:rsid w:val="007B5E2E"/>
    <w:rsid w:val="007C004D"/>
    <w:rsid w:val="007C0572"/>
    <w:rsid w:val="007C0627"/>
    <w:rsid w:val="007C099B"/>
    <w:rsid w:val="007C0BF7"/>
    <w:rsid w:val="007C24BA"/>
    <w:rsid w:val="007C2669"/>
    <w:rsid w:val="007C2FB0"/>
    <w:rsid w:val="007C3433"/>
    <w:rsid w:val="007C3C4F"/>
    <w:rsid w:val="007C4045"/>
    <w:rsid w:val="007C448C"/>
    <w:rsid w:val="007C466D"/>
    <w:rsid w:val="007C5347"/>
    <w:rsid w:val="007C565B"/>
    <w:rsid w:val="007C56B1"/>
    <w:rsid w:val="007C5A43"/>
    <w:rsid w:val="007C5A87"/>
    <w:rsid w:val="007C6C40"/>
    <w:rsid w:val="007D0DCB"/>
    <w:rsid w:val="007D19C0"/>
    <w:rsid w:val="007D25EA"/>
    <w:rsid w:val="007D2B07"/>
    <w:rsid w:val="007D30DC"/>
    <w:rsid w:val="007D34B0"/>
    <w:rsid w:val="007D4387"/>
    <w:rsid w:val="007D52D3"/>
    <w:rsid w:val="007D64C6"/>
    <w:rsid w:val="007D6F76"/>
    <w:rsid w:val="007E07C9"/>
    <w:rsid w:val="007E1008"/>
    <w:rsid w:val="007E1131"/>
    <w:rsid w:val="007E1F79"/>
    <w:rsid w:val="007E2834"/>
    <w:rsid w:val="007E2DC1"/>
    <w:rsid w:val="007E417C"/>
    <w:rsid w:val="007E46BB"/>
    <w:rsid w:val="007E4AD7"/>
    <w:rsid w:val="007E505F"/>
    <w:rsid w:val="007E5203"/>
    <w:rsid w:val="007E5248"/>
    <w:rsid w:val="007E6233"/>
    <w:rsid w:val="007E6949"/>
    <w:rsid w:val="007E6AD8"/>
    <w:rsid w:val="007E6BC2"/>
    <w:rsid w:val="007F0385"/>
    <w:rsid w:val="007F11F1"/>
    <w:rsid w:val="007F1BCE"/>
    <w:rsid w:val="007F1C80"/>
    <w:rsid w:val="007F22CF"/>
    <w:rsid w:val="007F267C"/>
    <w:rsid w:val="007F3BAD"/>
    <w:rsid w:val="007F3E51"/>
    <w:rsid w:val="007F3F46"/>
    <w:rsid w:val="007F44A1"/>
    <w:rsid w:val="007F4AA3"/>
    <w:rsid w:val="007F5436"/>
    <w:rsid w:val="007F6212"/>
    <w:rsid w:val="007F6733"/>
    <w:rsid w:val="007F6E9C"/>
    <w:rsid w:val="007F72AE"/>
    <w:rsid w:val="007F7545"/>
    <w:rsid w:val="007F76F9"/>
    <w:rsid w:val="00800500"/>
    <w:rsid w:val="008014EB"/>
    <w:rsid w:val="00801857"/>
    <w:rsid w:val="00801F3A"/>
    <w:rsid w:val="00803E6E"/>
    <w:rsid w:val="00803E7D"/>
    <w:rsid w:val="00803F07"/>
    <w:rsid w:val="00803FA5"/>
    <w:rsid w:val="008049D3"/>
    <w:rsid w:val="0080601A"/>
    <w:rsid w:val="008061E4"/>
    <w:rsid w:val="008078EA"/>
    <w:rsid w:val="00807A2F"/>
    <w:rsid w:val="00810928"/>
    <w:rsid w:val="00810E2F"/>
    <w:rsid w:val="00812093"/>
    <w:rsid w:val="00812391"/>
    <w:rsid w:val="0081270C"/>
    <w:rsid w:val="00812D29"/>
    <w:rsid w:val="00812E61"/>
    <w:rsid w:val="00812F6D"/>
    <w:rsid w:val="00813AF1"/>
    <w:rsid w:val="00813AFC"/>
    <w:rsid w:val="00813E9C"/>
    <w:rsid w:val="0081543F"/>
    <w:rsid w:val="008157E5"/>
    <w:rsid w:val="008161F7"/>
    <w:rsid w:val="008166EC"/>
    <w:rsid w:val="00816F41"/>
    <w:rsid w:val="00817202"/>
    <w:rsid w:val="008200E2"/>
    <w:rsid w:val="00822227"/>
    <w:rsid w:val="00822981"/>
    <w:rsid w:val="00824399"/>
    <w:rsid w:val="00824575"/>
    <w:rsid w:val="00824B19"/>
    <w:rsid w:val="00824B60"/>
    <w:rsid w:val="00824B85"/>
    <w:rsid w:val="0082530F"/>
    <w:rsid w:val="0082624D"/>
    <w:rsid w:val="00826690"/>
    <w:rsid w:val="00826782"/>
    <w:rsid w:val="008269B9"/>
    <w:rsid w:val="00827E4A"/>
    <w:rsid w:val="00830F84"/>
    <w:rsid w:val="00831A12"/>
    <w:rsid w:val="00831F47"/>
    <w:rsid w:val="00832EB6"/>
    <w:rsid w:val="008331B9"/>
    <w:rsid w:val="0083357B"/>
    <w:rsid w:val="00833F15"/>
    <w:rsid w:val="00834CF6"/>
    <w:rsid w:val="00834DF2"/>
    <w:rsid w:val="00835E20"/>
    <w:rsid w:val="008373BD"/>
    <w:rsid w:val="00837F2E"/>
    <w:rsid w:val="00841324"/>
    <w:rsid w:val="00841782"/>
    <w:rsid w:val="00842631"/>
    <w:rsid w:val="00842899"/>
    <w:rsid w:val="0084295F"/>
    <w:rsid w:val="00842F7D"/>
    <w:rsid w:val="00843666"/>
    <w:rsid w:val="00843667"/>
    <w:rsid w:val="0084392B"/>
    <w:rsid w:val="00843DA7"/>
    <w:rsid w:val="008440A3"/>
    <w:rsid w:val="008442B8"/>
    <w:rsid w:val="008448D7"/>
    <w:rsid w:val="008477F9"/>
    <w:rsid w:val="008513F2"/>
    <w:rsid w:val="00852119"/>
    <w:rsid w:val="00852AB9"/>
    <w:rsid w:val="00853943"/>
    <w:rsid w:val="008539E1"/>
    <w:rsid w:val="00853D85"/>
    <w:rsid w:val="00854819"/>
    <w:rsid w:val="008548CA"/>
    <w:rsid w:val="00854B5B"/>
    <w:rsid w:val="00855B88"/>
    <w:rsid w:val="00855D28"/>
    <w:rsid w:val="00856BC2"/>
    <w:rsid w:val="00856F19"/>
    <w:rsid w:val="0085702F"/>
    <w:rsid w:val="00857C41"/>
    <w:rsid w:val="008603A0"/>
    <w:rsid w:val="0086149E"/>
    <w:rsid w:val="008614E1"/>
    <w:rsid w:val="00862755"/>
    <w:rsid w:val="008629F9"/>
    <w:rsid w:val="00863F10"/>
    <w:rsid w:val="00864185"/>
    <w:rsid w:val="00864B7E"/>
    <w:rsid w:val="00864BEB"/>
    <w:rsid w:val="00865DCE"/>
    <w:rsid w:val="00866152"/>
    <w:rsid w:val="0086734F"/>
    <w:rsid w:val="00870038"/>
    <w:rsid w:val="008709CA"/>
    <w:rsid w:val="00871DBC"/>
    <w:rsid w:val="00871DEC"/>
    <w:rsid w:val="00873C3D"/>
    <w:rsid w:val="00873F67"/>
    <w:rsid w:val="00874259"/>
    <w:rsid w:val="00874718"/>
    <w:rsid w:val="00874B59"/>
    <w:rsid w:val="0087500D"/>
    <w:rsid w:val="008750E9"/>
    <w:rsid w:val="0087556A"/>
    <w:rsid w:val="00875661"/>
    <w:rsid w:val="0087652F"/>
    <w:rsid w:val="008765DC"/>
    <w:rsid w:val="00877289"/>
    <w:rsid w:val="00877A20"/>
    <w:rsid w:val="008803FC"/>
    <w:rsid w:val="00880903"/>
    <w:rsid w:val="00880985"/>
    <w:rsid w:val="00880E42"/>
    <w:rsid w:val="00880FD9"/>
    <w:rsid w:val="00881141"/>
    <w:rsid w:val="00882CB1"/>
    <w:rsid w:val="00883C91"/>
    <w:rsid w:val="00884DFC"/>
    <w:rsid w:val="00884E3B"/>
    <w:rsid w:val="008853DB"/>
    <w:rsid w:val="008857C4"/>
    <w:rsid w:val="00885FD5"/>
    <w:rsid w:val="008870A2"/>
    <w:rsid w:val="00887469"/>
    <w:rsid w:val="008875C8"/>
    <w:rsid w:val="008879A3"/>
    <w:rsid w:val="0089046B"/>
    <w:rsid w:val="00890771"/>
    <w:rsid w:val="00890AC1"/>
    <w:rsid w:val="00890B1F"/>
    <w:rsid w:val="00891443"/>
    <w:rsid w:val="008914EB"/>
    <w:rsid w:val="00891AD8"/>
    <w:rsid w:val="00892057"/>
    <w:rsid w:val="008924F7"/>
    <w:rsid w:val="00892916"/>
    <w:rsid w:val="00894217"/>
    <w:rsid w:val="0089459D"/>
    <w:rsid w:val="0089545E"/>
    <w:rsid w:val="008955A6"/>
    <w:rsid w:val="0089565F"/>
    <w:rsid w:val="0089576F"/>
    <w:rsid w:val="00895A11"/>
    <w:rsid w:val="00895BB4"/>
    <w:rsid w:val="00896889"/>
    <w:rsid w:val="008977BB"/>
    <w:rsid w:val="008A09FB"/>
    <w:rsid w:val="008A0C05"/>
    <w:rsid w:val="008A1C0B"/>
    <w:rsid w:val="008A21B9"/>
    <w:rsid w:val="008A270C"/>
    <w:rsid w:val="008A28AD"/>
    <w:rsid w:val="008A2B39"/>
    <w:rsid w:val="008A2E88"/>
    <w:rsid w:val="008A34BE"/>
    <w:rsid w:val="008A3C63"/>
    <w:rsid w:val="008A45A2"/>
    <w:rsid w:val="008A4AD2"/>
    <w:rsid w:val="008A5626"/>
    <w:rsid w:val="008A580F"/>
    <w:rsid w:val="008A5B36"/>
    <w:rsid w:val="008A6CCB"/>
    <w:rsid w:val="008A6F96"/>
    <w:rsid w:val="008A7468"/>
    <w:rsid w:val="008A7745"/>
    <w:rsid w:val="008A7BB0"/>
    <w:rsid w:val="008B02D7"/>
    <w:rsid w:val="008B0B06"/>
    <w:rsid w:val="008B0C17"/>
    <w:rsid w:val="008B1083"/>
    <w:rsid w:val="008B1194"/>
    <w:rsid w:val="008B1A05"/>
    <w:rsid w:val="008B2228"/>
    <w:rsid w:val="008B2882"/>
    <w:rsid w:val="008B28EF"/>
    <w:rsid w:val="008B2CB9"/>
    <w:rsid w:val="008B32F5"/>
    <w:rsid w:val="008B353B"/>
    <w:rsid w:val="008B3615"/>
    <w:rsid w:val="008B3B85"/>
    <w:rsid w:val="008B40CF"/>
    <w:rsid w:val="008B41F4"/>
    <w:rsid w:val="008B420C"/>
    <w:rsid w:val="008B47C8"/>
    <w:rsid w:val="008B496C"/>
    <w:rsid w:val="008B4EA8"/>
    <w:rsid w:val="008B5269"/>
    <w:rsid w:val="008B52AC"/>
    <w:rsid w:val="008B6AA7"/>
    <w:rsid w:val="008B709B"/>
    <w:rsid w:val="008B7795"/>
    <w:rsid w:val="008B7C32"/>
    <w:rsid w:val="008C0459"/>
    <w:rsid w:val="008C0E64"/>
    <w:rsid w:val="008C14D5"/>
    <w:rsid w:val="008C16D5"/>
    <w:rsid w:val="008C1A8C"/>
    <w:rsid w:val="008C1BB3"/>
    <w:rsid w:val="008C221D"/>
    <w:rsid w:val="008C25A4"/>
    <w:rsid w:val="008C2EDC"/>
    <w:rsid w:val="008C39B7"/>
    <w:rsid w:val="008C3BBC"/>
    <w:rsid w:val="008C4B95"/>
    <w:rsid w:val="008C51EC"/>
    <w:rsid w:val="008C66A8"/>
    <w:rsid w:val="008D0460"/>
    <w:rsid w:val="008D1594"/>
    <w:rsid w:val="008D220C"/>
    <w:rsid w:val="008D405A"/>
    <w:rsid w:val="008D40FB"/>
    <w:rsid w:val="008D4A56"/>
    <w:rsid w:val="008D51B3"/>
    <w:rsid w:val="008D524E"/>
    <w:rsid w:val="008D59C9"/>
    <w:rsid w:val="008D6103"/>
    <w:rsid w:val="008D6849"/>
    <w:rsid w:val="008D7FF7"/>
    <w:rsid w:val="008E0056"/>
    <w:rsid w:val="008E1F03"/>
    <w:rsid w:val="008E21F1"/>
    <w:rsid w:val="008E26A7"/>
    <w:rsid w:val="008E2DB9"/>
    <w:rsid w:val="008E3A07"/>
    <w:rsid w:val="008E3D79"/>
    <w:rsid w:val="008E45D9"/>
    <w:rsid w:val="008E4919"/>
    <w:rsid w:val="008E4CD4"/>
    <w:rsid w:val="008E53D8"/>
    <w:rsid w:val="008E5E27"/>
    <w:rsid w:val="008E5F48"/>
    <w:rsid w:val="008E6A42"/>
    <w:rsid w:val="008E7249"/>
    <w:rsid w:val="008E7DA2"/>
    <w:rsid w:val="008F0837"/>
    <w:rsid w:val="008F1E8B"/>
    <w:rsid w:val="008F20C8"/>
    <w:rsid w:val="008F24B3"/>
    <w:rsid w:val="008F2DC6"/>
    <w:rsid w:val="008F3084"/>
    <w:rsid w:val="008F329F"/>
    <w:rsid w:val="008F388D"/>
    <w:rsid w:val="008F4408"/>
    <w:rsid w:val="008F522D"/>
    <w:rsid w:val="008F53FB"/>
    <w:rsid w:val="008F5FE7"/>
    <w:rsid w:val="008F60D2"/>
    <w:rsid w:val="008F66C2"/>
    <w:rsid w:val="008F686E"/>
    <w:rsid w:val="008F699C"/>
    <w:rsid w:val="008F6C4E"/>
    <w:rsid w:val="008F7596"/>
    <w:rsid w:val="009002F3"/>
    <w:rsid w:val="00900457"/>
    <w:rsid w:val="009011BD"/>
    <w:rsid w:val="00901CE4"/>
    <w:rsid w:val="00901FE2"/>
    <w:rsid w:val="00902A4B"/>
    <w:rsid w:val="00902DD8"/>
    <w:rsid w:val="00903520"/>
    <w:rsid w:val="00903790"/>
    <w:rsid w:val="00903951"/>
    <w:rsid w:val="00904758"/>
    <w:rsid w:val="00904EF2"/>
    <w:rsid w:val="009057E4"/>
    <w:rsid w:val="00905A5A"/>
    <w:rsid w:val="00905C95"/>
    <w:rsid w:val="00905F5A"/>
    <w:rsid w:val="00906215"/>
    <w:rsid w:val="009065B5"/>
    <w:rsid w:val="00906AD7"/>
    <w:rsid w:val="00906E0A"/>
    <w:rsid w:val="009070B1"/>
    <w:rsid w:val="00910093"/>
    <w:rsid w:val="00910153"/>
    <w:rsid w:val="0091023A"/>
    <w:rsid w:val="009105B0"/>
    <w:rsid w:val="00910A52"/>
    <w:rsid w:val="00911BF2"/>
    <w:rsid w:val="00911C83"/>
    <w:rsid w:val="0091205E"/>
    <w:rsid w:val="009129A4"/>
    <w:rsid w:val="00913458"/>
    <w:rsid w:val="00913867"/>
    <w:rsid w:val="00913C50"/>
    <w:rsid w:val="00913C5A"/>
    <w:rsid w:val="00913D92"/>
    <w:rsid w:val="0091452E"/>
    <w:rsid w:val="00914721"/>
    <w:rsid w:val="00914848"/>
    <w:rsid w:val="00914C1B"/>
    <w:rsid w:val="00914C6D"/>
    <w:rsid w:val="00914E18"/>
    <w:rsid w:val="00914EB3"/>
    <w:rsid w:val="00915505"/>
    <w:rsid w:val="00916888"/>
    <w:rsid w:val="009170BA"/>
    <w:rsid w:val="009170E5"/>
    <w:rsid w:val="00917DC7"/>
    <w:rsid w:val="0092049F"/>
    <w:rsid w:val="00920A07"/>
    <w:rsid w:val="00921582"/>
    <w:rsid w:val="009216A1"/>
    <w:rsid w:val="00921B8B"/>
    <w:rsid w:val="00921E7A"/>
    <w:rsid w:val="00922212"/>
    <w:rsid w:val="009228A6"/>
    <w:rsid w:val="00922A0E"/>
    <w:rsid w:val="00923517"/>
    <w:rsid w:val="0092369E"/>
    <w:rsid w:val="0092382D"/>
    <w:rsid w:val="009239DB"/>
    <w:rsid w:val="00923FC5"/>
    <w:rsid w:val="0092471C"/>
    <w:rsid w:val="009249F7"/>
    <w:rsid w:val="00925AC2"/>
    <w:rsid w:val="00926A26"/>
    <w:rsid w:val="00926AAB"/>
    <w:rsid w:val="00927502"/>
    <w:rsid w:val="0092782F"/>
    <w:rsid w:val="0092796F"/>
    <w:rsid w:val="00927D5F"/>
    <w:rsid w:val="00927EA6"/>
    <w:rsid w:val="0093025C"/>
    <w:rsid w:val="00930501"/>
    <w:rsid w:val="00931A4E"/>
    <w:rsid w:val="00931B43"/>
    <w:rsid w:val="00931D53"/>
    <w:rsid w:val="00932277"/>
    <w:rsid w:val="00932459"/>
    <w:rsid w:val="00933ED2"/>
    <w:rsid w:val="00935D8C"/>
    <w:rsid w:val="00936DA9"/>
    <w:rsid w:val="00937874"/>
    <w:rsid w:val="00937E04"/>
    <w:rsid w:val="009400D7"/>
    <w:rsid w:val="00941989"/>
    <w:rsid w:val="0094472F"/>
    <w:rsid w:val="00944731"/>
    <w:rsid w:val="0094499C"/>
    <w:rsid w:val="00944E6C"/>
    <w:rsid w:val="00944FC1"/>
    <w:rsid w:val="0094718A"/>
    <w:rsid w:val="009476CB"/>
    <w:rsid w:val="009476F5"/>
    <w:rsid w:val="0095037E"/>
    <w:rsid w:val="00951254"/>
    <w:rsid w:val="009512F2"/>
    <w:rsid w:val="009519AD"/>
    <w:rsid w:val="00951E70"/>
    <w:rsid w:val="009520C7"/>
    <w:rsid w:val="009522A9"/>
    <w:rsid w:val="00952341"/>
    <w:rsid w:val="009539A8"/>
    <w:rsid w:val="009544D2"/>
    <w:rsid w:val="00954EA3"/>
    <w:rsid w:val="009559B9"/>
    <w:rsid w:val="00955AE8"/>
    <w:rsid w:val="00955CD9"/>
    <w:rsid w:val="00956B57"/>
    <w:rsid w:val="00956F82"/>
    <w:rsid w:val="00957A08"/>
    <w:rsid w:val="00957F12"/>
    <w:rsid w:val="00957F69"/>
    <w:rsid w:val="0096013D"/>
    <w:rsid w:val="00960B5F"/>
    <w:rsid w:val="00961861"/>
    <w:rsid w:val="00963325"/>
    <w:rsid w:val="00963743"/>
    <w:rsid w:val="0096390B"/>
    <w:rsid w:val="00963A63"/>
    <w:rsid w:val="00963AC0"/>
    <w:rsid w:val="00963E59"/>
    <w:rsid w:val="009644C5"/>
    <w:rsid w:val="0096528F"/>
    <w:rsid w:val="00965439"/>
    <w:rsid w:val="009657C7"/>
    <w:rsid w:val="00965AF4"/>
    <w:rsid w:val="009668EC"/>
    <w:rsid w:val="00966F40"/>
    <w:rsid w:val="0096743F"/>
    <w:rsid w:val="00967612"/>
    <w:rsid w:val="0096764E"/>
    <w:rsid w:val="0096790C"/>
    <w:rsid w:val="009700DE"/>
    <w:rsid w:val="00970E7E"/>
    <w:rsid w:val="00970F1A"/>
    <w:rsid w:val="0097169F"/>
    <w:rsid w:val="00971A89"/>
    <w:rsid w:val="00972784"/>
    <w:rsid w:val="00973191"/>
    <w:rsid w:val="009731C8"/>
    <w:rsid w:val="009743BC"/>
    <w:rsid w:val="0097460E"/>
    <w:rsid w:val="00974642"/>
    <w:rsid w:val="009747AE"/>
    <w:rsid w:val="00975DF4"/>
    <w:rsid w:val="00976CEA"/>
    <w:rsid w:val="0097743F"/>
    <w:rsid w:val="00977BBD"/>
    <w:rsid w:val="00980348"/>
    <w:rsid w:val="0098066C"/>
    <w:rsid w:val="009809E6"/>
    <w:rsid w:val="00980A33"/>
    <w:rsid w:val="00980BE1"/>
    <w:rsid w:val="0098202B"/>
    <w:rsid w:val="0098229F"/>
    <w:rsid w:val="009826C3"/>
    <w:rsid w:val="00982725"/>
    <w:rsid w:val="00982A40"/>
    <w:rsid w:val="0098382B"/>
    <w:rsid w:val="009845CA"/>
    <w:rsid w:val="00985BC6"/>
    <w:rsid w:val="00986BF6"/>
    <w:rsid w:val="00987293"/>
    <w:rsid w:val="00987CA6"/>
    <w:rsid w:val="009906E6"/>
    <w:rsid w:val="0099074E"/>
    <w:rsid w:val="00990AE2"/>
    <w:rsid w:val="00990CAD"/>
    <w:rsid w:val="00991134"/>
    <w:rsid w:val="00991224"/>
    <w:rsid w:val="00991265"/>
    <w:rsid w:val="00991945"/>
    <w:rsid w:val="00992B88"/>
    <w:rsid w:val="009932C8"/>
    <w:rsid w:val="009932CD"/>
    <w:rsid w:val="009935B2"/>
    <w:rsid w:val="00993731"/>
    <w:rsid w:val="009938FF"/>
    <w:rsid w:val="00993A3E"/>
    <w:rsid w:val="00993BC3"/>
    <w:rsid w:val="00994DA6"/>
    <w:rsid w:val="00995E9C"/>
    <w:rsid w:val="00995FB0"/>
    <w:rsid w:val="00995FD0"/>
    <w:rsid w:val="00996975"/>
    <w:rsid w:val="00996ABA"/>
    <w:rsid w:val="00997413"/>
    <w:rsid w:val="009979D2"/>
    <w:rsid w:val="00997A41"/>
    <w:rsid w:val="00997CC6"/>
    <w:rsid w:val="009A0097"/>
    <w:rsid w:val="009A1396"/>
    <w:rsid w:val="009A1BC7"/>
    <w:rsid w:val="009A1C70"/>
    <w:rsid w:val="009A21E6"/>
    <w:rsid w:val="009A3184"/>
    <w:rsid w:val="009A3343"/>
    <w:rsid w:val="009A4796"/>
    <w:rsid w:val="009A6532"/>
    <w:rsid w:val="009A66E5"/>
    <w:rsid w:val="009A6C80"/>
    <w:rsid w:val="009B028F"/>
    <w:rsid w:val="009B041D"/>
    <w:rsid w:val="009B441F"/>
    <w:rsid w:val="009B4E60"/>
    <w:rsid w:val="009B4E9A"/>
    <w:rsid w:val="009B4EC8"/>
    <w:rsid w:val="009B4F66"/>
    <w:rsid w:val="009B54FC"/>
    <w:rsid w:val="009B58A9"/>
    <w:rsid w:val="009B5F2E"/>
    <w:rsid w:val="009B70A4"/>
    <w:rsid w:val="009B77C8"/>
    <w:rsid w:val="009C08E3"/>
    <w:rsid w:val="009C0D44"/>
    <w:rsid w:val="009C1889"/>
    <w:rsid w:val="009C1AE0"/>
    <w:rsid w:val="009C2E0F"/>
    <w:rsid w:val="009C3C4E"/>
    <w:rsid w:val="009C4103"/>
    <w:rsid w:val="009C499C"/>
    <w:rsid w:val="009C4D42"/>
    <w:rsid w:val="009C53BD"/>
    <w:rsid w:val="009C651E"/>
    <w:rsid w:val="009C676F"/>
    <w:rsid w:val="009C6940"/>
    <w:rsid w:val="009C6F60"/>
    <w:rsid w:val="009C749C"/>
    <w:rsid w:val="009C7DBB"/>
    <w:rsid w:val="009D25BE"/>
    <w:rsid w:val="009D2F1E"/>
    <w:rsid w:val="009D2F73"/>
    <w:rsid w:val="009D30B5"/>
    <w:rsid w:val="009D3124"/>
    <w:rsid w:val="009D34DC"/>
    <w:rsid w:val="009D3D6A"/>
    <w:rsid w:val="009D3D71"/>
    <w:rsid w:val="009D427B"/>
    <w:rsid w:val="009D4415"/>
    <w:rsid w:val="009D4706"/>
    <w:rsid w:val="009D49C9"/>
    <w:rsid w:val="009D4E9A"/>
    <w:rsid w:val="009D5E35"/>
    <w:rsid w:val="009D71FD"/>
    <w:rsid w:val="009D7721"/>
    <w:rsid w:val="009E06B2"/>
    <w:rsid w:val="009E08CC"/>
    <w:rsid w:val="009E0AC1"/>
    <w:rsid w:val="009E0DF6"/>
    <w:rsid w:val="009E0FCC"/>
    <w:rsid w:val="009E11A4"/>
    <w:rsid w:val="009E1934"/>
    <w:rsid w:val="009E29FA"/>
    <w:rsid w:val="009E2D18"/>
    <w:rsid w:val="009E2F99"/>
    <w:rsid w:val="009E3848"/>
    <w:rsid w:val="009E4647"/>
    <w:rsid w:val="009E495A"/>
    <w:rsid w:val="009E4C22"/>
    <w:rsid w:val="009E606A"/>
    <w:rsid w:val="009E675C"/>
    <w:rsid w:val="009E6A81"/>
    <w:rsid w:val="009E6DD2"/>
    <w:rsid w:val="009E704C"/>
    <w:rsid w:val="009E7FF1"/>
    <w:rsid w:val="009F1B0A"/>
    <w:rsid w:val="009F1C2C"/>
    <w:rsid w:val="009F20F5"/>
    <w:rsid w:val="009F2D03"/>
    <w:rsid w:val="009F2EC0"/>
    <w:rsid w:val="009F319D"/>
    <w:rsid w:val="009F42DD"/>
    <w:rsid w:val="009F5623"/>
    <w:rsid w:val="009F5B05"/>
    <w:rsid w:val="009F60C9"/>
    <w:rsid w:val="009F72E9"/>
    <w:rsid w:val="009F7BA2"/>
    <w:rsid w:val="009F7BD5"/>
    <w:rsid w:val="00A00DC4"/>
    <w:rsid w:val="00A00E91"/>
    <w:rsid w:val="00A01591"/>
    <w:rsid w:val="00A01753"/>
    <w:rsid w:val="00A040CF"/>
    <w:rsid w:val="00A041E8"/>
    <w:rsid w:val="00A04708"/>
    <w:rsid w:val="00A047C6"/>
    <w:rsid w:val="00A0496D"/>
    <w:rsid w:val="00A04A05"/>
    <w:rsid w:val="00A04F68"/>
    <w:rsid w:val="00A0588B"/>
    <w:rsid w:val="00A068FF"/>
    <w:rsid w:val="00A06A45"/>
    <w:rsid w:val="00A06CC4"/>
    <w:rsid w:val="00A06F1B"/>
    <w:rsid w:val="00A07303"/>
    <w:rsid w:val="00A10003"/>
    <w:rsid w:val="00A10C2D"/>
    <w:rsid w:val="00A11107"/>
    <w:rsid w:val="00A11C06"/>
    <w:rsid w:val="00A11C15"/>
    <w:rsid w:val="00A1220C"/>
    <w:rsid w:val="00A12B01"/>
    <w:rsid w:val="00A132DA"/>
    <w:rsid w:val="00A134D0"/>
    <w:rsid w:val="00A13C1D"/>
    <w:rsid w:val="00A1414A"/>
    <w:rsid w:val="00A14B1D"/>
    <w:rsid w:val="00A15221"/>
    <w:rsid w:val="00A15F61"/>
    <w:rsid w:val="00A1624F"/>
    <w:rsid w:val="00A168C8"/>
    <w:rsid w:val="00A168F3"/>
    <w:rsid w:val="00A17070"/>
    <w:rsid w:val="00A1748D"/>
    <w:rsid w:val="00A17953"/>
    <w:rsid w:val="00A1798A"/>
    <w:rsid w:val="00A20362"/>
    <w:rsid w:val="00A207A4"/>
    <w:rsid w:val="00A20895"/>
    <w:rsid w:val="00A20BD7"/>
    <w:rsid w:val="00A21055"/>
    <w:rsid w:val="00A215AD"/>
    <w:rsid w:val="00A215D4"/>
    <w:rsid w:val="00A216A8"/>
    <w:rsid w:val="00A21E71"/>
    <w:rsid w:val="00A21E8A"/>
    <w:rsid w:val="00A21EB4"/>
    <w:rsid w:val="00A22B51"/>
    <w:rsid w:val="00A23F81"/>
    <w:rsid w:val="00A2404E"/>
    <w:rsid w:val="00A24DB2"/>
    <w:rsid w:val="00A25CDF"/>
    <w:rsid w:val="00A2660E"/>
    <w:rsid w:val="00A273BE"/>
    <w:rsid w:val="00A277C2"/>
    <w:rsid w:val="00A30CE0"/>
    <w:rsid w:val="00A321AC"/>
    <w:rsid w:val="00A325AE"/>
    <w:rsid w:val="00A33AB2"/>
    <w:rsid w:val="00A33EF4"/>
    <w:rsid w:val="00A34A76"/>
    <w:rsid w:val="00A34FF6"/>
    <w:rsid w:val="00A355C0"/>
    <w:rsid w:val="00A35C0D"/>
    <w:rsid w:val="00A36A74"/>
    <w:rsid w:val="00A36FC6"/>
    <w:rsid w:val="00A37254"/>
    <w:rsid w:val="00A37A8D"/>
    <w:rsid w:val="00A41637"/>
    <w:rsid w:val="00A4315A"/>
    <w:rsid w:val="00A432D0"/>
    <w:rsid w:val="00A43625"/>
    <w:rsid w:val="00A43771"/>
    <w:rsid w:val="00A437E4"/>
    <w:rsid w:val="00A43D9A"/>
    <w:rsid w:val="00A446D0"/>
    <w:rsid w:val="00A45942"/>
    <w:rsid w:val="00A46A51"/>
    <w:rsid w:val="00A46CBF"/>
    <w:rsid w:val="00A471DD"/>
    <w:rsid w:val="00A47506"/>
    <w:rsid w:val="00A478CF"/>
    <w:rsid w:val="00A47DDC"/>
    <w:rsid w:val="00A500F2"/>
    <w:rsid w:val="00A502F5"/>
    <w:rsid w:val="00A507F3"/>
    <w:rsid w:val="00A51417"/>
    <w:rsid w:val="00A52DC9"/>
    <w:rsid w:val="00A5311F"/>
    <w:rsid w:val="00A53497"/>
    <w:rsid w:val="00A535FE"/>
    <w:rsid w:val="00A53CD2"/>
    <w:rsid w:val="00A54750"/>
    <w:rsid w:val="00A54A44"/>
    <w:rsid w:val="00A550C8"/>
    <w:rsid w:val="00A551FD"/>
    <w:rsid w:val="00A55F72"/>
    <w:rsid w:val="00A57A8F"/>
    <w:rsid w:val="00A605A3"/>
    <w:rsid w:val="00A60A27"/>
    <w:rsid w:val="00A60CC8"/>
    <w:rsid w:val="00A617C7"/>
    <w:rsid w:val="00A618C6"/>
    <w:rsid w:val="00A61CAD"/>
    <w:rsid w:val="00A620A8"/>
    <w:rsid w:val="00A62431"/>
    <w:rsid w:val="00A63481"/>
    <w:rsid w:val="00A63529"/>
    <w:rsid w:val="00A644A3"/>
    <w:rsid w:val="00A648EA"/>
    <w:rsid w:val="00A6547E"/>
    <w:rsid w:val="00A658AF"/>
    <w:rsid w:val="00A65B01"/>
    <w:rsid w:val="00A65FEC"/>
    <w:rsid w:val="00A702A5"/>
    <w:rsid w:val="00A702F7"/>
    <w:rsid w:val="00A7038B"/>
    <w:rsid w:val="00A705C8"/>
    <w:rsid w:val="00A7090B"/>
    <w:rsid w:val="00A71F78"/>
    <w:rsid w:val="00A72018"/>
    <w:rsid w:val="00A7209F"/>
    <w:rsid w:val="00A72650"/>
    <w:rsid w:val="00A7284A"/>
    <w:rsid w:val="00A72A6F"/>
    <w:rsid w:val="00A734CA"/>
    <w:rsid w:val="00A738ED"/>
    <w:rsid w:val="00A749C9"/>
    <w:rsid w:val="00A74C4B"/>
    <w:rsid w:val="00A769ED"/>
    <w:rsid w:val="00A77576"/>
    <w:rsid w:val="00A814DF"/>
    <w:rsid w:val="00A81E05"/>
    <w:rsid w:val="00A8290D"/>
    <w:rsid w:val="00A84057"/>
    <w:rsid w:val="00A8420B"/>
    <w:rsid w:val="00A846E6"/>
    <w:rsid w:val="00A847D4"/>
    <w:rsid w:val="00A85222"/>
    <w:rsid w:val="00A8545A"/>
    <w:rsid w:val="00A85847"/>
    <w:rsid w:val="00A85A9C"/>
    <w:rsid w:val="00A85FA0"/>
    <w:rsid w:val="00A86090"/>
    <w:rsid w:val="00A86365"/>
    <w:rsid w:val="00A86800"/>
    <w:rsid w:val="00A87038"/>
    <w:rsid w:val="00A871F9"/>
    <w:rsid w:val="00A87B50"/>
    <w:rsid w:val="00A9029B"/>
    <w:rsid w:val="00A90BB0"/>
    <w:rsid w:val="00A91656"/>
    <w:rsid w:val="00A92741"/>
    <w:rsid w:val="00A92DD3"/>
    <w:rsid w:val="00A93459"/>
    <w:rsid w:val="00A9345C"/>
    <w:rsid w:val="00A93633"/>
    <w:rsid w:val="00A93786"/>
    <w:rsid w:val="00A93934"/>
    <w:rsid w:val="00A93C94"/>
    <w:rsid w:val="00A93ECE"/>
    <w:rsid w:val="00A947A5"/>
    <w:rsid w:val="00A95369"/>
    <w:rsid w:val="00A966B7"/>
    <w:rsid w:val="00A97BAF"/>
    <w:rsid w:val="00AA04A8"/>
    <w:rsid w:val="00AA065D"/>
    <w:rsid w:val="00AA153C"/>
    <w:rsid w:val="00AA37BB"/>
    <w:rsid w:val="00AA3A7A"/>
    <w:rsid w:val="00AA43D4"/>
    <w:rsid w:val="00AA4700"/>
    <w:rsid w:val="00AA4D24"/>
    <w:rsid w:val="00AA4F69"/>
    <w:rsid w:val="00AA5364"/>
    <w:rsid w:val="00AA588F"/>
    <w:rsid w:val="00AA5B18"/>
    <w:rsid w:val="00AA5BC0"/>
    <w:rsid w:val="00AA60F6"/>
    <w:rsid w:val="00AA66B9"/>
    <w:rsid w:val="00AA6EC6"/>
    <w:rsid w:val="00AA79EC"/>
    <w:rsid w:val="00AA7EB2"/>
    <w:rsid w:val="00AB01B6"/>
    <w:rsid w:val="00AB0C30"/>
    <w:rsid w:val="00AB2158"/>
    <w:rsid w:val="00AB2ACE"/>
    <w:rsid w:val="00AB2B64"/>
    <w:rsid w:val="00AB2C19"/>
    <w:rsid w:val="00AB3536"/>
    <w:rsid w:val="00AB35BB"/>
    <w:rsid w:val="00AB3FEC"/>
    <w:rsid w:val="00AB42BD"/>
    <w:rsid w:val="00AB4789"/>
    <w:rsid w:val="00AB489B"/>
    <w:rsid w:val="00AB67CF"/>
    <w:rsid w:val="00AB6C68"/>
    <w:rsid w:val="00AB6DDD"/>
    <w:rsid w:val="00AB7850"/>
    <w:rsid w:val="00AC139F"/>
    <w:rsid w:val="00AC1775"/>
    <w:rsid w:val="00AC17B4"/>
    <w:rsid w:val="00AC189E"/>
    <w:rsid w:val="00AC18F0"/>
    <w:rsid w:val="00AC216D"/>
    <w:rsid w:val="00AC2F8F"/>
    <w:rsid w:val="00AC33DD"/>
    <w:rsid w:val="00AC39B0"/>
    <w:rsid w:val="00AC4705"/>
    <w:rsid w:val="00AC58ED"/>
    <w:rsid w:val="00AC5ED2"/>
    <w:rsid w:val="00AC5F50"/>
    <w:rsid w:val="00AC7680"/>
    <w:rsid w:val="00AD00E6"/>
    <w:rsid w:val="00AD0D54"/>
    <w:rsid w:val="00AD1265"/>
    <w:rsid w:val="00AD13D0"/>
    <w:rsid w:val="00AD2024"/>
    <w:rsid w:val="00AD21A3"/>
    <w:rsid w:val="00AD2BBD"/>
    <w:rsid w:val="00AD3C35"/>
    <w:rsid w:val="00AD6559"/>
    <w:rsid w:val="00AD66F3"/>
    <w:rsid w:val="00AD69EF"/>
    <w:rsid w:val="00AD6BEB"/>
    <w:rsid w:val="00AD7B77"/>
    <w:rsid w:val="00AE0414"/>
    <w:rsid w:val="00AE0AF6"/>
    <w:rsid w:val="00AE18EA"/>
    <w:rsid w:val="00AE1EF1"/>
    <w:rsid w:val="00AE2DF9"/>
    <w:rsid w:val="00AE2E7E"/>
    <w:rsid w:val="00AE3202"/>
    <w:rsid w:val="00AE3836"/>
    <w:rsid w:val="00AE3862"/>
    <w:rsid w:val="00AE3A00"/>
    <w:rsid w:val="00AE3AAD"/>
    <w:rsid w:val="00AE408D"/>
    <w:rsid w:val="00AE423C"/>
    <w:rsid w:val="00AE44C3"/>
    <w:rsid w:val="00AE471E"/>
    <w:rsid w:val="00AE48BE"/>
    <w:rsid w:val="00AE6888"/>
    <w:rsid w:val="00AE69BD"/>
    <w:rsid w:val="00AE6BDB"/>
    <w:rsid w:val="00AE6F5C"/>
    <w:rsid w:val="00AE715E"/>
    <w:rsid w:val="00AE7855"/>
    <w:rsid w:val="00AF03D8"/>
    <w:rsid w:val="00AF0DD4"/>
    <w:rsid w:val="00AF1335"/>
    <w:rsid w:val="00AF1819"/>
    <w:rsid w:val="00AF1DF0"/>
    <w:rsid w:val="00AF2518"/>
    <w:rsid w:val="00AF2547"/>
    <w:rsid w:val="00AF2E75"/>
    <w:rsid w:val="00AF2F95"/>
    <w:rsid w:val="00AF3193"/>
    <w:rsid w:val="00AF34A0"/>
    <w:rsid w:val="00AF34A5"/>
    <w:rsid w:val="00AF35F6"/>
    <w:rsid w:val="00AF3C0C"/>
    <w:rsid w:val="00AF3D2A"/>
    <w:rsid w:val="00AF3EF1"/>
    <w:rsid w:val="00AF5984"/>
    <w:rsid w:val="00AF5BC5"/>
    <w:rsid w:val="00AF5F6F"/>
    <w:rsid w:val="00AF5FE0"/>
    <w:rsid w:val="00AF603D"/>
    <w:rsid w:val="00AF63C3"/>
    <w:rsid w:val="00AF64E9"/>
    <w:rsid w:val="00AF767A"/>
    <w:rsid w:val="00AF7758"/>
    <w:rsid w:val="00AF7D41"/>
    <w:rsid w:val="00AF7F38"/>
    <w:rsid w:val="00B00543"/>
    <w:rsid w:val="00B00C19"/>
    <w:rsid w:val="00B011AD"/>
    <w:rsid w:val="00B01CA4"/>
    <w:rsid w:val="00B01DEB"/>
    <w:rsid w:val="00B02244"/>
    <w:rsid w:val="00B0382A"/>
    <w:rsid w:val="00B03947"/>
    <w:rsid w:val="00B039E2"/>
    <w:rsid w:val="00B03BDE"/>
    <w:rsid w:val="00B03DDE"/>
    <w:rsid w:val="00B04BE9"/>
    <w:rsid w:val="00B057B3"/>
    <w:rsid w:val="00B05927"/>
    <w:rsid w:val="00B0672B"/>
    <w:rsid w:val="00B068B5"/>
    <w:rsid w:val="00B068BF"/>
    <w:rsid w:val="00B068E8"/>
    <w:rsid w:val="00B07296"/>
    <w:rsid w:val="00B07509"/>
    <w:rsid w:val="00B101AC"/>
    <w:rsid w:val="00B10975"/>
    <w:rsid w:val="00B10AED"/>
    <w:rsid w:val="00B11292"/>
    <w:rsid w:val="00B116FB"/>
    <w:rsid w:val="00B11E59"/>
    <w:rsid w:val="00B11F96"/>
    <w:rsid w:val="00B13A9D"/>
    <w:rsid w:val="00B13B6D"/>
    <w:rsid w:val="00B14544"/>
    <w:rsid w:val="00B15530"/>
    <w:rsid w:val="00B15D8D"/>
    <w:rsid w:val="00B17776"/>
    <w:rsid w:val="00B17861"/>
    <w:rsid w:val="00B2116A"/>
    <w:rsid w:val="00B214B9"/>
    <w:rsid w:val="00B2320B"/>
    <w:rsid w:val="00B234E2"/>
    <w:rsid w:val="00B23719"/>
    <w:rsid w:val="00B2389C"/>
    <w:rsid w:val="00B244CB"/>
    <w:rsid w:val="00B24850"/>
    <w:rsid w:val="00B25187"/>
    <w:rsid w:val="00B256C5"/>
    <w:rsid w:val="00B25802"/>
    <w:rsid w:val="00B261CA"/>
    <w:rsid w:val="00B26203"/>
    <w:rsid w:val="00B262D2"/>
    <w:rsid w:val="00B26770"/>
    <w:rsid w:val="00B30410"/>
    <w:rsid w:val="00B306E3"/>
    <w:rsid w:val="00B31549"/>
    <w:rsid w:val="00B31E01"/>
    <w:rsid w:val="00B32767"/>
    <w:rsid w:val="00B336F4"/>
    <w:rsid w:val="00B33C78"/>
    <w:rsid w:val="00B3403F"/>
    <w:rsid w:val="00B3447A"/>
    <w:rsid w:val="00B35512"/>
    <w:rsid w:val="00B359E6"/>
    <w:rsid w:val="00B36912"/>
    <w:rsid w:val="00B36DB5"/>
    <w:rsid w:val="00B37089"/>
    <w:rsid w:val="00B375FB"/>
    <w:rsid w:val="00B40526"/>
    <w:rsid w:val="00B4081F"/>
    <w:rsid w:val="00B40B37"/>
    <w:rsid w:val="00B40F89"/>
    <w:rsid w:val="00B4121C"/>
    <w:rsid w:val="00B416AC"/>
    <w:rsid w:val="00B41D19"/>
    <w:rsid w:val="00B41E67"/>
    <w:rsid w:val="00B41F75"/>
    <w:rsid w:val="00B422BB"/>
    <w:rsid w:val="00B42D84"/>
    <w:rsid w:val="00B4339B"/>
    <w:rsid w:val="00B437A1"/>
    <w:rsid w:val="00B44471"/>
    <w:rsid w:val="00B4543F"/>
    <w:rsid w:val="00B456CB"/>
    <w:rsid w:val="00B45708"/>
    <w:rsid w:val="00B4572C"/>
    <w:rsid w:val="00B45967"/>
    <w:rsid w:val="00B46CAE"/>
    <w:rsid w:val="00B46D90"/>
    <w:rsid w:val="00B46E21"/>
    <w:rsid w:val="00B46E2F"/>
    <w:rsid w:val="00B46E52"/>
    <w:rsid w:val="00B478B3"/>
    <w:rsid w:val="00B47AEB"/>
    <w:rsid w:val="00B47C0A"/>
    <w:rsid w:val="00B5031F"/>
    <w:rsid w:val="00B53224"/>
    <w:rsid w:val="00B5381D"/>
    <w:rsid w:val="00B53888"/>
    <w:rsid w:val="00B538C5"/>
    <w:rsid w:val="00B539FF"/>
    <w:rsid w:val="00B54993"/>
    <w:rsid w:val="00B54AB6"/>
    <w:rsid w:val="00B54EA5"/>
    <w:rsid w:val="00B551C0"/>
    <w:rsid w:val="00B553A2"/>
    <w:rsid w:val="00B558B5"/>
    <w:rsid w:val="00B56043"/>
    <w:rsid w:val="00B569A2"/>
    <w:rsid w:val="00B61267"/>
    <w:rsid w:val="00B62A01"/>
    <w:rsid w:val="00B62EB0"/>
    <w:rsid w:val="00B63043"/>
    <w:rsid w:val="00B631AC"/>
    <w:rsid w:val="00B6344E"/>
    <w:rsid w:val="00B63993"/>
    <w:rsid w:val="00B64EEB"/>
    <w:rsid w:val="00B64F6E"/>
    <w:rsid w:val="00B65C07"/>
    <w:rsid w:val="00B65EB1"/>
    <w:rsid w:val="00B6647D"/>
    <w:rsid w:val="00B6761A"/>
    <w:rsid w:val="00B67EBA"/>
    <w:rsid w:val="00B67FAB"/>
    <w:rsid w:val="00B706C6"/>
    <w:rsid w:val="00B706D8"/>
    <w:rsid w:val="00B70900"/>
    <w:rsid w:val="00B710D0"/>
    <w:rsid w:val="00B71E67"/>
    <w:rsid w:val="00B71E83"/>
    <w:rsid w:val="00B72A5D"/>
    <w:rsid w:val="00B72E50"/>
    <w:rsid w:val="00B733C6"/>
    <w:rsid w:val="00B73499"/>
    <w:rsid w:val="00B74439"/>
    <w:rsid w:val="00B76465"/>
    <w:rsid w:val="00B76AE8"/>
    <w:rsid w:val="00B7737E"/>
    <w:rsid w:val="00B7754D"/>
    <w:rsid w:val="00B77629"/>
    <w:rsid w:val="00B77744"/>
    <w:rsid w:val="00B77936"/>
    <w:rsid w:val="00B8003F"/>
    <w:rsid w:val="00B800F4"/>
    <w:rsid w:val="00B8020D"/>
    <w:rsid w:val="00B80EDC"/>
    <w:rsid w:val="00B81161"/>
    <w:rsid w:val="00B82597"/>
    <w:rsid w:val="00B82763"/>
    <w:rsid w:val="00B829DA"/>
    <w:rsid w:val="00B8451E"/>
    <w:rsid w:val="00B849B7"/>
    <w:rsid w:val="00B84FB2"/>
    <w:rsid w:val="00B854C5"/>
    <w:rsid w:val="00B859EC"/>
    <w:rsid w:val="00B86192"/>
    <w:rsid w:val="00B864FD"/>
    <w:rsid w:val="00B86617"/>
    <w:rsid w:val="00B86B4F"/>
    <w:rsid w:val="00B86F76"/>
    <w:rsid w:val="00B873BB"/>
    <w:rsid w:val="00B8760D"/>
    <w:rsid w:val="00B87A1C"/>
    <w:rsid w:val="00B87A4A"/>
    <w:rsid w:val="00B901B6"/>
    <w:rsid w:val="00B90631"/>
    <w:rsid w:val="00B907B0"/>
    <w:rsid w:val="00B90E86"/>
    <w:rsid w:val="00B91376"/>
    <w:rsid w:val="00B91488"/>
    <w:rsid w:val="00B92092"/>
    <w:rsid w:val="00B92958"/>
    <w:rsid w:val="00B92BFC"/>
    <w:rsid w:val="00B9433B"/>
    <w:rsid w:val="00B94D90"/>
    <w:rsid w:val="00B94DD7"/>
    <w:rsid w:val="00B94EBC"/>
    <w:rsid w:val="00B953DB"/>
    <w:rsid w:val="00B957AF"/>
    <w:rsid w:val="00B96DA8"/>
    <w:rsid w:val="00BA0F8D"/>
    <w:rsid w:val="00BA1230"/>
    <w:rsid w:val="00BA14BE"/>
    <w:rsid w:val="00BA2A62"/>
    <w:rsid w:val="00BA2AC9"/>
    <w:rsid w:val="00BA2D24"/>
    <w:rsid w:val="00BA3E80"/>
    <w:rsid w:val="00BA4744"/>
    <w:rsid w:val="00BA4FB6"/>
    <w:rsid w:val="00BA5581"/>
    <w:rsid w:val="00BA5AD2"/>
    <w:rsid w:val="00BA6189"/>
    <w:rsid w:val="00BA63F2"/>
    <w:rsid w:val="00BA6527"/>
    <w:rsid w:val="00BA6B60"/>
    <w:rsid w:val="00BA7040"/>
    <w:rsid w:val="00BA75B5"/>
    <w:rsid w:val="00BA75DD"/>
    <w:rsid w:val="00BB064F"/>
    <w:rsid w:val="00BB0BAE"/>
    <w:rsid w:val="00BB1341"/>
    <w:rsid w:val="00BB246E"/>
    <w:rsid w:val="00BB2A14"/>
    <w:rsid w:val="00BB2E57"/>
    <w:rsid w:val="00BB3D22"/>
    <w:rsid w:val="00BB3F6E"/>
    <w:rsid w:val="00BB47B2"/>
    <w:rsid w:val="00BB584D"/>
    <w:rsid w:val="00BB5965"/>
    <w:rsid w:val="00BB66E1"/>
    <w:rsid w:val="00BB6BC2"/>
    <w:rsid w:val="00BB75D8"/>
    <w:rsid w:val="00BB79F4"/>
    <w:rsid w:val="00BB7A66"/>
    <w:rsid w:val="00BC03D6"/>
    <w:rsid w:val="00BC0D2E"/>
    <w:rsid w:val="00BC13E5"/>
    <w:rsid w:val="00BC1599"/>
    <w:rsid w:val="00BC1917"/>
    <w:rsid w:val="00BC1994"/>
    <w:rsid w:val="00BC1CED"/>
    <w:rsid w:val="00BC26AD"/>
    <w:rsid w:val="00BC2FC3"/>
    <w:rsid w:val="00BC3580"/>
    <w:rsid w:val="00BC38D0"/>
    <w:rsid w:val="00BC3A18"/>
    <w:rsid w:val="00BC489A"/>
    <w:rsid w:val="00BC5113"/>
    <w:rsid w:val="00BC555B"/>
    <w:rsid w:val="00BC5E25"/>
    <w:rsid w:val="00BC6887"/>
    <w:rsid w:val="00BC6912"/>
    <w:rsid w:val="00BC69CA"/>
    <w:rsid w:val="00BC69D2"/>
    <w:rsid w:val="00BC6CC5"/>
    <w:rsid w:val="00BC7371"/>
    <w:rsid w:val="00BD0782"/>
    <w:rsid w:val="00BD0C23"/>
    <w:rsid w:val="00BD2117"/>
    <w:rsid w:val="00BD277F"/>
    <w:rsid w:val="00BD2FE9"/>
    <w:rsid w:val="00BD348F"/>
    <w:rsid w:val="00BD3F0A"/>
    <w:rsid w:val="00BD42AC"/>
    <w:rsid w:val="00BD4AD1"/>
    <w:rsid w:val="00BD5D77"/>
    <w:rsid w:val="00BD629C"/>
    <w:rsid w:val="00BD64E0"/>
    <w:rsid w:val="00BD6FAA"/>
    <w:rsid w:val="00BE098F"/>
    <w:rsid w:val="00BE1389"/>
    <w:rsid w:val="00BE138E"/>
    <w:rsid w:val="00BE169C"/>
    <w:rsid w:val="00BE1EAA"/>
    <w:rsid w:val="00BE2029"/>
    <w:rsid w:val="00BE23EB"/>
    <w:rsid w:val="00BE2698"/>
    <w:rsid w:val="00BE2799"/>
    <w:rsid w:val="00BE2ACD"/>
    <w:rsid w:val="00BE31FA"/>
    <w:rsid w:val="00BE4224"/>
    <w:rsid w:val="00BE4734"/>
    <w:rsid w:val="00BE61F0"/>
    <w:rsid w:val="00BE63E9"/>
    <w:rsid w:val="00BE6B03"/>
    <w:rsid w:val="00BE6DE9"/>
    <w:rsid w:val="00BE72A3"/>
    <w:rsid w:val="00BE7857"/>
    <w:rsid w:val="00BE7A21"/>
    <w:rsid w:val="00BF07AC"/>
    <w:rsid w:val="00BF0962"/>
    <w:rsid w:val="00BF1FDC"/>
    <w:rsid w:val="00BF2800"/>
    <w:rsid w:val="00BF2FCD"/>
    <w:rsid w:val="00BF36D1"/>
    <w:rsid w:val="00BF4996"/>
    <w:rsid w:val="00BF514E"/>
    <w:rsid w:val="00BF5C58"/>
    <w:rsid w:val="00BF6119"/>
    <w:rsid w:val="00BF61C3"/>
    <w:rsid w:val="00BF61F8"/>
    <w:rsid w:val="00BF6AA8"/>
    <w:rsid w:val="00BF6FCE"/>
    <w:rsid w:val="00BF726A"/>
    <w:rsid w:val="00C000BB"/>
    <w:rsid w:val="00C0011B"/>
    <w:rsid w:val="00C0077B"/>
    <w:rsid w:val="00C01560"/>
    <w:rsid w:val="00C0181C"/>
    <w:rsid w:val="00C019DD"/>
    <w:rsid w:val="00C03102"/>
    <w:rsid w:val="00C031BC"/>
    <w:rsid w:val="00C03FF9"/>
    <w:rsid w:val="00C05D30"/>
    <w:rsid w:val="00C0754B"/>
    <w:rsid w:val="00C07676"/>
    <w:rsid w:val="00C0775B"/>
    <w:rsid w:val="00C07F30"/>
    <w:rsid w:val="00C1047A"/>
    <w:rsid w:val="00C10986"/>
    <w:rsid w:val="00C10BBB"/>
    <w:rsid w:val="00C114BD"/>
    <w:rsid w:val="00C114ED"/>
    <w:rsid w:val="00C117FA"/>
    <w:rsid w:val="00C11DB5"/>
    <w:rsid w:val="00C12091"/>
    <w:rsid w:val="00C12374"/>
    <w:rsid w:val="00C127E3"/>
    <w:rsid w:val="00C1361F"/>
    <w:rsid w:val="00C13D08"/>
    <w:rsid w:val="00C13D5B"/>
    <w:rsid w:val="00C14690"/>
    <w:rsid w:val="00C14753"/>
    <w:rsid w:val="00C14897"/>
    <w:rsid w:val="00C16A3C"/>
    <w:rsid w:val="00C1722C"/>
    <w:rsid w:val="00C174E5"/>
    <w:rsid w:val="00C208A9"/>
    <w:rsid w:val="00C20D12"/>
    <w:rsid w:val="00C2206B"/>
    <w:rsid w:val="00C220F0"/>
    <w:rsid w:val="00C22352"/>
    <w:rsid w:val="00C23BF2"/>
    <w:rsid w:val="00C23FFB"/>
    <w:rsid w:val="00C24297"/>
    <w:rsid w:val="00C24376"/>
    <w:rsid w:val="00C2479C"/>
    <w:rsid w:val="00C248D7"/>
    <w:rsid w:val="00C25428"/>
    <w:rsid w:val="00C25CD0"/>
    <w:rsid w:val="00C260AF"/>
    <w:rsid w:val="00C27BCF"/>
    <w:rsid w:val="00C27D6E"/>
    <w:rsid w:val="00C27F77"/>
    <w:rsid w:val="00C30155"/>
    <w:rsid w:val="00C3052C"/>
    <w:rsid w:val="00C30814"/>
    <w:rsid w:val="00C3089C"/>
    <w:rsid w:val="00C3199A"/>
    <w:rsid w:val="00C321AD"/>
    <w:rsid w:val="00C330AF"/>
    <w:rsid w:val="00C332E9"/>
    <w:rsid w:val="00C33E96"/>
    <w:rsid w:val="00C34A0B"/>
    <w:rsid w:val="00C34B4A"/>
    <w:rsid w:val="00C35333"/>
    <w:rsid w:val="00C35A6F"/>
    <w:rsid w:val="00C3607E"/>
    <w:rsid w:val="00C36526"/>
    <w:rsid w:val="00C368C0"/>
    <w:rsid w:val="00C36FD0"/>
    <w:rsid w:val="00C3711C"/>
    <w:rsid w:val="00C37318"/>
    <w:rsid w:val="00C37A3B"/>
    <w:rsid w:val="00C37F6D"/>
    <w:rsid w:val="00C40A7C"/>
    <w:rsid w:val="00C41DF2"/>
    <w:rsid w:val="00C424F9"/>
    <w:rsid w:val="00C43B18"/>
    <w:rsid w:val="00C43FB3"/>
    <w:rsid w:val="00C44E97"/>
    <w:rsid w:val="00C453F3"/>
    <w:rsid w:val="00C45C8C"/>
    <w:rsid w:val="00C45FF8"/>
    <w:rsid w:val="00C4615D"/>
    <w:rsid w:val="00C468CA"/>
    <w:rsid w:val="00C4693D"/>
    <w:rsid w:val="00C50DF5"/>
    <w:rsid w:val="00C50F05"/>
    <w:rsid w:val="00C51E5B"/>
    <w:rsid w:val="00C529F1"/>
    <w:rsid w:val="00C53533"/>
    <w:rsid w:val="00C53AAA"/>
    <w:rsid w:val="00C545E0"/>
    <w:rsid w:val="00C54FB4"/>
    <w:rsid w:val="00C5505B"/>
    <w:rsid w:val="00C552B8"/>
    <w:rsid w:val="00C55DD2"/>
    <w:rsid w:val="00C5648A"/>
    <w:rsid w:val="00C5678C"/>
    <w:rsid w:val="00C56B74"/>
    <w:rsid w:val="00C57210"/>
    <w:rsid w:val="00C57CA6"/>
    <w:rsid w:val="00C57CFF"/>
    <w:rsid w:val="00C603A2"/>
    <w:rsid w:val="00C6070B"/>
    <w:rsid w:val="00C60D46"/>
    <w:rsid w:val="00C61096"/>
    <w:rsid w:val="00C612BE"/>
    <w:rsid w:val="00C625F7"/>
    <w:rsid w:val="00C62AA3"/>
    <w:rsid w:val="00C63278"/>
    <w:rsid w:val="00C63511"/>
    <w:rsid w:val="00C63539"/>
    <w:rsid w:val="00C63789"/>
    <w:rsid w:val="00C64D07"/>
    <w:rsid w:val="00C64F68"/>
    <w:rsid w:val="00C6511B"/>
    <w:rsid w:val="00C65190"/>
    <w:rsid w:val="00C65703"/>
    <w:rsid w:val="00C657DC"/>
    <w:rsid w:val="00C65808"/>
    <w:rsid w:val="00C65968"/>
    <w:rsid w:val="00C66ECB"/>
    <w:rsid w:val="00C678A4"/>
    <w:rsid w:val="00C67D32"/>
    <w:rsid w:val="00C71291"/>
    <w:rsid w:val="00C71E6E"/>
    <w:rsid w:val="00C71FD4"/>
    <w:rsid w:val="00C72473"/>
    <w:rsid w:val="00C7335C"/>
    <w:rsid w:val="00C739C6"/>
    <w:rsid w:val="00C745D7"/>
    <w:rsid w:val="00C74608"/>
    <w:rsid w:val="00C74DCF"/>
    <w:rsid w:val="00C753FD"/>
    <w:rsid w:val="00C77173"/>
    <w:rsid w:val="00C77503"/>
    <w:rsid w:val="00C77911"/>
    <w:rsid w:val="00C7794C"/>
    <w:rsid w:val="00C77CE6"/>
    <w:rsid w:val="00C80C8F"/>
    <w:rsid w:val="00C81470"/>
    <w:rsid w:val="00C82096"/>
    <w:rsid w:val="00C82279"/>
    <w:rsid w:val="00C82529"/>
    <w:rsid w:val="00C82F5A"/>
    <w:rsid w:val="00C8348E"/>
    <w:rsid w:val="00C835C8"/>
    <w:rsid w:val="00C8522D"/>
    <w:rsid w:val="00C858FB"/>
    <w:rsid w:val="00C862E8"/>
    <w:rsid w:val="00C8653E"/>
    <w:rsid w:val="00C86773"/>
    <w:rsid w:val="00C8695D"/>
    <w:rsid w:val="00C869F7"/>
    <w:rsid w:val="00C86A0C"/>
    <w:rsid w:val="00C86B4A"/>
    <w:rsid w:val="00C86E97"/>
    <w:rsid w:val="00C872EC"/>
    <w:rsid w:val="00C87321"/>
    <w:rsid w:val="00C87D81"/>
    <w:rsid w:val="00C9037C"/>
    <w:rsid w:val="00C90594"/>
    <w:rsid w:val="00C91198"/>
    <w:rsid w:val="00C916BC"/>
    <w:rsid w:val="00C91B5E"/>
    <w:rsid w:val="00C9297D"/>
    <w:rsid w:val="00C92E2B"/>
    <w:rsid w:val="00C93076"/>
    <w:rsid w:val="00C93207"/>
    <w:rsid w:val="00C93F23"/>
    <w:rsid w:val="00C95153"/>
    <w:rsid w:val="00C954AC"/>
    <w:rsid w:val="00C95B5C"/>
    <w:rsid w:val="00C960E7"/>
    <w:rsid w:val="00C973B3"/>
    <w:rsid w:val="00C978E8"/>
    <w:rsid w:val="00CA00BF"/>
    <w:rsid w:val="00CA021C"/>
    <w:rsid w:val="00CA0640"/>
    <w:rsid w:val="00CA0E02"/>
    <w:rsid w:val="00CA1BD7"/>
    <w:rsid w:val="00CA2701"/>
    <w:rsid w:val="00CA3804"/>
    <w:rsid w:val="00CA4135"/>
    <w:rsid w:val="00CA4534"/>
    <w:rsid w:val="00CA4726"/>
    <w:rsid w:val="00CA4ABB"/>
    <w:rsid w:val="00CA4DF9"/>
    <w:rsid w:val="00CA5344"/>
    <w:rsid w:val="00CA5F90"/>
    <w:rsid w:val="00CA635E"/>
    <w:rsid w:val="00CA6CEF"/>
    <w:rsid w:val="00CA72A9"/>
    <w:rsid w:val="00CA77B1"/>
    <w:rsid w:val="00CB02E0"/>
    <w:rsid w:val="00CB04BA"/>
    <w:rsid w:val="00CB0699"/>
    <w:rsid w:val="00CB0979"/>
    <w:rsid w:val="00CB1864"/>
    <w:rsid w:val="00CB2326"/>
    <w:rsid w:val="00CB3227"/>
    <w:rsid w:val="00CB38C6"/>
    <w:rsid w:val="00CB4081"/>
    <w:rsid w:val="00CB4224"/>
    <w:rsid w:val="00CB63D1"/>
    <w:rsid w:val="00CB6E41"/>
    <w:rsid w:val="00CB7100"/>
    <w:rsid w:val="00CB73E9"/>
    <w:rsid w:val="00CB78D2"/>
    <w:rsid w:val="00CB7D28"/>
    <w:rsid w:val="00CB7D41"/>
    <w:rsid w:val="00CC07C5"/>
    <w:rsid w:val="00CC2292"/>
    <w:rsid w:val="00CC29A6"/>
    <w:rsid w:val="00CC2B45"/>
    <w:rsid w:val="00CC3110"/>
    <w:rsid w:val="00CC3346"/>
    <w:rsid w:val="00CC454C"/>
    <w:rsid w:val="00CC4840"/>
    <w:rsid w:val="00CC5990"/>
    <w:rsid w:val="00CC643F"/>
    <w:rsid w:val="00CC6D52"/>
    <w:rsid w:val="00CC7202"/>
    <w:rsid w:val="00CC7B5A"/>
    <w:rsid w:val="00CD0483"/>
    <w:rsid w:val="00CD1128"/>
    <w:rsid w:val="00CD11F3"/>
    <w:rsid w:val="00CD137E"/>
    <w:rsid w:val="00CD15A7"/>
    <w:rsid w:val="00CD273E"/>
    <w:rsid w:val="00CD3838"/>
    <w:rsid w:val="00CD3A18"/>
    <w:rsid w:val="00CD4020"/>
    <w:rsid w:val="00CD403C"/>
    <w:rsid w:val="00CD418E"/>
    <w:rsid w:val="00CD5077"/>
    <w:rsid w:val="00CD5289"/>
    <w:rsid w:val="00CD6097"/>
    <w:rsid w:val="00CD6674"/>
    <w:rsid w:val="00CD6D59"/>
    <w:rsid w:val="00CD743E"/>
    <w:rsid w:val="00CD7CCC"/>
    <w:rsid w:val="00CD7F78"/>
    <w:rsid w:val="00CE00C8"/>
    <w:rsid w:val="00CE0B36"/>
    <w:rsid w:val="00CE16D8"/>
    <w:rsid w:val="00CE2AA9"/>
    <w:rsid w:val="00CE3614"/>
    <w:rsid w:val="00CE4517"/>
    <w:rsid w:val="00CE4ABE"/>
    <w:rsid w:val="00CE4C30"/>
    <w:rsid w:val="00CE555E"/>
    <w:rsid w:val="00CE5574"/>
    <w:rsid w:val="00CE5A62"/>
    <w:rsid w:val="00CE6345"/>
    <w:rsid w:val="00CE6892"/>
    <w:rsid w:val="00CE69DA"/>
    <w:rsid w:val="00CE729C"/>
    <w:rsid w:val="00CF0037"/>
    <w:rsid w:val="00CF0292"/>
    <w:rsid w:val="00CF14C1"/>
    <w:rsid w:val="00CF19E9"/>
    <w:rsid w:val="00CF2687"/>
    <w:rsid w:val="00CF29B9"/>
    <w:rsid w:val="00CF30D0"/>
    <w:rsid w:val="00CF35F0"/>
    <w:rsid w:val="00CF3D93"/>
    <w:rsid w:val="00CF4496"/>
    <w:rsid w:val="00CF57F1"/>
    <w:rsid w:val="00CF6195"/>
    <w:rsid w:val="00CF62E6"/>
    <w:rsid w:val="00CF6688"/>
    <w:rsid w:val="00CF7277"/>
    <w:rsid w:val="00CF7752"/>
    <w:rsid w:val="00CF7824"/>
    <w:rsid w:val="00D00268"/>
    <w:rsid w:val="00D00616"/>
    <w:rsid w:val="00D009F4"/>
    <w:rsid w:val="00D01405"/>
    <w:rsid w:val="00D0149C"/>
    <w:rsid w:val="00D025B4"/>
    <w:rsid w:val="00D02758"/>
    <w:rsid w:val="00D02E68"/>
    <w:rsid w:val="00D03511"/>
    <w:rsid w:val="00D037A7"/>
    <w:rsid w:val="00D03EA2"/>
    <w:rsid w:val="00D04CF6"/>
    <w:rsid w:val="00D05151"/>
    <w:rsid w:val="00D0598A"/>
    <w:rsid w:val="00D05A56"/>
    <w:rsid w:val="00D05EB9"/>
    <w:rsid w:val="00D066B3"/>
    <w:rsid w:val="00D07694"/>
    <w:rsid w:val="00D10B84"/>
    <w:rsid w:val="00D11377"/>
    <w:rsid w:val="00D117BC"/>
    <w:rsid w:val="00D1227C"/>
    <w:rsid w:val="00D1235A"/>
    <w:rsid w:val="00D12602"/>
    <w:rsid w:val="00D12648"/>
    <w:rsid w:val="00D133BD"/>
    <w:rsid w:val="00D137BD"/>
    <w:rsid w:val="00D14610"/>
    <w:rsid w:val="00D14BDF"/>
    <w:rsid w:val="00D14E68"/>
    <w:rsid w:val="00D14F16"/>
    <w:rsid w:val="00D15DB7"/>
    <w:rsid w:val="00D15EFF"/>
    <w:rsid w:val="00D16083"/>
    <w:rsid w:val="00D17B93"/>
    <w:rsid w:val="00D17BA8"/>
    <w:rsid w:val="00D17BE7"/>
    <w:rsid w:val="00D208C1"/>
    <w:rsid w:val="00D22D82"/>
    <w:rsid w:val="00D230CD"/>
    <w:rsid w:val="00D23238"/>
    <w:rsid w:val="00D233CC"/>
    <w:rsid w:val="00D2444D"/>
    <w:rsid w:val="00D24B27"/>
    <w:rsid w:val="00D25ADD"/>
    <w:rsid w:val="00D26444"/>
    <w:rsid w:val="00D26A8A"/>
    <w:rsid w:val="00D26B72"/>
    <w:rsid w:val="00D27259"/>
    <w:rsid w:val="00D27A29"/>
    <w:rsid w:val="00D27B18"/>
    <w:rsid w:val="00D30019"/>
    <w:rsid w:val="00D301F9"/>
    <w:rsid w:val="00D315DF"/>
    <w:rsid w:val="00D317AC"/>
    <w:rsid w:val="00D319D9"/>
    <w:rsid w:val="00D31A2B"/>
    <w:rsid w:val="00D33123"/>
    <w:rsid w:val="00D33BCD"/>
    <w:rsid w:val="00D340E0"/>
    <w:rsid w:val="00D3425E"/>
    <w:rsid w:val="00D344AB"/>
    <w:rsid w:val="00D34E99"/>
    <w:rsid w:val="00D354A9"/>
    <w:rsid w:val="00D366C3"/>
    <w:rsid w:val="00D3695E"/>
    <w:rsid w:val="00D36CA8"/>
    <w:rsid w:val="00D379E0"/>
    <w:rsid w:val="00D37B4A"/>
    <w:rsid w:val="00D40285"/>
    <w:rsid w:val="00D40424"/>
    <w:rsid w:val="00D40B71"/>
    <w:rsid w:val="00D40CA2"/>
    <w:rsid w:val="00D4199D"/>
    <w:rsid w:val="00D41C3A"/>
    <w:rsid w:val="00D41F7A"/>
    <w:rsid w:val="00D42005"/>
    <w:rsid w:val="00D42A62"/>
    <w:rsid w:val="00D42CFF"/>
    <w:rsid w:val="00D44157"/>
    <w:rsid w:val="00D44424"/>
    <w:rsid w:val="00D4481E"/>
    <w:rsid w:val="00D44ABB"/>
    <w:rsid w:val="00D44CE2"/>
    <w:rsid w:val="00D44DD1"/>
    <w:rsid w:val="00D45BC2"/>
    <w:rsid w:val="00D45EC5"/>
    <w:rsid w:val="00D460E5"/>
    <w:rsid w:val="00D466F7"/>
    <w:rsid w:val="00D467DF"/>
    <w:rsid w:val="00D47766"/>
    <w:rsid w:val="00D47F96"/>
    <w:rsid w:val="00D512AB"/>
    <w:rsid w:val="00D51313"/>
    <w:rsid w:val="00D523C9"/>
    <w:rsid w:val="00D531DC"/>
    <w:rsid w:val="00D53647"/>
    <w:rsid w:val="00D53D51"/>
    <w:rsid w:val="00D5482F"/>
    <w:rsid w:val="00D54B68"/>
    <w:rsid w:val="00D54D4E"/>
    <w:rsid w:val="00D54DF2"/>
    <w:rsid w:val="00D555CF"/>
    <w:rsid w:val="00D55B56"/>
    <w:rsid w:val="00D55D6D"/>
    <w:rsid w:val="00D5608F"/>
    <w:rsid w:val="00D56322"/>
    <w:rsid w:val="00D56474"/>
    <w:rsid w:val="00D56CF5"/>
    <w:rsid w:val="00D60C7A"/>
    <w:rsid w:val="00D60D35"/>
    <w:rsid w:val="00D62106"/>
    <w:rsid w:val="00D62825"/>
    <w:rsid w:val="00D62C4F"/>
    <w:rsid w:val="00D63182"/>
    <w:rsid w:val="00D63C6C"/>
    <w:rsid w:val="00D641C6"/>
    <w:rsid w:val="00D641CD"/>
    <w:rsid w:val="00D6481D"/>
    <w:rsid w:val="00D64B65"/>
    <w:rsid w:val="00D64DCC"/>
    <w:rsid w:val="00D64F7A"/>
    <w:rsid w:val="00D6669C"/>
    <w:rsid w:val="00D66D85"/>
    <w:rsid w:val="00D72CE7"/>
    <w:rsid w:val="00D732D7"/>
    <w:rsid w:val="00D7378F"/>
    <w:rsid w:val="00D73AD8"/>
    <w:rsid w:val="00D73EA5"/>
    <w:rsid w:val="00D744E6"/>
    <w:rsid w:val="00D75558"/>
    <w:rsid w:val="00D75F93"/>
    <w:rsid w:val="00D76058"/>
    <w:rsid w:val="00D76089"/>
    <w:rsid w:val="00D76920"/>
    <w:rsid w:val="00D8065B"/>
    <w:rsid w:val="00D80F93"/>
    <w:rsid w:val="00D8121B"/>
    <w:rsid w:val="00D81AEC"/>
    <w:rsid w:val="00D81FC0"/>
    <w:rsid w:val="00D82082"/>
    <w:rsid w:val="00D827BA"/>
    <w:rsid w:val="00D83BB2"/>
    <w:rsid w:val="00D85285"/>
    <w:rsid w:val="00D856CA"/>
    <w:rsid w:val="00D857DB"/>
    <w:rsid w:val="00D867D1"/>
    <w:rsid w:val="00D86B45"/>
    <w:rsid w:val="00D87993"/>
    <w:rsid w:val="00D87EEC"/>
    <w:rsid w:val="00D92DC0"/>
    <w:rsid w:val="00D9326B"/>
    <w:rsid w:val="00D934B8"/>
    <w:rsid w:val="00D935B6"/>
    <w:rsid w:val="00D948A1"/>
    <w:rsid w:val="00D9498C"/>
    <w:rsid w:val="00D949A2"/>
    <w:rsid w:val="00D94A2A"/>
    <w:rsid w:val="00D94B90"/>
    <w:rsid w:val="00D94D47"/>
    <w:rsid w:val="00D957FF"/>
    <w:rsid w:val="00D95A79"/>
    <w:rsid w:val="00D95DF6"/>
    <w:rsid w:val="00D95E1E"/>
    <w:rsid w:val="00D9676B"/>
    <w:rsid w:val="00D970EB"/>
    <w:rsid w:val="00D975A0"/>
    <w:rsid w:val="00DA00D6"/>
    <w:rsid w:val="00DA0843"/>
    <w:rsid w:val="00DA117E"/>
    <w:rsid w:val="00DA1BFF"/>
    <w:rsid w:val="00DA1E0D"/>
    <w:rsid w:val="00DA200D"/>
    <w:rsid w:val="00DA20EC"/>
    <w:rsid w:val="00DA28C1"/>
    <w:rsid w:val="00DA2E05"/>
    <w:rsid w:val="00DA36C8"/>
    <w:rsid w:val="00DA464A"/>
    <w:rsid w:val="00DA51D4"/>
    <w:rsid w:val="00DA6F7E"/>
    <w:rsid w:val="00DA7350"/>
    <w:rsid w:val="00DA74CE"/>
    <w:rsid w:val="00DA7775"/>
    <w:rsid w:val="00DA77D8"/>
    <w:rsid w:val="00DA787D"/>
    <w:rsid w:val="00DA7EEE"/>
    <w:rsid w:val="00DB096D"/>
    <w:rsid w:val="00DB1554"/>
    <w:rsid w:val="00DB1648"/>
    <w:rsid w:val="00DB1B99"/>
    <w:rsid w:val="00DB1C6B"/>
    <w:rsid w:val="00DB202C"/>
    <w:rsid w:val="00DB2276"/>
    <w:rsid w:val="00DB273A"/>
    <w:rsid w:val="00DB4000"/>
    <w:rsid w:val="00DB41D4"/>
    <w:rsid w:val="00DB434C"/>
    <w:rsid w:val="00DB4F5F"/>
    <w:rsid w:val="00DB4F73"/>
    <w:rsid w:val="00DB550F"/>
    <w:rsid w:val="00DB5772"/>
    <w:rsid w:val="00DB5A69"/>
    <w:rsid w:val="00DB5B87"/>
    <w:rsid w:val="00DB5EEB"/>
    <w:rsid w:val="00DB6233"/>
    <w:rsid w:val="00DB6239"/>
    <w:rsid w:val="00DB688F"/>
    <w:rsid w:val="00DB7597"/>
    <w:rsid w:val="00DB7612"/>
    <w:rsid w:val="00DC05A5"/>
    <w:rsid w:val="00DC0806"/>
    <w:rsid w:val="00DC1035"/>
    <w:rsid w:val="00DC22E8"/>
    <w:rsid w:val="00DC25AB"/>
    <w:rsid w:val="00DC25ED"/>
    <w:rsid w:val="00DC26B9"/>
    <w:rsid w:val="00DC2B75"/>
    <w:rsid w:val="00DC2E8C"/>
    <w:rsid w:val="00DC309D"/>
    <w:rsid w:val="00DC32F1"/>
    <w:rsid w:val="00DC4F98"/>
    <w:rsid w:val="00DC56A1"/>
    <w:rsid w:val="00DC59C5"/>
    <w:rsid w:val="00DC5F7E"/>
    <w:rsid w:val="00DC6DDC"/>
    <w:rsid w:val="00DC72B6"/>
    <w:rsid w:val="00DC7809"/>
    <w:rsid w:val="00DC7DD8"/>
    <w:rsid w:val="00DD13BE"/>
    <w:rsid w:val="00DD1FF6"/>
    <w:rsid w:val="00DD2737"/>
    <w:rsid w:val="00DD2A99"/>
    <w:rsid w:val="00DD36E4"/>
    <w:rsid w:val="00DD3B8F"/>
    <w:rsid w:val="00DD3BD4"/>
    <w:rsid w:val="00DD3C88"/>
    <w:rsid w:val="00DD3DBB"/>
    <w:rsid w:val="00DD4857"/>
    <w:rsid w:val="00DD489F"/>
    <w:rsid w:val="00DD4BA8"/>
    <w:rsid w:val="00DD4FAE"/>
    <w:rsid w:val="00DD528C"/>
    <w:rsid w:val="00DD6C14"/>
    <w:rsid w:val="00DD6E2D"/>
    <w:rsid w:val="00DD74C8"/>
    <w:rsid w:val="00DD768B"/>
    <w:rsid w:val="00DD7DD8"/>
    <w:rsid w:val="00DE058B"/>
    <w:rsid w:val="00DE0E0B"/>
    <w:rsid w:val="00DE0EDB"/>
    <w:rsid w:val="00DE1544"/>
    <w:rsid w:val="00DE20CD"/>
    <w:rsid w:val="00DE22DA"/>
    <w:rsid w:val="00DE2546"/>
    <w:rsid w:val="00DE3781"/>
    <w:rsid w:val="00DE4851"/>
    <w:rsid w:val="00DE4898"/>
    <w:rsid w:val="00DE649A"/>
    <w:rsid w:val="00DE65CA"/>
    <w:rsid w:val="00DE6B3C"/>
    <w:rsid w:val="00DE75C7"/>
    <w:rsid w:val="00DE764B"/>
    <w:rsid w:val="00DF0072"/>
    <w:rsid w:val="00DF0280"/>
    <w:rsid w:val="00DF0A5E"/>
    <w:rsid w:val="00DF108B"/>
    <w:rsid w:val="00DF155E"/>
    <w:rsid w:val="00DF1A9E"/>
    <w:rsid w:val="00DF1A9F"/>
    <w:rsid w:val="00DF2717"/>
    <w:rsid w:val="00DF28A3"/>
    <w:rsid w:val="00DF3571"/>
    <w:rsid w:val="00DF3BC6"/>
    <w:rsid w:val="00DF3D18"/>
    <w:rsid w:val="00DF3E17"/>
    <w:rsid w:val="00DF419E"/>
    <w:rsid w:val="00DF4543"/>
    <w:rsid w:val="00DF49FB"/>
    <w:rsid w:val="00DF4D76"/>
    <w:rsid w:val="00DF5028"/>
    <w:rsid w:val="00DF5168"/>
    <w:rsid w:val="00DF564A"/>
    <w:rsid w:val="00DF6254"/>
    <w:rsid w:val="00DF6464"/>
    <w:rsid w:val="00DF6B78"/>
    <w:rsid w:val="00DF6F20"/>
    <w:rsid w:val="00DF717B"/>
    <w:rsid w:val="00DF7614"/>
    <w:rsid w:val="00DF7835"/>
    <w:rsid w:val="00DF7D2D"/>
    <w:rsid w:val="00E001F8"/>
    <w:rsid w:val="00E00A8C"/>
    <w:rsid w:val="00E01BDD"/>
    <w:rsid w:val="00E01D9B"/>
    <w:rsid w:val="00E02594"/>
    <w:rsid w:val="00E026CA"/>
    <w:rsid w:val="00E02F91"/>
    <w:rsid w:val="00E04A9C"/>
    <w:rsid w:val="00E061CA"/>
    <w:rsid w:val="00E06936"/>
    <w:rsid w:val="00E07679"/>
    <w:rsid w:val="00E07714"/>
    <w:rsid w:val="00E0782E"/>
    <w:rsid w:val="00E07C10"/>
    <w:rsid w:val="00E106BC"/>
    <w:rsid w:val="00E10A11"/>
    <w:rsid w:val="00E10DEC"/>
    <w:rsid w:val="00E10F1D"/>
    <w:rsid w:val="00E119AF"/>
    <w:rsid w:val="00E11EB3"/>
    <w:rsid w:val="00E1333D"/>
    <w:rsid w:val="00E13634"/>
    <w:rsid w:val="00E13823"/>
    <w:rsid w:val="00E13890"/>
    <w:rsid w:val="00E138DE"/>
    <w:rsid w:val="00E13931"/>
    <w:rsid w:val="00E14992"/>
    <w:rsid w:val="00E1500F"/>
    <w:rsid w:val="00E15204"/>
    <w:rsid w:val="00E160D8"/>
    <w:rsid w:val="00E165A2"/>
    <w:rsid w:val="00E16BAA"/>
    <w:rsid w:val="00E16DF6"/>
    <w:rsid w:val="00E17433"/>
    <w:rsid w:val="00E17A6D"/>
    <w:rsid w:val="00E202A1"/>
    <w:rsid w:val="00E20616"/>
    <w:rsid w:val="00E20EF6"/>
    <w:rsid w:val="00E20FDD"/>
    <w:rsid w:val="00E21EF6"/>
    <w:rsid w:val="00E22FED"/>
    <w:rsid w:val="00E233F5"/>
    <w:rsid w:val="00E23508"/>
    <w:rsid w:val="00E24C7E"/>
    <w:rsid w:val="00E2526F"/>
    <w:rsid w:val="00E252E7"/>
    <w:rsid w:val="00E25EDB"/>
    <w:rsid w:val="00E25F42"/>
    <w:rsid w:val="00E26564"/>
    <w:rsid w:val="00E27211"/>
    <w:rsid w:val="00E2731C"/>
    <w:rsid w:val="00E300B4"/>
    <w:rsid w:val="00E30103"/>
    <w:rsid w:val="00E307D1"/>
    <w:rsid w:val="00E3089D"/>
    <w:rsid w:val="00E3093E"/>
    <w:rsid w:val="00E31301"/>
    <w:rsid w:val="00E31BDF"/>
    <w:rsid w:val="00E3225F"/>
    <w:rsid w:val="00E32AB7"/>
    <w:rsid w:val="00E32D45"/>
    <w:rsid w:val="00E32E4D"/>
    <w:rsid w:val="00E32F2E"/>
    <w:rsid w:val="00E3300B"/>
    <w:rsid w:val="00E337AF"/>
    <w:rsid w:val="00E33CF9"/>
    <w:rsid w:val="00E33ED2"/>
    <w:rsid w:val="00E34309"/>
    <w:rsid w:val="00E34955"/>
    <w:rsid w:val="00E34A5A"/>
    <w:rsid w:val="00E34D1B"/>
    <w:rsid w:val="00E34E3A"/>
    <w:rsid w:val="00E35623"/>
    <w:rsid w:val="00E35A19"/>
    <w:rsid w:val="00E35C08"/>
    <w:rsid w:val="00E35F7B"/>
    <w:rsid w:val="00E3774B"/>
    <w:rsid w:val="00E3796E"/>
    <w:rsid w:val="00E40B69"/>
    <w:rsid w:val="00E410E6"/>
    <w:rsid w:val="00E410FB"/>
    <w:rsid w:val="00E411D3"/>
    <w:rsid w:val="00E412C1"/>
    <w:rsid w:val="00E412F9"/>
    <w:rsid w:val="00E417CC"/>
    <w:rsid w:val="00E43743"/>
    <w:rsid w:val="00E441CA"/>
    <w:rsid w:val="00E44C1C"/>
    <w:rsid w:val="00E455A3"/>
    <w:rsid w:val="00E455EF"/>
    <w:rsid w:val="00E45B27"/>
    <w:rsid w:val="00E46006"/>
    <w:rsid w:val="00E46A81"/>
    <w:rsid w:val="00E46D18"/>
    <w:rsid w:val="00E471F2"/>
    <w:rsid w:val="00E47206"/>
    <w:rsid w:val="00E47398"/>
    <w:rsid w:val="00E47940"/>
    <w:rsid w:val="00E47A44"/>
    <w:rsid w:val="00E47B17"/>
    <w:rsid w:val="00E47C82"/>
    <w:rsid w:val="00E518AE"/>
    <w:rsid w:val="00E51E54"/>
    <w:rsid w:val="00E52233"/>
    <w:rsid w:val="00E522C7"/>
    <w:rsid w:val="00E53282"/>
    <w:rsid w:val="00E53A6B"/>
    <w:rsid w:val="00E53C20"/>
    <w:rsid w:val="00E53EC9"/>
    <w:rsid w:val="00E54981"/>
    <w:rsid w:val="00E54AFA"/>
    <w:rsid w:val="00E5516D"/>
    <w:rsid w:val="00E55EAF"/>
    <w:rsid w:val="00E56027"/>
    <w:rsid w:val="00E5647D"/>
    <w:rsid w:val="00E56D67"/>
    <w:rsid w:val="00E56ED0"/>
    <w:rsid w:val="00E57050"/>
    <w:rsid w:val="00E577BC"/>
    <w:rsid w:val="00E604F8"/>
    <w:rsid w:val="00E61504"/>
    <w:rsid w:val="00E61F29"/>
    <w:rsid w:val="00E62111"/>
    <w:rsid w:val="00E6382F"/>
    <w:rsid w:val="00E6387C"/>
    <w:rsid w:val="00E6487F"/>
    <w:rsid w:val="00E65338"/>
    <w:rsid w:val="00E66FE9"/>
    <w:rsid w:val="00E7175A"/>
    <w:rsid w:val="00E71958"/>
    <w:rsid w:val="00E72065"/>
    <w:rsid w:val="00E72149"/>
    <w:rsid w:val="00E7245E"/>
    <w:rsid w:val="00E72F83"/>
    <w:rsid w:val="00E73958"/>
    <w:rsid w:val="00E74B7E"/>
    <w:rsid w:val="00E74D45"/>
    <w:rsid w:val="00E75199"/>
    <w:rsid w:val="00E76655"/>
    <w:rsid w:val="00E76834"/>
    <w:rsid w:val="00E77034"/>
    <w:rsid w:val="00E77B9F"/>
    <w:rsid w:val="00E8009A"/>
    <w:rsid w:val="00E80B4C"/>
    <w:rsid w:val="00E8139B"/>
    <w:rsid w:val="00E81506"/>
    <w:rsid w:val="00E816CC"/>
    <w:rsid w:val="00E81D4A"/>
    <w:rsid w:val="00E81DD5"/>
    <w:rsid w:val="00E823A6"/>
    <w:rsid w:val="00E82675"/>
    <w:rsid w:val="00E83B16"/>
    <w:rsid w:val="00E83D82"/>
    <w:rsid w:val="00E842D2"/>
    <w:rsid w:val="00E847E3"/>
    <w:rsid w:val="00E84883"/>
    <w:rsid w:val="00E8519C"/>
    <w:rsid w:val="00E8577F"/>
    <w:rsid w:val="00E85FC4"/>
    <w:rsid w:val="00E86866"/>
    <w:rsid w:val="00E87431"/>
    <w:rsid w:val="00E878E8"/>
    <w:rsid w:val="00E87BFA"/>
    <w:rsid w:val="00E87FD7"/>
    <w:rsid w:val="00E901B9"/>
    <w:rsid w:val="00E903DB"/>
    <w:rsid w:val="00E906FC"/>
    <w:rsid w:val="00E91000"/>
    <w:rsid w:val="00E911BF"/>
    <w:rsid w:val="00E913E5"/>
    <w:rsid w:val="00E91FEA"/>
    <w:rsid w:val="00E92859"/>
    <w:rsid w:val="00E92AF3"/>
    <w:rsid w:val="00E92B1E"/>
    <w:rsid w:val="00E94D5E"/>
    <w:rsid w:val="00E95528"/>
    <w:rsid w:val="00E95724"/>
    <w:rsid w:val="00E95C8D"/>
    <w:rsid w:val="00E962F8"/>
    <w:rsid w:val="00E97542"/>
    <w:rsid w:val="00E97E03"/>
    <w:rsid w:val="00EA0001"/>
    <w:rsid w:val="00EA09B1"/>
    <w:rsid w:val="00EA0AF2"/>
    <w:rsid w:val="00EA13A3"/>
    <w:rsid w:val="00EA1AE9"/>
    <w:rsid w:val="00EA1BCB"/>
    <w:rsid w:val="00EA1F38"/>
    <w:rsid w:val="00EA213D"/>
    <w:rsid w:val="00EA26D6"/>
    <w:rsid w:val="00EA2DAE"/>
    <w:rsid w:val="00EA37DC"/>
    <w:rsid w:val="00EA3DC6"/>
    <w:rsid w:val="00EA4948"/>
    <w:rsid w:val="00EA4967"/>
    <w:rsid w:val="00EA4A20"/>
    <w:rsid w:val="00EA61A7"/>
    <w:rsid w:val="00EA64CD"/>
    <w:rsid w:val="00EA68D0"/>
    <w:rsid w:val="00EA7FCB"/>
    <w:rsid w:val="00EB09BB"/>
    <w:rsid w:val="00EB2088"/>
    <w:rsid w:val="00EB37AF"/>
    <w:rsid w:val="00EB40C0"/>
    <w:rsid w:val="00EB452A"/>
    <w:rsid w:val="00EB4712"/>
    <w:rsid w:val="00EB55E1"/>
    <w:rsid w:val="00EB5A00"/>
    <w:rsid w:val="00EB5BB8"/>
    <w:rsid w:val="00EB5FC2"/>
    <w:rsid w:val="00EB7256"/>
    <w:rsid w:val="00EB737B"/>
    <w:rsid w:val="00EC0AE5"/>
    <w:rsid w:val="00EC2534"/>
    <w:rsid w:val="00EC38A3"/>
    <w:rsid w:val="00EC398E"/>
    <w:rsid w:val="00EC3C82"/>
    <w:rsid w:val="00EC411D"/>
    <w:rsid w:val="00EC5F7E"/>
    <w:rsid w:val="00EC79CA"/>
    <w:rsid w:val="00EC7B29"/>
    <w:rsid w:val="00EC7B8C"/>
    <w:rsid w:val="00ED0266"/>
    <w:rsid w:val="00ED1967"/>
    <w:rsid w:val="00ED1F6F"/>
    <w:rsid w:val="00ED20B3"/>
    <w:rsid w:val="00ED2F28"/>
    <w:rsid w:val="00ED32BD"/>
    <w:rsid w:val="00ED34FA"/>
    <w:rsid w:val="00ED453C"/>
    <w:rsid w:val="00ED4B8C"/>
    <w:rsid w:val="00ED5A15"/>
    <w:rsid w:val="00ED5CD9"/>
    <w:rsid w:val="00ED616D"/>
    <w:rsid w:val="00ED687A"/>
    <w:rsid w:val="00ED6AA5"/>
    <w:rsid w:val="00ED7586"/>
    <w:rsid w:val="00EE0D49"/>
    <w:rsid w:val="00EE0F76"/>
    <w:rsid w:val="00EE1408"/>
    <w:rsid w:val="00EE20E3"/>
    <w:rsid w:val="00EE228F"/>
    <w:rsid w:val="00EE3A24"/>
    <w:rsid w:val="00EE3F93"/>
    <w:rsid w:val="00EE4274"/>
    <w:rsid w:val="00EE4434"/>
    <w:rsid w:val="00EE459D"/>
    <w:rsid w:val="00EE486E"/>
    <w:rsid w:val="00EE4C31"/>
    <w:rsid w:val="00EE52D3"/>
    <w:rsid w:val="00EE56BC"/>
    <w:rsid w:val="00EE56D2"/>
    <w:rsid w:val="00EE5CCD"/>
    <w:rsid w:val="00EE5CD9"/>
    <w:rsid w:val="00EE6156"/>
    <w:rsid w:val="00EE6CFE"/>
    <w:rsid w:val="00EE6D5A"/>
    <w:rsid w:val="00EE7049"/>
    <w:rsid w:val="00EE7299"/>
    <w:rsid w:val="00EE75A0"/>
    <w:rsid w:val="00EE7697"/>
    <w:rsid w:val="00EF0664"/>
    <w:rsid w:val="00EF19B2"/>
    <w:rsid w:val="00EF2016"/>
    <w:rsid w:val="00EF32E7"/>
    <w:rsid w:val="00EF3AE3"/>
    <w:rsid w:val="00EF4502"/>
    <w:rsid w:val="00EF4CCF"/>
    <w:rsid w:val="00EF548A"/>
    <w:rsid w:val="00EF57FC"/>
    <w:rsid w:val="00EF595D"/>
    <w:rsid w:val="00EF59B2"/>
    <w:rsid w:val="00EF6460"/>
    <w:rsid w:val="00EF7F3E"/>
    <w:rsid w:val="00F00046"/>
    <w:rsid w:val="00F0016A"/>
    <w:rsid w:val="00F005C2"/>
    <w:rsid w:val="00F00AE4"/>
    <w:rsid w:val="00F00C50"/>
    <w:rsid w:val="00F01288"/>
    <w:rsid w:val="00F0176E"/>
    <w:rsid w:val="00F0179A"/>
    <w:rsid w:val="00F01A12"/>
    <w:rsid w:val="00F021BF"/>
    <w:rsid w:val="00F02F9A"/>
    <w:rsid w:val="00F033FB"/>
    <w:rsid w:val="00F03B74"/>
    <w:rsid w:val="00F0441A"/>
    <w:rsid w:val="00F04E69"/>
    <w:rsid w:val="00F057B2"/>
    <w:rsid w:val="00F05CBF"/>
    <w:rsid w:val="00F0683B"/>
    <w:rsid w:val="00F06D41"/>
    <w:rsid w:val="00F06E6F"/>
    <w:rsid w:val="00F06EE9"/>
    <w:rsid w:val="00F070C7"/>
    <w:rsid w:val="00F0711F"/>
    <w:rsid w:val="00F0722B"/>
    <w:rsid w:val="00F07906"/>
    <w:rsid w:val="00F10295"/>
    <w:rsid w:val="00F106AE"/>
    <w:rsid w:val="00F1248D"/>
    <w:rsid w:val="00F12A9C"/>
    <w:rsid w:val="00F12E0C"/>
    <w:rsid w:val="00F14CB4"/>
    <w:rsid w:val="00F14F27"/>
    <w:rsid w:val="00F15E5C"/>
    <w:rsid w:val="00F15FE2"/>
    <w:rsid w:val="00F16155"/>
    <w:rsid w:val="00F16D29"/>
    <w:rsid w:val="00F16DFE"/>
    <w:rsid w:val="00F209B1"/>
    <w:rsid w:val="00F20A17"/>
    <w:rsid w:val="00F21341"/>
    <w:rsid w:val="00F21649"/>
    <w:rsid w:val="00F2200B"/>
    <w:rsid w:val="00F22389"/>
    <w:rsid w:val="00F232E4"/>
    <w:rsid w:val="00F23492"/>
    <w:rsid w:val="00F23E54"/>
    <w:rsid w:val="00F243DB"/>
    <w:rsid w:val="00F251CB"/>
    <w:rsid w:val="00F252DB"/>
    <w:rsid w:val="00F263E7"/>
    <w:rsid w:val="00F2679C"/>
    <w:rsid w:val="00F27421"/>
    <w:rsid w:val="00F27817"/>
    <w:rsid w:val="00F279DF"/>
    <w:rsid w:val="00F30004"/>
    <w:rsid w:val="00F308F8"/>
    <w:rsid w:val="00F312EF"/>
    <w:rsid w:val="00F31401"/>
    <w:rsid w:val="00F31BB1"/>
    <w:rsid w:val="00F31DDE"/>
    <w:rsid w:val="00F32068"/>
    <w:rsid w:val="00F33617"/>
    <w:rsid w:val="00F33961"/>
    <w:rsid w:val="00F34412"/>
    <w:rsid w:val="00F35388"/>
    <w:rsid w:val="00F353C4"/>
    <w:rsid w:val="00F354D5"/>
    <w:rsid w:val="00F3682A"/>
    <w:rsid w:val="00F36A5D"/>
    <w:rsid w:val="00F36CE6"/>
    <w:rsid w:val="00F3739D"/>
    <w:rsid w:val="00F3771A"/>
    <w:rsid w:val="00F3796E"/>
    <w:rsid w:val="00F37CBE"/>
    <w:rsid w:val="00F37F81"/>
    <w:rsid w:val="00F40F48"/>
    <w:rsid w:val="00F4156D"/>
    <w:rsid w:val="00F41D91"/>
    <w:rsid w:val="00F41DCF"/>
    <w:rsid w:val="00F426B5"/>
    <w:rsid w:val="00F42F28"/>
    <w:rsid w:val="00F4355C"/>
    <w:rsid w:val="00F44CA9"/>
    <w:rsid w:val="00F44DAC"/>
    <w:rsid w:val="00F44E32"/>
    <w:rsid w:val="00F450DC"/>
    <w:rsid w:val="00F4518B"/>
    <w:rsid w:val="00F456EF"/>
    <w:rsid w:val="00F45B8D"/>
    <w:rsid w:val="00F4601C"/>
    <w:rsid w:val="00F4625F"/>
    <w:rsid w:val="00F46521"/>
    <w:rsid w:val="00F46616"/>
    <w:rsid w:val="00F46EC2"/>
    <w:rsid w:val="00F46EDC"/>
    <w:rsid w:val="00F476FB"/>
    <w:rsid w:val="00F47AF2"/>
    <w:rsid w:val="00F47C86"/>
    <w:rsid w:val="00F47E11"/>
    <w:rsid w:val="00F50B8E"/>
    <w:rsid w:val="00F50C38"/>
    <w:rsid w:val="00F50E6B"/>
    <w:rsid w:val="00F5150F"/>
    <w:rsid w:val="00F51622"/>
    <w:rsid w:val="00F51A49"/>
    <w:rsid w:val="00F520A1"/>
    <w:rsid w:val="00F5243E"/>
    <w:rsid w:val="00F5273E"/>
    <w:rsid w:val="00F53DBC"/>
    <w:rsid w:val="00F54A03"/>
    <w:rsid w:val="00F54DDD"/>
    <w:rsid w:val="00F55F52"/>
    <w:rsid w:val="00F56119"/>
    <w:rsid w:val="00F562C6"/>
    <w:rsid w:val="00F56323"/>
    <w:rsid w:val="00F56E60"/>
    <w:rsid w:val="00F5701F"/>
    <w:rsid w:val="00F57D4F"/>
    <w:rsid w:val="00F6047C"/>
    <w:rsid w:val="00F61268"/>
    <w:rsid w:val="00F619DD"/>
    <w:rsid w:val="00F61A33"/>
    <w:rsid w:val="00F61B84"/>
    <w:rsid w:val="00F625DC"/>
    <w:rsid w:val="00F633EC"/>
    <w:rsid w:val="00F6368D"/>
    <w:rsid w:val="00F643BE"/>
    <w:rsid w:val="00F6518F"/>
    <w:rsid w:val="00F656E9"/>
    <w:rsid w:val="00F65754"/>
    <w:rsid w:val="00F65992"/>
    <w:rsid w:val="00F662DD"/>
    <w:rsid w:val="00F6685E"/>
    <w:rsid w:val="00F674C4"/>
    <w:rsid w:val="00F67FEE"/>
    <w:rsid w:val="00F70F68"/>
    <w:rsid w:val="00F716F5"/>
    <w:rsid w:val="00F71E4E"/>
    <w:rsid w:val="00F721ED"/>
    <w:rsid w:val="00F727FF"/>
    <w:rsid w:val="00F72907"/>
    <w:rsid w:val="00F74D46"/>
    <w:rsid w:val="00F753E1"/>
    <w:rsid w:val="00F75435"/>
    <w:rsid w:val="00F759EA"/>
    <w:rsid w:val="00F769BC"/>
    <w:rsid w:val="00F76A98"/>
    <w:rsid w:val="00F770F6"/>
    <w:rsid w:val="00F7716D"/>
    <w:rsid w:val="00F77578"/>
    <w:rsid w:val="00F77871"/>
    <w:rsid w:val="00F80840"/>
    <w:rsid w:val="00F8148F"/>
    <w:rsid w:val="00F8152C"/>
    <w:rsid w:val="00F82053"/>
    <w:rsid w:val="00F820D0"/>
    <w:rsid w:val="00F82C1B"/>
    <w:rsid w:val="00F82CAE"/>
    <w:rsid w:val="00F82F40"/>
    <w:rsid w:val="00F834C3"/>
    <w:rsid w:val="00F84065"/>
    <w:rsid w:val="00F846EB"/>
    <w:rsid w:val="00F86020"/>
    <w:rsid w:val="00F86684"/>
    <w:rsid w:val="00F868EB"/>
    <w:rsid w:val="00F86984"/>
    <w:rsid w:val="00F86CF5"/>
    <w:rsid w:val="00F86D55"/>
    <w:rsid w:val="00F9022A"/>
    <w:rsid w:val="00F908CF"/>
    <w:rsid w:val="00F90B25"/>
    <w:rsid w:val="00F91C5C"/>
    <w:rsid w:val="00F9234F"/>
    <w:rsid w:val="00F9309C"/>
    <w:rsid w:val="00F93346"/>
    <w:rsid w:val="00F937D4"/>
    <w:rsid w:val="00F949B5"/>
    <w:rsid w:val="00F94E82"/>
    <w:rsid w:val="00F950DB"/>
    <w:rsid w:val="00F95BC4"/>
    <w:rsid w:val="00F971FB"/>
    <w:rsid w:val="00F97BE1"/>
    <w:rsid w:val="00FA024D"/>
    <w:rsid w:val="00FA1DF4"/>
    <w:rsid w:val="00FA2544"/>
    <w:rsid w:val="00FA2CB3"/>
    <w:rsid w:val="00FA2F65"/>
    <w:rsid w:val="00FA3201"/>
    <w:rsid w:val="00FA3284"/>
    <w:rsid w:val="00FA4124"/>
    <w:rsid w:val="00FA5D12"/>
    <w:rsid w:val="00FA5D79"/>
    <w:rsid w:val="00FA5D93"/>
    <w:rsid w:val="00FA69C4"/>
    <w:rsid w:val="00FB047C"/>
    <w:rsid w:val="00FB0BD7"/>
    <w:rsid w:val="00FB1D2E"/>
    <w:rsid w:val="00FB20ED"/>
    <w:rsid w:val="00FB24F3"/>
    <w:rsid w:val="00FB34FE"/>
    <w:rsid w:val="00FB3575"/>
    <w:rsid w:val="00FB3677"/>
    <w:rsid w:val="00FB3B65"/>
    <w:rsid w:val="00FB3D33"/>
    <w:rsid w:val="00FB43D7"/>
    <w:rsid w:val="00FB4808"/>
    <w:rsid w:val="00FB506C"/>
    <w:rsid w:val="00FB5585"/>
    <w:rsid w:val="00FB56BD"/>
    <w:rsid w:val="00FB577E"/>
    <w:rsid w:val="00FB5D67"/>
    <w:rsid w:val="00FB5E2B"/>
    <w:rsid w:val="00FB600D"/>
    <w:rsid w:val="00FB64C2"/>
    <w:rsid w:val="00FB6774"/>
    <w:rsid w:val="00FB688E"/>
    <w:rsid w:val="00FB6ABA"/>
    <w:rsid w:val="00FB7026"/>
    <w:rsid w:val="00FB7279"/>
    <w:rsid w:val="00FB792A"/>
    <w:rsid w:val="00FB7AFC"/>
    <w:rsid w:val="00FB7F77"/>
    <w:rsid w:val="00FC0217"/>
    <w:rsid w:val="00FC094F"/>
    <w:rsid w:val="00FC219A"/>
    <w:rsid w:val="00FC2D2A"/>
    <w:rsid w:val="00FC3557"/>
    <w:rsid w:val="00FC35E3"/>
    <w:rsid w:val="00FC3674"/>
    <w:rsid w:val="00FC4E6E"/>
    <w:rsid w:val="00FC5608"/>
    <w:rsid w:val="00FC5DF2"/>
    <w:rsid w:val="00FC5E8D"/>
    <w:rsid w:val="00FC61F3"/>
    <w:rsid w:val="00FC6404"/>
    <w:rsid w:val="00FC78B7"/>
    <w:rsid w:val="00FC7A88"/>
    <w:rsid w:val="00FD0559"/>
    <w:rsid w:val="00FD09C9"/>
    <w:rsid w:val="00FD1F18"/>
    <w:rsid w:val="00FD23E2"/>
    <w:rsid w:val="00FD287E"/>
    <w:rsid w:val="00FD36B6"/>
    <w:rsid w:val="00FD4617"/>
    <w:rsid w:val="00FD49F1"/>
    <w:rsid w:val="00FD4FD8"/>
    <w:rsid w:val="00FD58EC"/>
    <w:rsid w:val="00FD6E8F"/>
    <w:rsid w:val="00FD7214"/>
    <w:rsid w:val="00FD758B"/>
    <w:rsid w:val="00FD7C39"/>
    <w:rsid w:val="00FE0C01"/>
    <w:rsid w:val="00FE100C"/>
    <w:rsid w:val="00FE105A"/>
    <w:rsid w:val="00FE1AFD"/>
    <w:rsid w:val="00FE1CF1"/>
    <w:rsid w:val="00FE2C57"/>
    <w:rsid w:val="00FE2CEB"/>
    <w:rsid w:val="00FE2D9E"/>
    <w:rsid w:val="00FE3837"/>
    <w:rsid w:val="00FE41F7"/>
    <w:rsid w:val="00FE4947"/>
    <w:rsid w:val="00FE6BE0"/>
    <w:rsid w:val="00FE70CB"/>
    <w:rsid w:val="00FE7826"/>
    <w:rsid w:val="00FE7902"/>
    <w:rsid w:val="00FF0AAD"/>
    <w:rsid w:val="00FF1609"/>
    <w:rsid w:val="00FF170A"/>
    <w:rsid w:val="00FF1E01"/>
    <w:rsid w:val="00FF232F"/>
    <w:rsid w:val="00FF3038"/>
    <w:rsid w:val="00FF55CC"/>
    <w:rsid w:val="00FF5935"/>
    <w:rsid w:val="00FF5D96"/>
    <w:rsid w:val="00FF5E78"/>
    <w:rsid w:val="00FF699D"/>
    <w:rsid w:val="00FF795E"/>
    <w:rsid w:val="00FF7A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D6DD8A0"/>
  <w15:docId w15:val="{4B72AD89-C40D-4B04-9F34-672F477F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45 Light" w:eastAsiaTheme="minorHAnsi" w:hAnsi="Frutiger 45 Light" w:cs="Times New Roman"/>
        <w:sz w:val="24"/>
        <w:szCs w:val="24"/>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167B"/>
    <w:pPr>
      <w:spacing w:after="0" w:line="240" w:lineRule="auto"/>
    </w:pPr>
    <w:rPr>
      <w:rFonts w:ascii="Arial" w:eastAsia="Times New Roman" w:hAnsi="Arial"/>
      <w:sz w:val="21"/>
      <w:lang w:eastAsia="de-DE"/>
    </w:rPr>
  </w:style>
  <w:style w:type="paragraph" w:styleId="berschrift1">
    <w:name w:val="heading 1"/>
    <w:basedOn w:val="Standard"/>
    <w:next w:val="Standard"/>
    <w:link w:val="berschrift1Zchn"/>
    <w:qFormat/>
    <w:rsid w:val="000D6958"/>
    <w:pPr>
      <w:keepNext/>
      <w:jc w:val="both"/>
      <w:outlineLvl w:val="0"/>
    </w:pPr>
    <w:rPr>
      <w:b/>
      <w:bCs/>
    </w:rPr>
  </w:style>
  <w:style w:type="paragraph" w:styleId="berschrift2">
    <w:name w:val="heading 2"/>
    <w:aliases w:val="Überschrift Ebene 2"/>
    <w:basedOn w:val="berschrift1"/>
    <w:next w:val="Standard"/>
    <w:link w:val="berschrift2Zchn"/>
    <w:uiPriority w:val="9"/>
    <w:unhideWhenUsed/>
    <w:qFormat/>
    <w:rsid w:val="00153425"/>
    <w:pPr>
      <w:outlineLvl w:val="1"/>
    </w:pPr>
    <w:rPr>
      <w:rFonts w:ascii="Noto Sans" w:hAnsi="Noto Sans"/>
      <w:b w:val="0"/>
      <w:sz w:val="22"/>
    </w:rPr>
  </w:style>
  <w:style w:type="paragraph" w:styleId="berschrift3">
    <w:name w:val="heading 3"/>
    <w:aliases w:val="Überschrift Ebene 3"/>
    <w:basedOn w:val="berschrift1"/>
    <w:next w:val="Standard"/>
    <w:link w:val="berschrift3Zchn"/>
    <w:uiPriority w:val="9"/>
    <w:unhideWhenUsed/>
    <w:qFormat/>
    <w:rsid w:val="003A0413"/>
    <w:pPr>
      <w:keepLines/>
      <w:contextualSpacing/>
      <w:outlineLvl w:val="2"/>
    </w:pPr>
    <w:rPr>
      <w:rFonts w:eastAsiaTheme="majorEastAsia" w:cstheme="majorBidi"/>
      <w:b w:val="0"/>
    </w:rPr>
  </w:style>
  <w:style w:type="paragraph" w:styleId="berschrift4">
    <w:name w:val="heading 4"/>
    <w:basedOn w:val="Standard"/>
    <w:next w:val="Standard"/>
    <w:link w:val="berschrift4Zchn"/>
    <w:uiPriority w:val="9"/>
    <w:unhideWhenUsed/>
    <w:qFormat/>
    <w:rsid w:val="00F47E11"/>
    <w:pPr>
      <w:keepNext/>
      <w:keepLines/>
      <w:spacing w:before="200" w:line="276" w:lineRule="auto"/>
      <w:outlineLvl w:val="3"/>
    </w:pPr>
    <w:rPr>
      <w:rFonts w:asciiTheme="majorHAnsi" w:eastAsiaTheme="majorEastAsia" w:hAnsiTheme="majorHAnsi" w:cstheme="majorBidi"/>
      <w:b/>
      <w:bCs/>
      <w:i/>
      <w:iCs/>
      <w:color w:val="4F81BD" w:themeColor="accent1"/>
      <w:lang w:eastAsia="en-US"/>
    </w:rPr>
  </w:style>
  <w:style w:type="paragraph" w:styleId="berschrift6">
    <w:name w:val="heading 6"/>
    <w:basedOn w:val="Standard"/>
    <w:next w:val="Standard"/>
    <w:link w:val="berschrift6Zchn"/>
    <w:uiPriority w:val="9"/>
    <w:semiHidden/>
    <w:unhideWhenUsed/>
    <w:qFormat/>
    <w:rsid w:val="002934CD"/>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berschrift6"/>
    <w:next w:val="Standard"/>
    <w:link w:val="berschrift7Zchn"/>
    <w:qFormat/>
    <w:rsid w:val="002934CD"/>
    <w:pPr>
      <w:keepLines w:val="0"/>
      <w:numPr>
        <w:ilvl w:val="6"/>
        <w:numId w:val="25"/>
      </w:numPr>
      <w:suppressAutoHyphens/>
      <w:spacing w:before="60" w:after="240" w:line="230" w:lineRule="exact"/>
      <w:outlineLvl w:val="6"/>
    </w:pPr>
    <w:rPr>
      <w:rFonts w:ascii="Arial" w:eastAsia="MS Mincho" w:hAnsi="Arial" w:cs="Times New Roman"/>
      <w:b/>
      <w:i w:val="0"/>
      <w:iCs w:val="0"/>
      <w:color w:val="auto"/>
      <w:sz w:val="20"/>
      <w:szCs w:val="20"/>
      <w:lang w:eastAsia="ja-JP"/>
    </w:rPr>
  </w:style>
  <w:style w:type="paragraph" w:styleId="berschrift8">
    <w:name w:val="heading 8"/>
    <w:basedOn w:val="berschrift6"/>
    <w:next w:val="Standard"/>
    <w:link w:val="berschrift8Zchn"/>
    <w:qFormat/>
    <w:rsid w:val="002934CD"/>
    <w:pPr>
      <w:keepLines w:val="0"/>
      <w:numPr>
        <w:ilvl w:val="7"/>
        <w:numId w:val="25"/>
      </w:numPr>
      <w:suppressAutoHyphens/>
      <w:spacing w:before="60" w:after="240" w:line="230" w:lineRule="exact"/>
      <w:outlineLvl w:val="7"/>
    </w:pPr>
    <w:rPr>
      <w:rFonts w:ascii="Arial" w:eastAsia="MS Mincho" w:hAnsi="Arial" w:cs="Times New Roman"/>
      <w:b/>
      <w:i w:val="0"/>
      <w:iCs w:val="0"/>
      <w:color w:val="auto"/>
      <w:sz w:val="20"/>
      <w:szCs w:val="20"/>
      <w:lang w:eastAsia="ja-JP"/>
    </w:rPr>
  </w:style>
  <w:style w:type="paragraph" w:styleId="berschrift9">
    <w:name w:val="heading 9"/>
    <w:basedOn w:val="berschrift6"/>
    <w:next w:val="Standard"/>
    <w:link w:val="berschrift9Zchn"/>
    <w:qFormat/>
    <w:rsid w:val="002934CD"/>
    <w:pPr>
      <w:keepLines w:val="0"/>
      <w:numPr>
        <w:ilvl w:val="8"/>
        <w:numId w:val="25"/>
      </w:numPr>
      <w:suppressAutoHyphens/>
      <w:spacing w:before="60" w:after="240" w:line="230" w:lineRule="exact"/>
      <w:outlineLvl w:val="8"/>
    </w:pPr>
    <w:rPr>
      <w:rFonts w:ascii="Arial" w:eastAsia="MS Mincho" w:hAnsi="Arial" w:cs="Times New Roman"/>
      <w:b/>
      <w:i w:val="0"/>
      <w:iCs w:val="0"/>
      <w:color w:val="auto"/>
      <w:sz w:val="20"/>
      <w:szCs w:val="20"/>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D6958"/>
    <w:rPr>
      <w:rFonts w:ascii="Arial" w:eastAsia="Times New Roman" w:hAnsi="Arial"/>
      <w:b/>
      <w:bCs/>
      <w:sz w:val="21"/>
      <w:lang w:eastAsia="de-DE"/>
    </w:rPr>
  </w:style>
  <w:style w:type="paragraph" w:styleId="KeinLeerraum">
    <w:name w:val="No Spacing"/>
    <w:uiPriority w:val="1"/>
    <w:qFormat/>
    <w:rsid w:val="002C55D7"/>
    <w:pPr>
      <w:spacing w:after="0" w:line="240" w:lineRule="auto"/>
    </w:pPr>
    <w:rPr>
      <w:rFonts w:ascii="Frutiger LT Com 45 Light" w:hAnsi="Frutiger LT Com 45 Light"/>
      <w:sz w:val="22"/>
    </w:rPr>
  </w:style>
  <w:style w:type="character" w:customStyle="1" w:styleId="berschrift2Zchn">
    <w:name w:val="Überschrift 2 Zchn"/>
    <w:aliases w:val="Überschrift Ebene 2 Zchn"/>
    <w:basedOn w:val="Absatz-Standardschriftart"/>
    <w:link w:val="berschrift2"/>
    <w:uiPriority w:val="9"/>
    <w:rsid w:val="00153425"/>
    <w:rPr>
      <w:rFonts w:ascii="Noto Sans" w:eastAsia="Times New Roman" w:hAnsi="Noto Sans"/>
      <w:bCs/>
      <w:sz w:val="22"/>
      <w:lang w:eastAsia="de-DE"/>
    </w:rPr>
  </w:style>
  <w:style w:type="character" w:customStyle="1" w:styleId="berschrift3Zchn">
    <w:name w:val="Überschrift 3 Zchn"/>
    <w:aliases w:val="Überschrift Ebene 3 Zchn"/>
    <w:basedOn w:val="Absatz-Standardschriftart"/>
    <w:link w:val="berschrift3"/>
    <w:uiPriority w:val="9"/>
    <w:rsid w:val="003A0413"/>
    <w:rPr>
      <w:rFonts w:ascii="Frutiger LT Com 45 Light" w:eastAsiaTheme="majorEastAsia" w:hAnsi="Frutiger LT Com 45 Light" w:cstheme="majorBidi"/>
      <w:bCs/>
      <w:sz w:val="22"/>
      <w:lang w:eastAsia="de-DE"/>
    </w:rPr>
  </w:style>
  <w:style w:type="paragraph" w:styleId="Verzeichnis1">
    <w:name w:val="toc 1"/>
    <w:basedOn w:val="Standard"/>
    <w:next w:val="Standard"/>
    <w:autoRedefine/>
    <w:uiPriority w:val="39"/>
    <w:unhideWhenUsed/>
    <w:rsid w:val="004C7AA7"/>
    <w:pPr>
      <w:tabs>
        <w:tab w:val="right" w:pos="9072"/>
      </w:tabs>
      <w:spacing w:before="120" w:line="276" w:lineRule="auto"/>
    </w:pPr>
    <w:rPr>
      <w:rFonts w:ascii="Noto Sans" w:eastAsiaTheme="majorEastAsia" w:hAnsi="Noto Sans" w:cs="Noto Sans"/>
      <w:noProof/>
      <w:sz w:val="22"/>
      <w:szCs w:val="22"/>
      <w:lang w:eastAsia="en-US"/>
    </w:rPr>
  </w:style>
  <w:style w:type="paragraph" w:styleId="Verzeichnis2">
    <w:name w:val="toc 2"/>
    <w:basedOn w:val="Standard"/>
    <w:next w:val="Standard"/>
    <w:autoRedefine/>
    <w:uiPriority w:val="39"/>
    <w:unhideWhenUsed/>
    <w:rsid w:val="00542641"/>
    <w:pPr>
      <w:tabs>
        <w:tab w:val="right" w:pos="9062"/>
      </w:tabs>
      <w:spacing w:line="276" w:lineRule="auto"/>
      <w:ind w:left="221"/>
    </w:pPr>
    <w:rPr>
      <w:rFonts w:ascii="Noto Sans" w:eastAsiaTheme="minorHAnsi" w:hAnsi="Noto Sans" w:cs="Noto Sans"/>
      <w:bCs/>
      <w:noProof/>
      <w:sz w:val="22"/>
      <w:szCs w:val="22"/>
      <w:lang w:eastAsia="en-US"/>
    </w:rPr>
  </w:style>
  <w:style w:type="paragraph" w:styleId="Verzeichnis3">
    <w:name w:val="toc 3"/>
    <w:basedOn w:val="Standard"/>
    <w:next w:val="Standard"/>
    <w:autoRedefine/>
    <w:uiPriority w:val="39"/>
    <w:unhideWhenUsed/>
    <w:rsid w:val="00A702A5"/>
    <w:pPr>
      <w:tabs>
        <w:tab w:val="right" w:pos="9062"/>
      </w:tabs>
      <w:spacing w:line="276" w:lineRule="auto"/>
      <w:ind w:left="442"/>
    </w:pPr>
    <w:rPr>
      <w:rFonts w:ascii="Noto Sans" w:eastAsiaTheme="minorHAnsi" w:hAnsi="Noto Sans" w:cs="Noto Sans"/>
      <w:noProof/>
      <w:sz w:val="22"/>
      <w:szCs w:val="22"/>
      <w:lang w:eastAsia="en-US"/>
    </w:rPr>
  </w:style>
  <w:style w:type="character" w:styleId="Hyperlink">
    <w:name w:val="Hyperlink"/>
    <w:basedOn w:val="Absatz-Standardschriftart"/>
    <w:uiPriority w:val="99"/>
    <w:unhideWhenUsed/>
    <w:rsid w:val="002C55D7"/>
    <w:rPr>
      <w:color w:val="0000FF" w:themeColor="hyperlink"/>
      <w:u w:val="single"/>
    </w:rPr>
  </w:style>
  <w:style w:type="character" w:customStyle="1" w:styleId="berschrift4Zchn">
    <w:name w:val="Überschrift 4 Zchn"/>
    <w:basedOn w:val="Absatz-Standardschriftart"/>
    <w:link w:val="berschrift4"/>
    <w:uiPriority w:val="9"/>
    <w:rsid w:val="00F47E11"/>
    <w:rPr>
      <w:rFonts w:asciiTheme="majorHAnsi" w:eastAsiaTheme="majorEastAsia" w:hAnsiTheme="majorHAnsi" w:cstheme="majorBidi"/>
      <w:b/>
      <w:bCs/>
      <w:i/>
      <w:iCs/>
      <w:color w:val="4F81BD" w:themeColor="accent1"/>
      <w:sz w:val="22"/>
    </w:rPr>
  </w:style>
  <w:style w:type="paragraph" w:styleId="Titel">
    <w:name w:val="Title"/>
    <w:basedOn w:val="Standard"/>
    <w:next w:val="Standard"/>
    <w:link w:val="TitelZchn"/>
    <w:uiPriority w:val="10"/>
    <w:qFormat/>
    <w:rsid w:val="00F47E11"/>
    <w:pPr>
      <w:pBdr>
        <w:bottom w:val="single" w:sz="8" w:space="4" w:color="4F81BD" w:themeColor="accent1"/>
      </w:pBdr>
      <w:spacing w:after="300"/>
      <w:contextualSpacing/>
    </w:pPr>
    <w:rPr>
      <w:rFonts w:ascii="Frutiger LT Com 45 Light" w:eastAsiaTheme="majorEastAsia" w:hAnsi="Frutiger LT Com 45 Light" w:cstheme="majorBidi"/>
      <w:b/>
      <w:spacing w:val="5"/>
      <w:kern w:val="28"/>
      <w:sz w:val="52"/>
      <w:szCs w:val="52"/>
      <w:lang w:eastAsia="en-US"/>
    </w:rPr>
  </w:style>
  <w:style w:type="character" w:customStyle="1" w:styleId="TitelZchn">
    <w:name w:val="Titel Zchn"/>
    <w:basedOn w:val="Absatz-Standardschriftart"/>
    <w:link w:val="Titel"/>
    <w:uiPriority w:val="10"/>
    <w:rsid w:val="00F47E11"/>
    <w:rPr>
      <w:rFonts w:ascii="Frutiger LT Com 45 Light" w:eastAsiaTheme="majorEastAsia" w:hAnsi="Frutiger LT Com 45 Light" w:cstheme="majorBidi"/>
      <w:b/>
      <w:spacing w:val="5"/>
      <w:kern w:val="28"/>
      <w:sz w:val="52"/>
      <w:szCs w:val="52"/>
    </w:rPr>
  </w:style>
  <w:style w:type="paragraph" w:styleId="Kopfzeile">
    <w:name w:val="header"/>
    <w:basedOn w:val="Standard"/>
    <w:link w:val="KopfzeileZchn"/>
    <w:uiPriority w:val="99"/>
    <w:rsid w:val="00484295"/>
    <w:pPr>
      <w:tabs>
        <w:tab w:val="center" w:pos="4536"/>
        <w:tab w:val="right" w:pos="9072"/>
      </w:tabs>
    </w:pPr>
  </w:style>
  <w:style w:type="character" w:customStyle="1" w:styleId="KopfzeileZchn">
    <w:name w:val="Kopfzeile Zchn"/>
    <w:basedOn w:val="Absatz-Standardschriftart"/>
    <w:link w:val="Kopfzeile"/>
    <w:uiPriority w:val="99"/>
    <w:rsid w:val="00484295"/>
    <w:rPr>
      <w:rFonts w:eastAsia="Times New Roman"/>
      <w:sz w:val="22"/>
      <w:lang w:eastAsia="de-DE"/>
    </w:rPr>
  </w:style>
  <w:style w:type="paragraph" w:styleId="Fuzeile">
    <w:name w:val="footer"/>
    <w:basedOn w:val="Standard"/>
    <w:link w:val="FuzeileZchn"/>
    <w:uiPriority w:val="99"/>
    <w:rsid w:val="00484295"/>
    <w:pPr>
      <w:tabs>
        <w:tab w:val="center" w:pos="4536"/>
        <w:tab w:val="right" w:pos="9072"/>
      </w:tabs>
    </w:pPr>
  </w:style>
  <w:style w:type="character" w:customStyle="1" w:styleId="FuzeileZchn">
    <w:name w:val="Fußzeile Zchn"/>
    <w:basedOn w:val="Absatz-Standardschriftart"/>
    <w:link w:val="Fuzeile"/>
    <w:uiPriority w:val="99"/>
    <w:rsid w:val="00484295"/>
    <w:rPr>
      <w:rFonts w:eastAsia="Times New Roman"/>
      <w:sz w:val="22"/>
      <w:lang w:eastAsia="de-DE"/>
    </w:rPr>
  </w:style>
  <w:style w:type="character" w:styleId="Seitenzahl">
    <w:name w:val="page number"/>
    <w:basedOn w:val="Absatz-Standardschriftart"/>
    <w:semiHidden/>
    <w:rsid w:val="00484295"/>
  </w:style>
  <w:style w:type="character" w:styleId="Platzhaltertext">
    <w:name w:val="Placeholder Text"/>
    <w:basedOn w:val="Absatz-Standardschriftart"/>
    <w:uiPriority w:val="99"/>
    <w:semiHidden/>
    <w:rsid w:val="00484295"/>
    <w:rPr>
      <w:color w:val="808080"/>
    </w:rPr>
  </w:style>
  <w:style w:type="paragraph" w:styleId="Sprechblasentext">
    <w:name w:val="Balloon Text"/>
    <w:basedOn w:val="Standard"/>
    <w:link w:val="SprechblasentextZchn"/>
    <w:uiPriority w:val="99"/>
    <w:semiHidden/>
    <w:unhideWhenUsed/>
    <w:rsid w:val="0048429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4295"/>
    <w:rPr>
      <w:rFonts w:ascii="Tahoma" w:eastAsia="Times New Roman" w:hAnsi="Tahoma" w:cs="Tahoma"/>
      <w:sz w:val="16"/>
      <w:szCs w:val="16"/>
      <w:lang w:eastAsia="de-DE"/>
    </w:rPr>
  </w:style>
  <w:style w:type="table" w:styleId="Tabellenraster">
    <w:name w:val="Table Grid"/>
    <w:basedOn w:val="NormaleTabelle"/>
    <w:uiPriority w:val="59"/>
    <w:rsid w:val="00D4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6B6D6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216D"/>
    <w:pPr>
      <w:ind w:left="720"/>
      <w:contextualSpacing/>
    </w:pPr>
  </w:style>
  <w:style w:type="table" w:customStyle="1" w:styleId="Tabellenraster11">
    <w:name w:val="Tabellenraster11"/>
    <w:basedOn w:val="NormaleTabelle"/>
    <w:next w:val="Tabellenraster"/>
    <w:uiPriority w:val="59"/>
    <w:rsid w:val="007F7545"/>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A2730"/>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F76F9"/>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E46BB"/>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556ADF"/>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5C6210"/>
  </w:style>
  <w:style w:type="table" w:customStyle="1" w:styleId="Tabellenraster5">
    <w:name w:val="Tabellenraster5"/>
    <w:basedOn w:val="NormaleTabelle"/>
    <w:next w:val="Tabellenraster"/>
    <w:uiPriority w:val="59"/>
    <w:rsid w:val="005C6210"/>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5C6210"/>
    <w:pPr>
      <w:spacing w:before="100" w:beforeAutospacing="1" w:after="100" w:afterAutospacing="1"/>
    </w:pPr>
    <w:rPr>
      <w:rFonts w:ascii="Times New Roman" w:hAnsi="Times New Roman"/>
      <w:sz w:val="24"/>
    </w:rPr>
  </w:style>
  <w:style w:type="character" w:customStyle="1" w:styleId="postbody1">
    <w:name w:val="postbody1"/>
    <w:basedOn w:val="Absatz-Standardschriftart"/>
    <w:rsid w:val="005C6210"/>
    <w:rPr>
      <w:sz w:val="18"/>
      <w:szCs w:val="18"/>
    </w:rPr>
  </w:style>
  <w:style w:type="paragraph" w:customStyle="1" w:styleId="berschrift">
    <w:name w:val="Überschrift"/>
    <w:basedOn w:val="berschrift4"/>
    <w:link w:val="berschriftZchn"/>
    <w:autoRedefine/>
    <w:rsid w:val="00AB6DDD"/>
    <w:rPr>
      <w:rFonts w:ascii="Frutiger LT Com 45 Light" w:hAnsi="Frutiger LT Com 45 Light"/>
      <w:i w:val="0"/>
      <w:color w:val="auto"/>
    </w:rPr>
  </w:style>
  <w:style w:type="paragraph" w:customStyle="1" w:styleId="Formatvorlage2">
    <w:name w:val="Formatvorlage2"/>
    <w:basedOn w:val="berschrift1"/>
    <w:link w:val="Formatvorlage2Zchn"/>
    <w:autoRedefine/>
    <w:rsid w:val="00AB6DDD"/>
    <w:rPr>
      <w:rFonts w:eastAsiaTheme="majorEastAsia"/>
    </w:rPr>
  </w:style>
  <w:style w:type="character" w:customStyle="1" w:styleId="berschriftZchn">
    <w:name w:val="Überschrift Zchn"/>
    <w:basedOn w:val="berschrift4Zchn"/>
    <w:link w:val="berschrift"/>
    <w:rsid w:val="00AB6DDD"/>
    <w:rPr>
      <w:rFonts w:ascii="Frutiger LT Com 45 Light" w:eastAsiaTheme="majorEastAsia" w:hAnsi="Frutiger LT Com 45 Light" w:cstheme="majorBidi"/>
      <w:b/>
      <w:bCs/>
      <w:i w:val="0"/>
      <w:iCs/>
      <w:color w:val="4F81BD" w:themeColor="accent1"/>
      <w:sz w:val="22"/>
    </w:rPr>
  </w:style>
  <w:style w:type="character" w:customStyle="1" w:styleId="Formatvorlage2Zchn">
    <w:name w:val="Formatvorlage2 Zchn"/>
    <w:basedOn w:val="berschrift1Zchn"/>
    <w:link w:val="Formatvorlage2"/>
    <w:rsid w:val="00AB6DDD"/>
    <w:rPr>
      <w:rFonts w:ascii="Frutiger LT Com 45 Light" w:eastAsiaTheme="majorEastAsia" w:hAnsi="Frutiger LT Com 45 Light"/>
      <w:b/>
      <w:bCs/>
      <w:sz w:val="22"/>
      <w:lang w:eastAsia="de-DE"/>
    </w:rPr>
  </w:style>
  <w:style w:type="paragraph" w:styleId="Funotentext">
    <w:name w:val="footnote text"/>
    <w:basedOn w:val="Standard"/>
    <w:link w:val="FunotentextZchn"/>
    <w:uiPriority w:val="99"/>
    <w:semiHidden/>
    <w:unhideWhenUsed/>
    <w:rsid w:val="00687AA0"/>
    <w:rPr>
      <w:sz w:val="20"/>
      <w:szCs w:val="20"/>
    </w:rPr>
  </w:style>
  <w:style w:type="character" w:customStyle="1" w:styleId="FunotentextZchn">
    <w:name w:val="Fußnotentext Zchn"/>
    <w:basedOn w:val="Absatz-Standardschriftart"/>
    <w:link w:val="Funotentext"/>
    <w:uiPriority w:val="99"/>
    <w:semiHidden/>
    <w:rsid w:val="00687AA0"/>
    <w:rPr>
      <w:rFonts w:eastAsia="Times New Roman"/>
      <w:sz w:val="20"/>
      <w:szCs w:val="20"/>
      <w:lang w:eastAsia="de-DE"/>
    </w:rPr>
  </w:style>
  <w:style w:type="character" w:styleId="Funotenzeichen">
    <w:name w:val="footnote reference"/>
    <w:basedOn w:val="Absatz-Standardschriftart"/>
    <w:uiPriority w:val="99"/>
    <w:semiHidden/>
    <w:unhideWhenUsed/>
    <w:rsid w:val="00687AA0"/>
    <w:rPr>
      <w:vertAlign w:val="superscript"/>
    </w:rPr>
  </w:style>
  <w:style w:type="paragraph" w:styleId="Aufzhlungszeichen">
    <w:name w:val="List Bullet"/>
    <w:basedOn w:val="Standard"/>
    <w:uiPriority w:val="99"/>
    <w:unhideWhenUsed/>
    <w:rsid w:val="00D53D51"/>
    <w:pPr>
      <w:numPr>
        <w:numId w:val="9"/>
      </w:numPr>
      <w:contextualSpacing/>
    </w:pPr>
  </w:style>
  <w:style w:type="paragraph" w:customStyle="1" w:styleId="bodytext">
    <w:name w:val="bodytext"/>
    <w:basedOn w:val="Standard"/>
    <w:rsid w:val="00E410E6"/>
    <w:pPr>
      <w:spacing w:before="100" w:beforeAutospacing="1" w:after="100" w:afterAutospacing="1"/>
    </w:pPr>
    <w:rPr>
      <w:rFonts w:ascii="Times New Roman" w:hAnsi="Times New Roman"/>
      <w:sz w:val="24"/>
    </w:rPr>
  </w:style>
  <w:style w:type="paragraph" w:styleId="berarbeitung">
    <w:name w:val="Revision"/>
    <w:hidden/>
    <w:uiPriority w:val="99"/>
    <w:semiHidden/>
    <w:rsid w:val="00D94A2A"/>
    <w:pPr>
      <w:spacing w:after="0" w:line="240" w:lineRule="auto"/>
    </w:pPr>
    <w:rPr>
      <w:rFonts w:eastAsia="Times New Roman"/>
      <w:sz w:val="22"/>
      <w:lang w:eastAsia="de-DE"/>
    </w:rPr>
  </w:style>
  <w:style w:type="table" w:customStyle="1" w:styleId="Tabellenraster51">
    <w:name w:val="Tabellenraster51"/>
    <w:basedOn w:val="NormaleTabelle"/>
    <w:next w:val="Tabellenraster"/>
    <w:uiPriority w:val="59"/>
    <w:rsid w:val="00F33961"/>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F0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576F"/>
    <w:rPr>
      <w:sz w:val="16"/>
      <w:szCs w:val="16"/>
    </w:rPr>
  </w:style>
  <w:style w:type="paragraph" w:styleId="Kommentartext">
    <w:name w:val="annotation text"/>
    <w:basedOn w:val="Standard"/>
    <w:link w:val="KommentartextZchn"/>
    <w:uiPriority w:val="99"/>
    <w:semiHidden/>
    <w:unhideWhenUsed/>
    <w:rsid w:val="0089576F"/>
    <w:rPr>
      <w:sz w:val="20"/>
      <w:szCs w:val="20"/>
    </w:rPr>
  </w:style>
  <w:style w:type="character" w:customStyle="1" w:styleId="KommentartextZchn">
    <w:name w:val="Kommentartext Zchn"/>
    <w:basedOn w:val="Absatz-Standardschriftart"/>
    <w:link w:val="Kommentartext"/>
    <w:uiPriority w:val="99"/>
    <w:semiHidden/>
    <w:rsid w:val="0089576F"/>
    <w:rPr>
      <w:rFonts w:ascii="Arial" w:eastAsia="Times New Roman" w:hAnsi="Arial"/>
      <w:sz w:val="20"/>
      <w:szCs w:val="20"/>
      <w:lang w:eastAsia="de-DE"/>
    </w:rPr>
  </w:style>
  <w:style w:type="paragraph" w:styleId="Kommentarthema">
    <w:name w:val="annotation subject"/>
    <w:basedOn w:val="Kommentartext"/>
    <w:next w:val="Kommentartext"/>
    <w:link w:val="KommentarthemaZchn"/>
    <w:uiPriority w:val="99"/>
    <w:semiHidden/>
    <w:unhideWhenUsed/>
    <w:rsid w:val="0089576F"/>
    <w:rPr>
      <w:b/>
      <w:bCs/>
    </w:rPr>
  </w:style>
  <w:style w:type="character" w:customStyle="1" w:styleId="KommentarthemaZchn">
    <w:name w:val="Kommentarthema Zchn"/>
    <w:basedOn w:val="KommentartextZchn"/>
    <w:link w:val="Kommentarthema"/>
    <w:uiPriority w:val="99"/>
    <w:semiHidden/>
    <w:rsid w:val="0089576F"/>
    <w:rPr>
      <w:rFonts w:ascii="Arial" w:eastAsia="Times New Roman" w:hAnsi="Arial"/>
      <w:b/>
      <w:bCs/>
      <w:sz w:val="20"/>
      <w:szCs w:val="20"/>
      <w:lang w:eastAsia="de-DE"/>
    </w:rPr>
  </w:style>
  <w:style w:type="numbering" w:customStyle="1" w:styleId="KeineListe2">
    <w:name w:val="Keine Liste2"/>
    <w:next w:val="KeineListe"/>
    <w:uiPriority w:val="99"/>
    <w:semiHidden/>
    <w:unhideWhenUsed/>
    <w:rsid w:val="00834DF2"/>
  </w:style>
  <w:style w:type="paragraph" w:styleId="Textkrper">
    <w:name w:val="Body Text"/>
    <w:basedOn w:val="Standard"/>
    <w:link w:val="TextkrperZchn"/>
    <w:rsid w:val="001C1EF7"/>
    <w:pPr>
      <w:spacing w:before="60" w:after="60" w:line="210" w:lineRule="atLeast"/>
      <w:jc w:val="both"/>
    </w:pPr>
    <w:rPr>
      <w:rFonts w:eastAsia="MS Mincho"/>
      <w:sz w:val="18"/>
      <w:szCs w:val="20"/>
      <w:lang w:eastAsia="ja-JP"/>
    </w:rPr>
  </w:style>
  <w:style w:type="character" w:customStyle="1" w:styleId="TextkrperZchn">
    <w:name w:val="Textkörper Zchn"/>
    <w:basedOn w:val="Absatz-Standardschriftart"/>
    <w:link w:val="Textkrper"/>
    <w:rsid w:val="001C1EF7"/>
    <w:rPr>
      <w:rFonts w:ascii="Arial" w:eastAsia="MS Mincho" w:hAnsi="Arial"/>
      <w:sz w:val="18"/>
      <w:szCs w:val="20"/>
      <w:lang w:eastAsia="ja-JP"/>
    </w:rPr>
  </w:style>
  <w:style w:type="paragraph" w:styleId="Textkrper-Zeileneinzug">
    <w:name w:val="Body Text Indent"/>
    <w:basedOn w:val="Standard"/>
    <w:link w:val="Textkrper-ZeileneinzugZchn"/>
    <w:uiPriority w:val="99"/>
    <w:semiHidden/>
    <w:unhideWhenUsed/>
    <w:rsid w:val="001C1EF7"/>
    <w:pPr>
      <w:spacing w:after="120"/>
      <w:ind w:left="283"/>
    </w:pPr>
  </w:style>
  <w:style w:type="character" w:customStyle="1" w:styleId="Textkrper-ZeileneinzugZchn">
    <w:name w:val="Textkörper-Zeileneinzug Zchn"/>
    <w:basedOn w:val="Absatz-Standardschriftart"/>
    <w:link w:val="Textkrper-Zeileneinzug"/>
    <w:rsid w:val="001C1EF7"/>
    <w:rPr>
      <w:rFonts w:ascii="Arial" w:eastAsia="Times New Roman" w:hAnsi="Arial"/>
      <w:sz w:val="21"/>
      <w:lang w:eastAsia="de-DE"/>
    </w:rPr>
  </w:style>
  <w:style w:type="paragraph" w:styleId="Listenfortsetzung">
    <w:name w:val="List Continue"/>
    <w:basedOn w:val="Standard"/>
    <w:rsid w:val="00B36912"/>
    <w:pPr>
      <w:numPr>
        <w:numId w:val="24"/>
      </w:numPr>
      <w:spacing w:after="240" w:line="230" w:lineRule="atLeast"/>
      <w:jc w:val="both"/>
    </w:pPr>
    <w:rPr>
      <w:rFonts w:eastAsia="MS Mincho"/>
      <w:sz w:val="20"/>
      <w:szCs w:val="20"/>
      <w:lang w:eastAsia="ja-JP"/>
    </w:rPr>
  </w:style>
  <w:style w:type="paragraph" w:styleId="Listenfortsetzung2">
    <w:name w:val="List Continue 2"/>
    <w:basedOn w:val="Listenfortsetzung"/>
    <w:rsid w:val="00B36912"/>
    <w:pPr>
      <w:numPr>
        <w:ilvl w:val="1"/>
      </w:numPr>
      <w:tabs>
        <w:tab w:val="left" w:pos="800"/>
      </w:tabs>
    </w:pPr>
  </w:style>
  <w:style w:type="paragraph" w:styleId="Listenfortsetzung3">
    <w:name w:val="List Continue 3"/>
    <w:basedOn w:val="Listenfortsetzung"/>
    <w:rsid w:val="00B36912"/>
    <w:pPr>
      <w:numPr>
        <w:ilvl w:val="2"/>
      </w:numPr>
      <w:tabs>
        <w:tab w:val="left" w:pos="1200"/>
      </w:tabs>
    </w:pPr>
  </w:style>
  <w:style w:type="paragraph" w:styleId="Listenfortsetzung4">
    <w:name w:val="List Continue 4"/>
    <w:basedOn w:val="Listenfortsetzung"/>
    <w:rsid w:val="00B36912"/>
    <w:pPr>
      <w:numPr>
        <w:ilvl w:val="3"/>
      </w:numPr>
      <w:tabs>
        <w:tab w:val="left" w:pos="1600"/>
      </w:tabs>
    </w:pPr>
  </w:style>
  <w:style w:type="paragraph" w:customStyle="1" w:styleId="zzLc5">
    <w:name w:val="zzLc5"/>
    <w:basedOn w:val="Standard"/>
    <w:next w:val="Standard"/>
    <w:rsid w:val="00B36912"/>
    <w:pPr>
      <w:numPr>
        <w:ilvl w:val="4"/>
        <w:numId w:val="24"/>
      </w:numPr>
      <w:spacing w:after="240" w:line="230" w:lineRule="atLeast"/>
    </w:pPr>
    <w:rPr>
      <w:rFonts w:eastAsia="MS Mincho"/>
      <w:sz w:val="20"/>
      <w:szCs w:val="20"/>
      <w:lang w:eastAsia="ja-JP"/>
    </w:rPr>
  </w:style>
  <w:style w:type="paragraph" w:customStyle="1" w:styleId="zzLc6">
    <w:name w:val="zzLc6"/>
    <w:basedOn w:val="Standard"/>
    <w:next w:val="Standard"/>
    <w:rsid w:val="00B36912"/>
    <w:pPr>
      <w:numPr>
        <w:ilvl w:val="5"/>
        <w:numId w:val="24"/>
      </w:numPr>
      <w:spacing w:after="240" w:line="230" w:lineRule="atLeast"/>
    </w:pPr>
    <w:rPr>
      <w:rFonts w:eastAsia="MS Mincho"/>
      <w:sz w:val="20"/>
      <w:szCs w:val="20"/>
      <w:lang w:eastAsia="ja-JP"/>
    </w:rPr>
  </w:style>
  <w:style w:type="character" w:customStyle="1" w:styleId="berschrift7Zchn">
    <w:name w:val="Überschrift 7 Zchn"/>
    <w:basedOn w:val="Absatz-Standardschriftart"/>
    <w:link w:val="berschrift7"/>
    <w:rsid w:val="002934CD"/>
    <w:rPr>
      <w:rFonts w:ascii="Arial" w:eastAsia="MS Mincho" w:hAnsi="Arial"/>
      <w:b/>
      <w:sz w:val="20"/>
      <w:szCs w:val="20"/>
      <w:lang w:eastAsia="ja-JP"/>
    </w:rPr>
  </w:style>
  <w:style w:type="character" w:customStyle="1" w:styleId="berschrift8Zchn">
    <w:name w:val="Überschrift 8 Zchn"/>
    <w:basedOn w:val="Absatz-Standardschriftart"/>
    <w:link w:val="berschrift8"/>
    <w:rsid w:val="002934CD"/>
    <w:rPr>
      <w:rFonts w:ascii="Arial" w:eastAsia="MS Mincho" w:hAnsi="Arial"/>
      <w:b/>
      <w:sz w:val="20"/>
      <w:szCs w:val="20"/>
      <w:lang w:eastAsia="ja-JP"/>
    </w:rPr>
  </w:style>
  <w:style w:type="character" w:customStyle="1" w:styleId="berschrift9Zchn">
    <w:name w:val="Überschrift 9 Zchn"/>
    <w:basedOn w:val="Absatz-Standardschriftart"/>
    <w:link w:val="berschrift9"/>
    <w:rsid w:val="002934CD"/>
    <w:rPr>
      <w:rFonts w:ascii="Arial" w:eastAsia="MS Mincho" w:hAnsi="Arial"/>
      <w:b/>
      <w:sz w:val="20"/>
      <w:szCs w:val="20"/>
      <w:lang w:eastAsia="ja-JP"/>
    </w:rPr>
  </w:style>
  <w:style w:type="paragraph" w:styleId="Listennummer">
    <w:name w:val="List Number"/>
    <w:basedOn w:val="Standard"/>
    <w:rsid w:val="002934CD"/>
    <w:pPr>
      <w:numPr>
        <w:numId w:val="26"/>
      </w:numPr>
      <w:tabs>
        <w:tab w:val="clear" w:pos="360"/>
      </w:tabs>
      <w:spacing w:after="240" w:line="230" w:lineRule="atLeast"/>
      <w:ind w:left="400" w:hanging="400"/>
      <w:jc w:val="both"/>
    </w:pPr>
    <w:rPr>
      <w:rFonts w:eastAsia="MS Mincho"/>
      <w:sz w:val="20"/>
      <w:szCs w:val="20"/>
      <w:lang w:eastAsia="ja-JP"/>
    </w:rPr>
  </w:style>
  <w:style w:type="paragraph" w:styleId="Listennummer2">
    <w:name w:val="List Number 2"/>
    <w:basedOn w:val="Standard"/>
    <w:rsid w:val="002934CD"/>
    <w:pPr>
      <w:numPr>
        <w:ilvl w:val="1"/>
        <w:numId w:val="25"/>
      </w:numPr>
      <w:tabs>
        <w:tab w:val="left" w:pos="800"/>
      </w:tabs>
      <w:spacing w:after="240" w:line="230" w:lineRule="atLeast"/>
      <w:jc w:val="both"/>
    </w:pPr>
    <w:rPr>
      <w:rFonts w:eastAsia="MS Mincho"/>
      <w:sz w:val="20"/>
      <w:szCs w:val="20"/>
      <w:lang w:eastAsia="ja-JP"/>
    </w:rPr>
  </w:style>
  <w:style w:type="paragraph" w:styleId="Listennummer3">
    <w:name w:val="List Number 3"/>
    <w:basedOn w:val="Standard"/>
    <w:rsid w:val="002934CD"/>
    <w:pPr>
      <w:numPr>
        <w:ilvl w:val="2"/>
        <w:numId w:val="25"/>
      </w:numPr>
      <w:tabs>
        <w:tab w:val="left" w:pos="1200"/>
      </w:tabs>
      <w:spacing w:after="240" w:line="230" w:lineRule="atLeast"/>
      <w:jc w:val="both"/>
    </w:pPr>
    <w:rPr>
      <w:rFonts w:eastAsia="MS Mincho"/>
      <w:sz w:val="20"/>
      <w:szCs w:val="20"/>
      <w:lang w:eastAsia="ja-JP"/>
    </w:rPr>
  </w:style>
  <w:style w:type="paragraph" w:styleId="Listennummer4">
    <w:name w:val="List Number 4"/>
    <w:basedOn w:val="Standard"/>
    <w:rsid w:val="002934CD"/>
    <w:pPr>
      <w:numPr>
        <w:ilvl w:val="3"/>
        <w:numId w:val="25"/>
      </w:numPr>
      <w:tabs>
        <w:tab w:val="left" w:pos="1600"/>
      </w:tabs>
      <w:spacing w:after="240" w:line="230" w:lineRule="atLeast"/>
      <w:jc w:val="both"/>
    </w:pPr>
    <w:rPr>
      <w:rFonts w:eastAsia="MS Mincho"/>
      <w:sz w:val="20"/>
      <w:szCs w:val="20"/>
      <w:lang w:eastAsia="ja-JP"/>
    </w:rPr>
  </w:style>
  <w:style w:type="paragraph" w:customStyle="1" w:styleId="zzLn5">
    <w:name w:val="zzLn5"/>
    <w:basedOn w:val="Standard"/>
    <w:next w:val="Standard"/>
    <w:rsid w:val="002934CD"/>
    <w:pPr>
      <w:numPr>
        <w:ilvl w:val="4"/>
        <w:numId w:val="25"/>
      </w:numPr>
      <w:spacing w:after="240" w:line="230" w:lineRule="atLeast"/>
    </w:pPr>
    <w:rPr>
      <w:rFonts w:eastAsia="MS Mincho"/>
      <w:sz w:val="20"/>
      <w:szCs w:val="20"/>
      <w:lang w:eastAsia="ja-JP"/>
    </w:rPr>
  </w:style>
  <w:style w:type="paragraph" w:customStyle="1" w:styleId="zzLn6">
    <w:name w:val="zzLn6"/>
    <w:basedOn w:val="Standard"/>
    <w:next w:val="Standard"/>
    <w:rsid w:val="002934CD"/>
    <w:pPr>
      <w:numPr>
        <w:ilvl w:val="5"/>
        <w:numId w:val="25"/>
      </w:numPr>
      <w:spacing w:after="240" w:line="230" w:lineRule="atLeast"/>
    </w:pPr>
    <w:rPr>
      <w:rFonts w:eastAsia="MS Mincho"/>
      <w:sz w:val="20"/>
      <w:szCs w:val="20"/>
      <w:lang w:eastAsia="ja-JP"/>
    </w:rPr>
  </w:style>
  <w:style w:type="paragraph" w:customStyle="1" w:styleId="1">
    <w:name w:val="1)"/>
    <w:basedOn w:val="Standard"/>
    <w:next w:val="Standard"/>
    <w:rsid w:val="002934CD"/>
    <w:pPr>
      <w:tabs>
        <w:tab w:val="left" w:pos="284"/>
        <w:tab w:val="left" w:pos="567"/>
        <w:tab w:val="left" w:pos="851"/>
        <w:tab w:val="left" w:pos="1134"/>
        <w:tab w:val="left" w:pos="1418"/>
        <w:tab w:val="left" w:pos="1701"/>
        <w:tab w:val="left" w:pos="1985"/>
        <w:tab w:val="left" w:pos="2268"/>
        <w:tab w:val="left" w:pos="4536"/>
        <w:tab w:val="left" w:pos="4820"/>
        <w:tab w:val="left" w:pos="5103"/>
        <w:tab w:val="left" w:pos="5387"/>
        <w:tab w:val="left" w:pos="8222"/>
        <w:tab w:val="left" w:pos="8505"/>
      </w:tabs>
      <w:spacing w:before="120" w:after="120"/>
      <w:jc w:val="both"/>
    </w:pPr>
    <w:rPr>
      <w:rFonts w:ascii="Helvetica" w:hAnsi="Helvetica"/>
      <w:snapToGrid w:val="0"/>
      <w:sz w:val="19"/>
      <w:szCs w:val="20"/>
    </w:rPr>
  </w:style>
  <w:style w:type="character" w:customStyle="1" w:styleId="berschrift6Zchn">
    <w:name w:val="Überschrift 6 Zchn"/>
    <w:basedOn w:val="Absatz-Standardschriftart"/>
    <w:link w:val="berschrift6"/>
    <w:uiPriority w:val="9"/>
    <w:semiHidden/>
    <w:rsid w:val="002934CD"/>
    <w:rPr>
      <w:rFonts w:asciiTheme="majorHAnsi" w:eastAsiaTheme="majorEastAsia" w:hAnsiTheme="majorHAnsi" w:cstheme="majorBidi"/>
      <w:i/>
      <w:iCs/>
      <w:color w:val="243F60" w:themeColor="accent1" w:themeShade="7F"/>
      <w:sz w:val="21"/>
      <w:lang w:eastAsia="de-DE"/>
    </w:rPr>
  </w:style>
  <w:style w:type="table" w:customStyle="1" w:styleId="Tabellenraster52">
    <w:name w:val="Tabellenraster52"/>
    <w:basedOn w:val="NormaleTabelle"/>
    <w:next w:val="Tabellenraster"/>
    <w:uiPriority w:val="59"/>
    <w:rsid w:val="00D7378F"/>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C77CE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C77CE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D0515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D0515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B60"/>
    <w:pPr>
      <w:autoSpaceDE w:val="0"/>
      <w:autoSpaceDN w:val="0"/>
      <w:adjustRightInd w:val="0"/>
      <w:spacing w:after="0" w:line="240" w:lineRule="auto"/>
    </w:pPr>
    <w:rPr>
      <w:rFonts w:ascii="Arial" w:hAnsi="Arial" w:cs="Arial"/>
      <w:color w:val="000000"/>
    </w:rPr>
  </w:style>
  <w:style w:type="table" w:customStyle="1" w:styleId="Tabellenraster26">
    <w:name w:val="Tabellenraster26"/>
    <w:basedOn w:val="NormaleTabelle"/>
    <w:next w:val="Tabellenraster"/>
    <w:uiPriority w:val="59"/>
    <w:rsid w:val="006971DB"/>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raster"/>
    <w:uiPriority w:val="59"/>
    <w:rsid w:val="006F060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qFormat/>
    <w:rsid w:val="004B326E"/>
    <w:rPr>
      <w:rFonts w:ascii="Open Sans" w:hAnsi="Open Sans" w:cs="Open Sans" w:hint="default"/>
      <w:b/>
      <w:bCs/>
    </w:rPr>
  </w:style>
  <w:style w:type="table" w:customStyle="1" w:styleId="Tabellenraster12">
    <w:name w:val="Tabellenraster12"/>
    <w:basedOn w:val="NormaleTabelle"/>
    <w:next w:val="Tabellenraster"/>
    <w:uiPriority w:val="59"/>
    <w:rsid w:val="000B675A"/>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59"/>
    <w:rsid w:val="00EE0F76"/>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
    <w:name w:val="Tabellenraster212"/>
    <w:basedOn w:val="NormaleTabelle"/>
    <w:next w:val="Tabellenraster"/>
    <w:uiPriority w:val="59"/>
    <w:rsid w:val="003F734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
    <w:name w:val="Tabellenraster213"/>
    <w:basedOn w:val="NormaleTabelle"/>
    <w:next w:val="Tabellenraster"/>
    <w:uiPriority w:val="59"/>
    <w:rsid w:val="003F7341"/>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3F7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4948F4"/>
    <w:pPr>
      <w:autoSpaceDE w:val="0"/>
      <w:autoSpaceDN w:val="0"/>
      <w:adjustRightInd w:val="0"/>
      <w:spacing w:after="120" w:line="288" w:lineRule="auto"/>
      <w:jc w:val="both"/>
      <w:textAlignment w:val="center"/>
    </w:pPr>
    <w:rPr>
      <w:rFonts w:ascii="Minion Pro" w:eastAsia="Calibri" w:hAnsi="Minion Pro" w:cs="Minion Pro"/>
      <w:color w:val="000000"/>
      <w:sz w:val="24"/>
      <w:lang w:eastAsia="en-US"/>
    </w:rPr>
  </w:style>
  <w:style w:type="character" w:customStyle="1" w:styleId="Formatvorlage1">
    <w:name w:val="Formatvorlage1"/>
    <w:basedOn w:val="Absatz-Standardschriftart"/>
    <w:uiPriority w:val="1"/>
    <w:rsid w:val="004948F4"/>
    <w:rPr>
      <w:rFonts w:ascii="Arial" w:hAnsi="Arial"/>
      <w:b w:val="0"/>
      <w:sz w:val="40"/>
    </w:rPr>
  </w:style>
  <w:style w:type="character" w:customStyle="1" w:styleId="Formatvorlage3">
    <w:name w:val="Formatvorlage3"/>
    <w:basedOn w:val="Absatz-Standardschriftart"/>
    <w:uiPriority w:val="1"/>
    <w:rsid w:val="004948F4"/>
    <w:rPr>
      <w:rFonts w:ascii="Arial" w:hAnsi="Arial"/>
      <w:sz w:val="40"/>
    </w:rPr>
  </w:style>
  <w:style w:type="character" w:customStyle="1" w:styleId="Formatvorlage4">
    <w:name w:val="Formatvorlage4"/>
    <w:basedOn w:val="Absatz-Standardschriftart"/>
    <w:uiPriority w:val="1"/>
    <w:rsid w:val="00FD49F1"/>
    <w:rPr>
      <w:rFonts w:ascii="Arial" w:hAnsi="Arial"/>
      <w:sz w:val="40"/>
    </w:rPr>
  </w:style>
  <w:style w:type="character" w:customStyle="1" w:styleId="Formatvorlage5">
    <w:name w:val="Formatvorlage5"/>
    <w:basedOn w:val="Absatz-Standardschriftart"/>
    <w:uiPriority w:val="1"/>
    <w:rsid w:val="00FD49F1"/>
    <w:rPr>
      <w:rFonts w:ascii="Arial" w:hAnsi="Arial"/>
      <w:sz w:val="44"/>
    </w:rPr>
  </w:style>
  <w:style w:type="numbering" w:customStyle="1" w:styleId="KeineListe3">
    <w:name w:val="Keine Liste3"/>
    <w:next w:val="KeineListe"/>
    <w:uiPriority w:val="99"/>
    <w:semiHidden/>
    <w:unhideWhenUsed/>
    <w:rsid w:val="00927502"/>
  </w:style>
  <w:style w:type="table" w:customStyle="1" w:styleId="Tabellenraster8">
    <w:name w:val="Tabellenraster8"/>
    <w:basedOn w:val="NormaleTabelle"/>
    <w:next w:val="Tabellenraster"/>
    <w:uiPriority w:val="59"/>
    <w:rsid w:val="0092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
    <w:name w:val="Tabellenraster42"/>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
    <w:name w:val="Tabellenraster214"/>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
    <w:name w:val="Keine Liste11"/>
    <w:next w:val="KeineListe"/>
    <w:uiPriority w:val="99"/>
    <w:semiHidden/>
    <w:unhideWhenUsed/>
    <w:rsid w:val="00927502"/>
  </w:style>
  <w:style w:type="table" w:customStyle="1" w:styleId="Tabellenraster53">
    <w:name w:val="Tabellenraster53"/>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
    <w:name w:val="Tabellenraster511"/>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
    <w:name w:val="Tabellenraster61"/>
    <w:basedOn w:val="NormaleTabelle"/>
    <w:next w:val="Tabellenraster"/>
    <w:uiPriority w:val="59"/>
    <w:rsid w:val="0092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
    <w:name w:val="Keine Liste21"/>
    <w:next w:val="KeineListe"/>
    <w:uiPriority w:val="99"/>
    <w:semiHidden/>
    <w:unhideWhenUsed/>
    <w:rsid w:val="00927502"/>
  </w:style>
  <w:style w:type="table" w:customStyle="1" w:styleId="Tabellenraster521">
    <w:name w:val="Tabellenraster521"/>
    <w:basedOn w:val="NormaleTabelle"/>
    <w:next w:val="Tabellenraster"/>
    <w:uiPriority w:val="59"/>
    <w:rsid w:val="00927502"/>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
    <w:name w:val="Tabellenraster22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
    <w:name w:val="Tabellenraster23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
    <w:name w:val="Tabellenraster24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
    <w:name w:val="Tabellenraster25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1">
    <w:name w:val="Tabellenraster26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raster"/>
    <w:uiPriority w:val="59"/>
    <w:rsid w:val="00927502"/>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
    <w:name w:val="Tabellenraster54"/>
    <w:basedOn w:val="NormaleTabelle"/>
    <w:next w:val="Tabellenraster"/>
    <w:uiPriority w:val="59"/>
    <w:rsid w:val="004F100B"/>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B36DB5"/>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
    <w:name w:val="Keine Liste4"/>
    <w:next w:val="KeineListe"/>
    <w:uiPriority w:val="99"/>
    <w:semiHidden/>
    <w:unhideWhenUsed/>
    <w:rsid w:val="00842F7D"/>
  </w:style>
  <w:style w:type="table" w:customStyle="1" w:styleId="Tabellenraster9">
    <w:name w:val="Tabellenraster9"/>
    <w:basedOn w:val="NormaleTabelle"/>
    <w:next w:val="Tabellenraster"/>
    <w:uiPriority w:val="59"/>
    <w:rsid w:val="0084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2">
    <w:name w:val="Tabellenraster11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3">
    <w:name w:val="Tabellenraster43"/>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5">
    <w:name w:val="Tabellenraster215"/>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2">
    <w:name w:val="Keine Liste12"/>
    <w:next w:val="KeineListe"/>
    <w:uiPriority w:val="99"/>
    <w:semiHidden/>
    <w:unhideWhenUsed/>
    <w:rsid w:val="00842F7D"/>
  </w:style>
  <w:style w:type="table" w:customStyle="1" w:styleId="Tabellenraster55">
    <w:name w:val="Tabellenraster55"/>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2">
    <w:name w:val="Tabellenraster512"/>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2">
    <w:name w:val="Tabellenraster62"/>
    <w:basedOn w:val="NormaleTabelle"/>
    <w:next w:val="Tabellenraster"/>
    <w:uiPriority w:val="59"/>
    <w:rsid w:val="0084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2">
    <w:name w:val="Keine Liste22"/>
    <w:next w:val="KeineListe"/>
    <w:uiPriority w:val="99"/>
    <w:semiHidden/>
    <w:unhideWhenUsed/>
    <w:rsid w:val="00842F7D"/>
  </w:style>
  <w:style w:type="table" w:customStyle="1" w:styleId="Tabellenraster522">
    <w:name w:val="Tabellenraster522"/>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2">
    <w:name w:val="Tabellenraster22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2">
    <w:name w:val="Tabellenraster23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2">
    <w:name w:val="Tabellenraster24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2">
    <w:name w:val="Tabellenraster25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2">
    <w:name w:val="Tabellenraster26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2">
    <w:name w:val="Tabellenraster2112"/>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1">
    <w:name w:val="Tabellenraster4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1">
    <w:name w:val="Tabellenraster212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31">
    <w:name w:val="Tabellenraster213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
    <w:name w:val="Tabellenraster71"/>
    <w:basedOn w:val="NormaleTabelle"/>
    <w:next w:val="Tabellenraster"/>
    <w:uiPriority w:val="59"/>
    <w:rsid w:val="0084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31">
    <w:name w:val="Keine Liste31"/>
    <w:next w:val="KeineListe"/>
    <w:uiPriority w:val="99"/>
    <w:semiHidden/>
    <w:unhideWhenUsed/>
    <w:rsid w:val="00842F7D"/>
  </w:style>
  <w:style w:type="table" w:customStyle="1" w:styleId="Tabellenraster81">
    <w:name w:val="Tabellenraster81"/>
    <w:basedOn w:val="NormaleTabelle"/>
    <w:next w:val="Tabellenraster"/>
    <w:uiPriority w:val="59"/>
    <w:rsid w:val="0084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1">
    <w:name w:val="Tabellenraster13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1">
    <w:name w:val="Tabellenraster11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1">
    <w:name w:val="Tabellenraster27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1">
    <w:name w:val="Tabellenraster3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21">
    <w:name w:val="Tabellenraster42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41">
    <w:name w:val="Tabellenraster214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1">
    <w:name w:val="Keine Liste111"/>
    <w:next w:val="KeineListe"/>
    <w:uiPriority w:val="99"/>
    <w:semiHidden/>
    <w:unhideWhenUsed/>
    <w:rsid w:val="00842F7D"/>
  </w:style>
  <w:style w:type="table" w:customStyle="1" w:styleId="Tabellenraster531">
    <w:name w:val="Tabellenraster531"/>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11">
    <w:name w:val="Tabellenraster5111"/>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11">
    <w:name w:val="Tabellenraster611"/>
    <w:basedOn w:val="NormaleTabelle"/>
    <w:next w:val="Tabellenraster"/>
    <w:uiPriority w:val="59"/>
    <w:rsid w:val="0084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1">
    <w:name w:val="Keine Liste211"/>
    <w:next w:val="KeineListe"/>
    <w:uiPriority w:val="99"/>
    <w:semiHidden/>
    <w:unhideWhenUsed/>
    <w:rsid w:val="00842F7D"/>
  </w:style>
  <w:style w:type="table" w:customStyle="1" w:styleId="Tabellenraster5211">
    <w:name w:val="Tabellenraster5211"/>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1">
    <w:name w:val="Tabellenraster22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1">
    <w:name w:val="Tabellenraster23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1">
    <w:name w:val="Tabellenraster24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1">
    <w:name w:val="Tabellenraster25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11">
    <w:name w:val="Tabellenraster26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1">
    <w:name w:val="Tabellenraster21111"/>
    <w:basedOn w:val="NormaleTabelle"/>
    <w:next w:val="Tabellenraster"/>
    <w:uiPriority w:val="59"/>
    <w:rsid w:val="00842F7D"/>
    <w:pPr>
      <w:spacing w:after="0" w:line="240" w:lineRule="auto"/>
    </w:pPr>
    <w:rPr>
      <w:rFonts w:ascii="Frutiger LT Com 45 Light" w:hAnsi="Frutiger LT Com 45 Light"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1">
    <w:name w:val="Tabellenraster541"/>
    <w:basedOn w:val="NormaleTabelle"/>
    <w:next w:val="Tabellenraster"/>
    <w:uiPriority w:val="59"/>
    <w:rsid w:val="00842F7D"/>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6">
    <w:name w:val="Tabellenraster56"/>
    <w:basedOn w:val="NormaleTabelle"/>
    <w:next w:val="Tabellenraster"/>
    <w:uiPriority w:val="59"/>
    <w:rsid w:val="006A22EE"/>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7">
    <w:name w:val="Tabellenraster57"/>
    <w:basedOn w:val="NormaleTabelle"/>
    <w:next w:val="Tabellenraster"/>
    <w:uiPriority w:val="59"/>
    <w:rsid w:val="006A22EE"/>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8">
    <w:name w:val="Tabellenraster58"/>
    <w:basedOn w:val="NormaleTabelle"/>
    <w:next w:val="Tabellenraster"/>
    <w:uiPriority w:val="59"/>
    <w:rsid w:val="00A705C8"/>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9">
    <w:name w:val="Tabellenraster59"/>
    <w:basedOn w:val="NormaleTabelle"/>
    <w:next w:val="Tabellenraster"/>
    <w:uiPriority w:val="59"/>
    <w:rsid w:val="00A705C8"/>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0">
    <w:name w:val="Tabellenraster510"/>
    <w:basedOn w:val="NormaleTabelle"/>
    <w:next w:val="Tabellenraster"/>
    <w:uiPriority w:val="59"/>
    <w:rsid w:val="00A705C8"/>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23">
    <w:name w:val="Tabellenraster523"/>
    <w:basedOn w:val="NormaleTabelle"/>
    <w:next w:val="Tabellenraster"/>
    <w:uiPriority w:val="59"/>
    <w:rsid w:val="00A705C8"/>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3">
    <w:name w:val="Tabellenraster513"/>
    <w:basedOn w:val="NormaleTabelle"/>
    <w:next w:val="Tabellenraster"/>
    <w:uiPriority w:val="59"/>
    <w:rsid w:val="0028238A"/>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4">
    <w:name w:val="Tabellenraster514"/>
    <w:basedOn w:val="NormaleTabelle"/>
    <w:next w:val="Tabellenraster"/>
    <w:uiPriority w:val="59"/>
    <w:rsid w:val="006810BB"/>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15">
    <w:name w:val="Tabellenraster515"/>
    <w:basedOn w:val="NormaleTabelle"/>
    <w:next w:val="Tabellenraster"/>
    <w:uiPriority w:val="59"/>
    <w:rsid w:val="006810BB"/>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2">
    <w:name w:val="Tabellenraster72"/>
    <w:basedOn w:val="NormaleTabelle"/>
    <w:next w:val="Tabellenraster"/>
    <w:uiPriority w:val="59"/>
    <w:rsid w:val="00155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32">
    <w:name w:val="Tabellenraster532"/>
    <w:basedOn w:val="NormaleTabelle"/>
    <w:next w:val="Tabellenraster"/>
    <w:uiPriority w:val="59"/>
    <w:rsid w:val="0015567C"/>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42">
    <w:name w:val="Tabellenraster542"/>
    <w:basedOn w:val="NormaleTabelle"/>
    <w:next w:val="Tabellenraster"/>
    <w:uiPriority w:val="59"/>
    <w:rsid w:val="0015567C"/>
    <w:pPr>
      <w:spacing w:after="0" w:line="240" w:lineRule="auto"/>
    </w:pPr>
    <w:rPr>
      <w:rFonts w:asciiTheme="minorHAnsi" w:eastAsiaTheme="minorEastAsia" w:hAnsiTheme="minorHAnsi" w:cstheme="minorBidi"/>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4">
    <w:name w:val="toc 4"/>
    <w:basedOn w:val="Standard"/>
    <w:next w:val="Standard"/>
    <w:autoRedefine/>
    <w:uiPriority w:val="39"/>
    <w:unhideWhenUsed/>
    <w:rsid w:val="00DD528C"/>
    <w:pPr>
      <w:spacing w:after="100" w:line="259" w:lineRule="auto"/>
      <w:ind w:left="660"/>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DD528C"/>
    <w:pPr>
      <w:spacing w:after="100" w:line="259" w:lineRule="auto"/>
      <w:ind w:left="880"/>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DD528C"/>
    <w:pPr>
      <w:spacing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DD528C"/>
    <w:pPr>
      <w:spacing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DD528C"/>
    <w:pPr>
      <w:spacing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DD528C"/>
    <w:pPr>
      <w:spacing w:after="100" w:line="259" w:lineRule="auto"/>
      <w:ind w:left="1760"/>
    </w:pPr>
    <w:rPr>
      <w:rFonts w:asciiTheme="minorHAnsi" w:eastAsiaTheme="minorEastAsia" w:hAnsiTheme="minorHAnsi" w:cstheme="minorBidi"/>
      <w:sz w:val="22"/>
      <w:szCs w:val="22"/>
    </w:rPr>
  </w:style>
  <w:style w:type="character" w:styleId="BesuchterLink">
    <w:name w:val="FollowedHyperlink"/>
    <w:basedOn w:val="Absatz-Standardschriftart"/>
    <w:uiPriority w:val="99"/>
    <w:semiHidden/>
    <w:unhideWhenUsed/>
    <w:rsid w:val="00E417CC"/>
    <w:rPr>
      <w:color w:val="800080" w:themeColor="followedHyperlink"/>
      <w:u w:val="single"/>
    </w:rPr>
  </w:style>
  <w:style w:type="paragraph" w:styleId="Endnotentext">
    <w:name w:val="endnote text"/>
    <w:basedOn w:val="Standard"/>
    <w:link w:val="EndnotentextZchn"/>
    <w:uiPriority w:val="99"/>
    <w:semiHidden/>
    <w:unhideWhenUsed/>
    <w:rsid w:val="007C2FB0"/>
    <w:rPr>
      <w:sz w:val="20"/>
      <w:szCs w:val="20"/>
    </w:rPr>
  </w:style>
  <w:style w:type="character" w:customStyle="1" w:styleId="EndnotentextZchn">
    <w:name w:val="Endnotentext Zchn"/>
    <w:basedOn w:val="Absatz-Standardschriftart"/>
    <w:link w:val="Endnotentext"/>
    <w:uiPriority w:val="99"/>
    <w:semiHidden/>
    <w:rsid w:val="007C2FB0"/>
    <w:rPr>
      <w:rFonts w:ascii="Arial" w:eastAsia="Times New Roman" w:hAnsi="Arial"/>
      <w:sz w:val="20"/>
      <w:szCs w:val="20"/>
      <w:lang w:eastAsia="de-DE"/>
    </w:rPr>
  </w:style>
  <w:style w:type="character" w:styleId="Endnotenzeichen">
    <w:name w:val="endnote reference"/>
    <w:basedOn w:val="Absatz-Standardschriftart"/>
    <w:uiPriority w:val="99"/>
    <w:semiHidden/>
    <w:unhideWhenUsed/>
    <w:rsid w:val="007C2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166">
      <w:bodyDiv w:val="1"/>
      <w:marLeft w:val="0"/>
      <w:marRight w:val="0"/>
      <w:marTop w:val="0"/>
      <w:marBottom w:val="0"/>
      <w:divBdr>
        <w:top w:val="none" w:sz="0" w:space="0" w:color="auto"/>
        <w:left w:val="none" w:sz="0" w:space="0" w:color="auto"/>
        <w:bottom w:val="none" w:sz="0" w:space="0" w:color="auto"/>
        <w:right w:val="none" w:sz="0" w:space="0" w:color="auto"/>
      </w:divBdr>
    </w:div>
    <w:div w:id="61366479">
      <w:bodyDiv w:val="1"/>
      <w:marLeft w:val="0"/>
      <w:marRight w:val="0"/>
      <w:marTop w:val="0"/>
      <w:marBottom w:val="0"/>
      <w:divBdr>
        <w:top w:val="none" w:sz="0" w:space="0" w:color="auto"/>
        <w:left w:val="none" w:sz="0" w:space="0" w:color="auto"/>
        <w:bottom w:val="none" w:sz="0" w:space="0" w:color="auto"/>
        <w:right w:val="none" w:sz="0" w:space="0" w:color="auto"/>
      </w:divBdr>
    </w:div>
    <w:div w:id="119034375">
      <w:bodyDiv w:val="1"/>
      <w:marLeft w:val="0"/>
      <w:marRight w:val="0"/>
      <w:marTop w:val="0"/>
      <w:marBottom w:val="0"/>
      <w:divBdr>
        <w:top w:val="none" w:sz="0" w:space="0" w:color="auto"/>
        <w:left w:val="none" w:sz="0" w:space="0" w:color="auto"/>
        <w:bottom w:val="none" w:sz="0" w:space="0" w:color="auto"/>
        <w:right w:val="none" w:sz="0" w:space="0" w:color="auto"/>
      </w:divBdr>
    </w:div>
    <w:div w:id="171602246">
      <w:bodyDiv w:val="1"/>
      <w:marLeft w:val="0"/>
      <w:marRight w:val="0"/>
      <w:marTop w:val="0"/>
      <w:marBottom w:val="0"/>
      <w:divBdr>
        <w:top w:val="none" w:sz="0" w:space="0" w:color="auto"/>
        <w:left w:val="none" w:sz="0" w:space="0" w:color="auto"/>
        <w:bottom w:val="none" w:sz="0" w:space="0" w:color="auto"/>
        <w:right w:val="none" w:sz="0" w:space="0" w:color="auto"/>
      </w:divBdr>
    </w:div>
    <w:div w:id="255790922">
      <w:bodyDiv w:val="1"/>
      <w:marLeft w:val="0"/>
      <w:marRight w:val="0"/>
      <w:marTop w:val="0"/>
      <w:marBottom w:val="0"/>
      <w:divBdr>
        <w:top w:val="none" w:sz="0" w:space="0" w:color="auto"/>
        <w:left w:val="none" w:sz="0" w:space="0" w:color="auto"/>
        <w:bottom w:val="none" w:sz="0" w:space="0" w:color="auto"/>
        <w:right w:val="none" w:sz="0" w:space="0" w:color="auto"/>
      </w:divBdr>
    </w:div>
    <w:div w:id="325403591">
      <w:bodyDiv w:val="1"/>
      <w:marLeft w:val="0"/>
      <w:marRight w:val="0"/>
      <w:marTop w:val="0"/>
      <w:marBottom w:val="0"/>
      <w:divBdr>
        <w:top w:val="none" w:sz="0" w:space="0" w:color="auto"/>
        <w:left w:val="none" w:sz="0" w:space="0" w:color="auto"/>
        <w:bottom w:val="none" w:sz="0" w:space="0" w:color="auto"/>
        <w:right w:val="none" w:sz="0" w:space="0" w:color="auto"/>
      </w:divBdr>
      <w:divsChild>
        <w:div w:id="566309265">
          <w:marLeft w:val="0"/>
          <w:marRight w:val="0"/>
          <w:marTop w:val="0"/>
          <w:marBottom w:val="0"/>
          <w:divBdr>
            <w:top w:val="none" w:sz="0" w:space="0" w:color="auto"/>
            <w:left w:val="none" w:sz="0" w:space="0" w:color="auto"/>
            <w:bottom w:val="none" w:sz="0" w:space="0" w:color="auto"/>
            <w:right w:val="none" w:sz="0" w:space="0" w:color="auto"/>
          </w:divBdr>
          <w:divsChild>
            <w:div w:id="1614701426">
              <w:marLeft w:val="0"/>
              <w:marRight w:val="0"/>
              <w:marTop w:val="0"/>
              <w:marBottom w:val="0"/>
              <w:divBdr>
                <w:top w:val="none" w:sz="0" w:space="0" w:color="auto"/>
                <w:left w:val="none" w:sz="0" w:space="0" w:color="auto"/>
                <w:bottom w:val="none" w:sz="0" w:space="0" w:color="auto"/>
                <w:right w:val="none" w:sz="0" w:space="0" w:color="auto"/>
              </w:divBdr>
              <w:divsChild>
                <w:div w:id="416290910">
                  <w:marLeft w:val="0"/>
                  <w:marRight w:val="0"/>
                  <w:marTop w:val="0"/>
                  <w:marBottom w:val="0"/>
                  <w:divBdr>
                    <w:top w:val="none" w:sz="0" w:space="0" w:color="auto"/>
                    <w:left w:val="none" w:sz="0" w:space="0" w:color="auto"/>
                    <w:bottom w:val="none" w:sz="0" w:space="0" w:color="auto"/>
                    <w:right w:val="none" w:sz="0" w:space="0" w:color="auto"/>
                  </w:divBdr>
                  <w:divsChild>
                    <w:div w:id="1285193637">
                      <w:marLeft w:val="0"/>
                      <w:marRight w:val="0"/>
                      <w:marTop w:val="0"/>
                      <w:marBottom w:val="0"/>
                      <w:divBdr>
                        <w:top w:val="none" w:sz="0" w:space="0" w:color="auto"/>
                        <w:left w:val="none" w:sz="0" w:space="0" w:color="auto"/>
                        <w:bottom w:val="none" w:sz="0" w:space="0" w:color="auto"/>
                        <w:right w:val="none" w:sz="0" w:space="0" w:color="auto"/>
                      </w:divBdr>
                      <w:divsChild>
                        <w:div w:id="1349746669">
                          <w:marLeft w:val="0"/>
                          <w:marRight w:val="0"/>
                          <w:marTop w:val="0"/>
                          <w:marBottom w:val="0"/>
                          <w:divBdr>
                            <w:top w:val="none" w:sz="0" w:space="0" w:color="auto"/>
                            <w:left w:val="none" w:sz="0" w:space="0" w:color="auto"/>
                            <w:bottom w:val="none" w:sz="0" w:space="0" w:color="auto"/>
                            <w:right w:val="none" w:sz="0" w:space="0" w:color="auto"/>
                          </w:divBdr>
                          <w:divsChild>
                            <w:div w:id="834342605">
                              <w:marLeft w:val="0"/>
                              <w:marRight w:val="0"/>
                              <w:marTop w:val="0"/>
                              <w:marBottom w:val="0"/>
                              <w:divBdr>
                                <w:top w:val="none" w:sz="0" w:space="0" w:color="auto"/>
                                <w:left w:val="none" w:sz="0" w:space="0" w:color="auto"/>
                                <w:bottom w:val="none" w:sz="0" w:space="0" w:color="auto"/>
                                <w:right w:val="none" w:sz="0" w:space="0" w:color="auto"/>
                              </w:divBdr>
                              <w:divsChild>
                                <w:div w:id="9977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120784">
      <w:bodyDiv w:val="1"/>
      <w:marLeft w:val="0"/>
      <w:marRight w:val="0"/>
      <w:marTop w:val="0"/>
      <w:marBottom w:val="0"/>
      <w:divBdr>
        <w:top w:val="none" w:sz="0" w:space="0" w:color="auto"/>
        <w:left w:val="none" w:sz="0" w:space="0" w:color="auto"/>
        <w:bottom w:val="none" w:sz="0" w:space="0" w:color="auto"/>
        <w:right w:val="none" w:sz="0" w:space="0" w:color="auto"/>
      </w:divBdr>
    </w:div>
    <w:div w:id="475224844">
      <w:bodyDiv w:val="1"/>
      <w:marLeft w:val="0"/>
      <w:marRight w:val="0"/>
      <w:marTop w:val="0"/>
      <w:marBottom w:val="0"/>
      <w:divBdr>
        <w:top w:val="none" w:sz="0" w:space="0" w:color="auto"/>
        <w:left w:val="none" w:sz="0" w:space="0" w:color="auto"/>
        <w:bottom w:val="none" w:sz="0" w:space="0" w:color="auto"/>
        <w:right w:val="none" w:sz="0" w:space="0" w:color="auto"/>
      </w:divBdr>
      <w:divsChild>
        <w:div w:id="665864731">
          <w:marLeft w:val="0"/>
          <w:marRight w:val="0"/>
          <w:marTop w:val="0"/>
          <w:marBottom w:val="0"/>
          <w:divBdr>
            <w:top w:val="none" w:sz="0" w:space="0" w:color="auto"/>
            <w:left w:val="none" w:sz="0" w:space="0" w:color="auto"/>
            <w:bottom w:val="none" w:sz="0" w:space="0" w:color="auto"/>
            <w:right w:val="none" w:sz="0" w:space="0" w:color="auto"/>
          </w:divBdr>
          <w:divsChild>
            <w:div w:id="439111907">
              <w:marLeft w:val="0"/>
              <w:marRight w:val="0"/>
              <w:marTop w:val="0"/>
              <w:marBottom w:val="0"/>
              <w:divBdr>
                <w:top w:val="none" w:sz="0" w:space="0" w:color="auto"/>
                <w:left w:val="none" w:sz="0" w:space="0" w:color="auto"/>
                <w:bottom w:val="none" w:sz="0" w:space="0" w:color="auto"/>
                <w:right w:val="none" w:sz="0" w:space="0" w:color="auto"/>
              </w:divBdr>
              <w:divsChild>
                <w:div w:id="357778274">
                  <w:marLeft w:val="0"/>
                  <w:marRight w:val="0"/>
                  <w:marTop w:val="0"/>
                  <w:marBottom w:val="0"/>
                  <w:divBdr>
                    <w:top w:val="none" w:sz="0" w:space="0" w:color="auto"/>
                    <w:left w:val="none" w:sz="0" w:space="0" w:color="auto"/>
                    <w:bottom w:val="none" w:sz="0" w:space="0" w:color="auto"/>
                    <w:right w:val="none" w:sz="0" w:space="0" w:color="auto"/>
                  </w:divBdr>
                  <w:divsChild>
                    <w:div w:id="1763064316">
                      <w:marLeft w:val="0"/>
                      <w:marRight w:val="0"/>
                      <w:marTop w:val="0"/>
                      <w:marBottom w:val="0"/>
                      <w:divBdr>
                        <w:top w:val="none" w:sz="0" w:space="0" w:color="auto"/>
                        <w:left w:val="none" w:sz="0" w:space="0" w:color="auto"/>
                        <w:bottom w:val="none" w:sz="0" w:space="0" w:color="auto"/>
                        <w:right w:val="none" w:sz="0" w:space="0" w:color="auto"/>
                      </w:divBdr>
                      <w:divsChild>
                        <w:div w:id="185738498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558710791">
      <w:bodyDiv w:val="1"/>
      <w:marLeft w:val="0"/>
      <w:marRight w:val="0"/>
      <w:marTop w:val="0"/>
      <w:marBottom w:val="0"/>
      <w:divBdr>
        <w:top w:val="none" w:sz="0" w:space="0" w:color="auto"/>
        <w:left w:val="none" w:sz="0" w:space="0" w:color="auto"/>
        <w:bottom w:val="none" w:sz="0" w:space="0" w:color="auto"/>
        <w:right w:val="none" w:sz="0" w:space="0" w:color="auto"/>
      </w:divBdr>
    </w:div>
    <w:div w:id="656298811">
      <w:bodyDiv w:val="1"/>
      <w:marLeft w:val="0"/>
      <w:marRight w:val="0"/>
      <w:marTop w:val="0"/>
      <w:marBottom w:val="0"/>
      <w:divBdr>
        <w:top w:val="none" w:sz="0" w:space="0" w:color="auto"/>
        <w:left w:val="none" w:sz="0" w:space="0" w:color="auto"/>
        <w:bottom w:val="none" w:sz="0" w:space="0" w:color="auto"/>
        <w:right w:val="none" w:sz="0" w:space="0" w:color="auto"/>
      </w:divBdr>
    </w:div>
    <w:div w:id="709960571">
      <w:bodyDiv w:val="1"/>
      <w:marLeft w:val="0"/>
      <w:marRight w:val="0"/>
      <w:marTop w:val="0"/>
      <w:marBottom w:val="0"/>
      <w:divBdr>
        <w:top w:val="none" w:sz="0" w:space="0" w:color="auto"/>
        <w:left w:val="none" w:sz="0" w:space="0" w:color="auto"/>
        <w:bottom w:val="none" w:sz="0" w:space="0" w:color="auto"/>
        <w:right w:val="none" w:sz="0" w:space="0" w:color="auto"/>
      </w:divBdr>
    </w:div>
    <w:div w:id="863402908">
      <w:bodyDiv w:val="1"/>
      <w:marLeft w:val="0"/>
      <w:marRight w:val="0"/>
      <w:marTop w:val="0"/>
      <w:marBottom w:val="0"/>
      <w:divBdr>
        <w:top w:val="none" w:sz="0" w:space="0" w:color="auto"/>
        <w:left w:val="none" w:sz="0" w:space="0" w:color="auto"/>
        <w:bottom w:val="none" w:sz="0" w:space="0" w:color="auto"/>
        <w:right w:val="none" w:sz="0" w:space="0" w:color="auto"/>
      </w:divBdr>
    </w:div>
    <w:div w:id="1026252292">
      <w:bodyDiv w:val="1"/>
      <w:marLeft w:val="0"/>
      <w:marRight w:val="0"/>
      <w:marTop w:val="0"/>
      <w:marBottom w:val="0"/>
      <w:divBdr>
        <w:top w:val="none" w:sz="0" w:space="0" w:color="auto"/>
        <w:left w:val="none" w:sz="0" w:space="0" w:color="auto"/>
        <w:bottom w:val="none" w:sz="0" w:space="0" w:color="auto"/>
        <w:right w:val="none" w:sz="0" w:space="0" w:color="auto"/>
      </w:divBdr>
    </w:div>
    <w:div w:id="1088040499">
      <w:bodyDiv w:val="1"/>
      <w:marLeft w:val="0"/>
      <w:marRight w:val="0"/>
      <w:marTop w:val="0"/>
      <w:marBottom w:val="0"/>
      <w:divBdr>
        <w:top w:val="none" w:sz="0" w:space="0" w:color="auto"/>
        <w:left w:val="none" w:sz="0" w:space="0" w:color="auto"/>
        <w:bottom w:val="none" w:sz="0" w:space="0" w:color="auto"/>
        <w:right w:val="none" w:sz="0" w:space="0" w:color="auto"/>
      </w:divBdr>
    </w:div>
    <w:div w:id="1174765153">
      <w:bodyDiv w:val="1"/>
      <w:marLeft w:val="0"/>
      <w:marRight w:val="0"/>
      <w:marTop w:val="0"/>
      <w:marBottom w:val="0"/>
      <w:divBdr>
        <w:top w:val="none" w:sz="0" w:space="0" w:color="auto"/>
        <w:left w:val="none" w:sz="0" w:space="0" w:color="auto"/>
        <w:bottom w:val="none" w:sz="0" w:space="0" w:color="auto"/>
        <w:right w:val="none" w:sz="0" w:space="0" w:color="auto"/>
      </w:divBdr>
    </w:div>
    <w:div w:id="1183129061">
      <w:bodyDiv w:val="1"/>
      <w:marLeft w:val="0"/>
      <w:marRight w:val="0"/>
      <w:marTop w:val="0"/>
      <w:marBottom w:val="0"/>
      <w:divBdr>
        <w:top w:val="none" w:sz="0" w:space="0" w:color="auto"/>
        <w:left w:val="none" w:sz="0" w:space="0" w:color="auto"/>
        <w:bottom w:val="none" w:sz="0" w:space="0" w:color="auto"/>
        <w:right w:val="none" w:sz="0" w:space="0" w:color="auto"/>
      </w:divBdr>
    </w:div>
    <w:div w:id="1211570444">
      <w:bodyDiv w:val="1"/>
      <w:marLeft w:val="0"/>
      <w:marRight w:val="0"/>
      <w:marTop w:val="0"/>
      <w:marBottom w:val="0"/>
      <w:divBdr>
        <w:top w:val="none" w:sz="0" w:space="0" w:color="auto"/>
        <w:left w:val="none" w:sz="0" w:space="0" w:color="auto"/>
        <w:bottom w:val="none" w:sz="0" w:space="0" w:color="auto"/>
        <w:right w:val="none" w:sz="0" w:space="0" w:color="auto"/>
      </w:divBdr>
      <w:divsChild>
        <w:div w:id="496382431">
          <w:marLeft w:val="0"/>
          <w:marRight w:val="0"/>
          <w:marTop w:val="0"/>
          <w:marBottom w:val="0"/>
          <w:divBdr>
            <w:top w:val="none" w:sz="0" w:space="0" w:color="auto"/>
            <w:left w:val="none" w:sz="0" w:space="0" w:color="auto"/>
            <w:bottom w:val="none" w:sz="0" w:space="0" w:color="auto"/>
            <w:right w:val="none" w:sz="0" w:space="0" w:color="auto"/>
          </w:divBdr>
          <w:divsChild>
            <w:div w:id="716970477">
              <w:marLeft w:val="0"/>
              <w:marRight w:val="0"/>
              <w:marTop w:val="0"/>
              <w:marBottom w:val="0"/>
              <w:divBdr>
                <w:top w:val="none" w:sz="0" w:space="0" w:color="auto"/>
                <w:left w:val="none" w:sz="0" w:space="0" w:color="auto"/>
                <w:bottom w:val="none" w:sz="0" w:space="0" w:color="auto"/>
                <w:right w:val="none" w:sz="0" w:space="0" w:color="auto"/>
              </w:divBdr>
              <w:divsChild>
                <w:div w:id="580719612">
                  <w:marLeft w:val="0"/>
                  <w:marRight w:val="0"/>
                  <w:marTop w:val="0"/>
                  <w:marBottom w:val="0"/>
                  <w:divBdr>
                    <w:top w:val="none" w:sz="0" w:space="0" w:color="auto"/>
                    <w:left w:val="none" w:sz="0" w:space="0" w:color="auto"/>
                    <w:bottom w:val="none" w:sz="0" w:space="0" w:color="auto"/>
                    <w:right w:val="none" w:sz="0" w:space="0" w:color="auto"/>
                  </w:divBdr>
                  <w:divsChild>
                    <w:div w:id="1059019533">
                      <w:marLeft w:val="0"/>
                      <w:marRight w:val="0"/>
                      <w:marTop w:val="0"/>
                      <w:marBottom w:val="0"/>
                      <w:divBdr>
                        <w:top w:val="none" w:sz="0" w:space="0" w:color="auto"/>
                        <w:left w:val="none" w:sz="0" w:space="0" w:color="auto"/>
                        <w:bottom w:val="none" w:sz="0" w:space="0" w:color="auto"/>
                        <w:right w:val="none" w:sz="0" w:space="0" w:color="auto"/>
                      </w:divBdr>
                      <w:divsChild>
                        <w:div w:id="801311543">
                          <w:marLeft w:val="0"/>
                          <w:marRight w:val="0"/>
                          <w:marTop w:val="0"/>
                          <w:marBottom w:val="0"/>
                          <w:divBdr>
                            <w:top w:val="none" w:sz="0" w:space="0" w:color="auto"/>
                            <w:left w:val="none" w:sz="0" w:space="0" w:color="auto"/>
                            <w:bottom w:val="none" w:sz="0" w:space="0" w:color="auto"/>
                            <w:right w:val="none" w:sz="0" w:space="0" w:color="auto"/>
                          </w:divBdr>
                          <w:divsChild>
                            <w:div w:id="1077216618">
                              <w:marLeft w:val="0"/>
                              <w:marRight w:val="0"/>
                              <w:marTop w:val="0"/>
                              <w:marBottom w:val="0"/>
                              <w:divBdr>
                                <w:top w:val="none" w:sz="0" w:space="0" w:color="auto"/>
                                <w:left w:val="none" w:sz="0" w:space="0" w:color="auto"/>
                                <w:bottom w:val="none" w:sz="0" w:space="0" w:color="auto"/>
                                <w:right w:val="none" w:sz="0" w:space="0" w:color="auto"/>
                              </w:divBdr>
                              <w:divsChild>
                                <w:div w:id="14494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823682">
      <w:bodyDiv w:val="1"/>
      <w:marLeft w:val="0"/>
      <w:marRight w:val="0"/>
      <w:marTop w:val="0"/>
      <w:marBottom w:val="0"/>
      <w:divBdr>
        <w:top w:val="none" w:sz="0" w:space="0" w:color="auto"/>
        <w:left w:val="none" w:sz="0" w:space="0" w:color="auto"/>
        <w:bottom w:val="none" w:sz="0" w:space="0" w:color="auto"/>
        <w:right w:val="none" w:sz="0" w:space="0" w:color="auto"/>
      </w:divBdr>
    </w:div>
    <w:div w:id="1259215298">
      <w:bodyDiv w:val="1"/>
      <w:marLeft w:val="0"/>
      <w:marRight w:val="0"/>
      <w:marTop w:val="0"/>
      <w:marBottom w:val="0"/>
      <w:divBdr>
        <w:top w:val="none" w:sz="0" w:space="0" w:color="auto"/>
        <w:left w:val="none" w:sz="0" w:space="0" w:color="auto"/>
        <w:bottom w:val="none" w:sz="0" w:space="0" w:color="auto"/>
        <w:right w:val="none" w:sz="0" w:space="0" w:color="auto"/>
      </w:divBdr>
    </w:div>
    <w:div w:id="1670907487">
      <w:bodyDiv w:val="1"/>
      <w:marLeft w:val="0"/>
      <w:marRight w:val="0"/>
      <w:marTop w:val="0"/>
      <w:marBottom w:val="0"/>
      <w:divBdr>
        <w:top w:val="none" w:sz="0" w:space="0" w:color="auto"/>
        <w:left w:val="none" w:sz="0" w:space="0" w:color="auto"/>
        <w:bottom w:val="none" w:sz="0" w:space="0" w:color="auto"/>
        <w:right w:val="none" w:sz="0" w:space="0" w:color="auto"/>
      </w:divBdr>
    </w:div>
    <w:div w:id="1813055685">
      <w:bodyDiv w:val="1"/>
      <w:marLeft w:val="0"/>
      <w:marRight w:val="0"/>
      <w:marTop w:val="0"/>
      <w:marBottom w:val="0"/>
      <w:divBdr>
        <w:top w:val="none" w:sz="0" w:space="0" w:color="auto"/>
        <w:left w:val="none" w:sz="0" w:space="0" w:color="auto"/>
        <w:bottom w:val="none" w:sz="0" w:space="0" w:color="auto"/>
        <w:right w:val="none" w:sz="0" w:space="0" w:color="auto"/>
      </w:divBdr>
    </w:div>
    <w:div w:id="1902642296">
      <w:bodyDiv w:val="1"/>
      <w:marLeft w:val="0"/>
      <w:marRight w:val="0"/>
      <w:marTop w:val="0"/>
      <w:marBottom w:val="0"/>
      <w:divBdr>
        <w:top w:val="none" w:sz="0" w:space="0" w:color="auto"/>
        <w:left w:val="none" w:sz="0" w:space="0" w:color="auto"/>
        <w:bottom w:val="none" w:sz="0" w:space="0" w:color="auto"/>
        <w:right w:val="none" w:sz="0" w:space="0" w:color="auto"/>
      </w:divBdr>
    </w:div>
    <w:div w:id="1946036618">
      <w:bodyDiv w:val="1"/>
      <w:marLeft w:val="0"/>
      <w:marRight w:val="0"/>
      <w:marTop w:val="0"/>
      <w:marBottom w:val="0"/>
      <w:divBdr>
        <w:top w:val="none" w:sz="0" w:space="0" w:color="auto"/>
        <w:left w:val="none" w:sz="0" w:space="0" w:color="auto"/>
        <w:bottom w:val="none" w:sz="0" w:space="0" w:color="auto"/>
        <w:right w:val="none" w:sz="0" w:space="0" w:color="auto"/>
      </w:divBdr>
    </w:div>
    <w:div w:id="20524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2B7AB4E4104B4D8909369ADBBB78C2"/>
        <w:category>
          <w:name w:val="Allgemein"/>
          <w:gallery w:val="placeholder"/>
        </w:category>
        <w:types>
          <w:type w:val="bbPlcHdr"/>
        </w:types>
        <w:behaviors>
          <w:behavior w:val="content"/>
        </w:behaviors>
        <w:guid w:val="{0385DE0F-EB8A-4C8B-9D4E-07ED23C36C20}"/>
      </w:docPartPr>
      <w:docPartBody>
        <w:p w:rsidR="00423C9A" w:rsidRDefault="00423C9A">
          <w:pPr>
            <w:pStyle w:val="AA2B7AB4E4104B4D8909369ADBBB78C2"/>
          </w:pPr>
          <w:r>
            <w:rPr>
              <w:rStyle w:val="Formatvorlage3"/>
            </w:rPr>
            <w:t>Titel</w:t>
          </w:r>
        </w:p>
      </w:docPartBody>
    </w:docPart>
    <w:docPart>
      <w:docPartPr>
        <w:name w:val="EC7C5B83386847539C1A49B5AE598094"/>
        <w:category>
          <w:name w:val="Allgemein"/>
          <w:gallery w:val="placeholder"/>
        </w:category>
        <w:types>
          <w:type w:val="bbPlcHdr"/>
        </w:types>
        <w:behaviors>
          <w:behavior w:val="content"/>
        </w:behaviors>
        <w:guid w:val="{B2479687-9819-40EC-BE52-7C189D5A6377}"/>
      </w:docPartPr>
      <w:docPartBody>
        <w:p w:rsidR="001F26BE" w:rsidRDefault="001F26BE" w:rsidP="001F26BE">
          <w:pPr>
            <w:pStyle w:val="EC7C5B83386847539C1A49B5AE5980941"/>
          </w:pPr>
          <w:r w:rsidRPr="00F84065">
            <w:rPr>
              <w:rFonts w:ascii="Noto Sans" w:eastAsiaTheme="minorHAnsi" w:hAnsi="Noto Sans" w:cs="Noto Sans"/>
              <w:color w:val="808080"/>
              <w:sz w:val="22"/>
              <w:szCs w:val="22"/>
              <w:highlight w:val="lightGray"/>
            </w:rPr>
            <w:t>Bitte hier eintragen</w:t>
          </w:r>
        </w:p>
      </w:docPartBody>
    </w:docPart>
    <w:docPart>
      <w:docPartPr>
        <w:name w:val="81FC00E2A9344417AFEF3B04B43EFC0B"/>
        <w:category>
          <w:name w:val="Allgemein"/>
          <w:gallery w:val="placeholder"/>
        </w:category>
        <w:types>
          <w:type w:val="bbPlcHdr"/>
        </w:types>
        <w:behaviors>
          <w:behavior w:val="content"/>
        </w:behaviors>
        <w:guid w:val="{B5F87261-A85B-4E5B-8A08-F0EFE9E499DB}"/>
      </w:docPartPr>
      <w:docPartBody>
        <w:p w:rsidR="001F26BE" w:rsidRDefault="001F26BE" w:rsidP="001F26BE">
          <w:pPr>
            <w:pStyle w:val="81FC00E2A9344417AFEF3B04B43EFC0B1"/>
          </w:pPr>
          <w:r w:rsidRPr="00F84065">
            <w:rPr>
              <w:rFonts w:ascii="Noto Sans" w:eastAsiaTheme="minorHAnsi" w:hAnsi="Noto Sans" w:cs="Noto Sans"/>
              <w:color w:val="808080"/>
              <w:sz w:val="22"/>
              <w:szCs w:val="22"/>
              <w:highlight w:val="lightGray"/>
            </w:rPr>
            <w:t>Bitte hier eintragen</w:t>
          </w:r>
        </w:p>
      </w:docPartBody>
    </w:docPart>
    <w:docPart>
      <w:docPartPr>
        <w:name w:val="6CBBA4B1049A4CAE819A71E3E4651942"/>
        <w:category>
          <w:name w:val="Allgemein"/>
          <w:gallery w:val="placeholder"/>
        </w:category>
        <w:types>
          <w:type w:val="bbPlcHdr"/>
        </w:types>
        <w:behaviors>
          <w:behavior w:val="content"/>
        </w:behaviors>
        <w:guid w:val="{0E9BE39D-6D1E-468F-9DD6-F77B076849C0}"/>
      </w:docPartPr>
      <w:docPartBody>
        <w:p w:rsidR="001F26BE" w:rsidRDefault="001F26BE" w:rsidP="001F26BE">
          <w:pPr>
            <w:pStyle w:val="6CBBA4B1049A4CAE819A71E3E46519421"/>
          </w:pPr>
          <w:r w:rsidRPr="00F84065">
            <w:rPr>
              <w:rFonts w:ascii="Noto Sans" w:eastAsiaTheme="minorHAnsi" w:hAnsi="Noto Sans" w:cs="Noto Sans"/>
              <w:color w:val="808080"/>
              <w:sz w:val="22"/>
              <w:szCs w:val="22"/>
              <w:highlight w:val="lightGray"/>
            </w:rPr>
            <w:t>Bitte hier eintragen</w:t>
          </w:r>
        </w:p>
      </w:docPartBody>
    </w:docPart>
    <w:docPart>
      <w:docPartPr>
        <w:name w:val="DF97658D41934D63BA1E77C7CF8E1161"/>
        <w:category>
          <w:name w:val="Allgemein"/>
          <w:gallery w:val="placeholder"/>
        </w:category>
        <w:types>
          <w:type w:val="bbPlcHdr"/>
        </w:types>
        <w:behaviors>
          <w:behavior w:val="content"/>
        </w:behaviors>
        <w:guid w:val="{FFA717EE-28E8-498C-A953-A879FDB8BB30}"/>
      </w:docPartPr>
      <w:docPartBody>
        <w:p w:rsidR="006F735B" w:rsidRDefault="001F26BE" w:rsidP="001F26BE">
          <w:pPr>
            <w:pStyle w:val="DF97658D41934D63BA1E77C7CF8E1161"/>
          </w:pPr>
          <w:r w:rsidRPr="0037084F">
            <w:rPr>
              <w:rFonts w:ascii="Noto Sans" w:eastAsiaTheme="minorHAnsi" w:hAnsi="Noto Sans" w:cs="Noto Sans"/>
              <w:color w:val="808080"/>
              <w:highlight w:val="lightGray"/>
            </w:rPr>
            <w:t>Bitte hier eintragen</w:t>
          </w:r>
        </w:p>
      </w:docPartBody>
    </w:docPart>
    <w:docPart>
      <w:docPartPr>
        <w:name w:val="FB6C25306330420EAF454BD218221515"/>
        <w:category>
          <w:name w:val="Allgemein"/>
          <w:gallery w:val="placeholder"/>
        </w:category>
        <w:types>
          <w:type w:val="bbPlcHdr"/>
        </w:types>
        <w:behaviors>
          <w:behavior w:val="content"/>
        </w:behaviors>
        <w:guid w:val="{0D96FD2B-3478-4657-A34E-0D22824F20C3}"/>
      </w:docPartPr>
      <w:docPartBody>
        <w:p w:rsidR="00A4537B" w:rsidRDefault="00A4537B" w:rsidP="00A4537B">
          <w:pPr>
            <w:pStyle w:val="FB6C25306330420EAF454BD218221515"/>
          </w:pPr>
          <w:r w:rsidRPr="0037084F">
            <w:rPr>
              <w:rStyle w:val="Platzhaltertext"/>
              <w:rFonts w:ascii="Noto Sans" w:eastAsiaTheme="minorHAnsi" w:hAnsi="Noto Sans" w:cs="Noto Sans"/>
              <w:highlight w:val="lightGray"/>
            </w:rPr>
            <w:t>Bitte hier eintragen</w:t>
          </w:r>
        </w:p>
      </w:docPartBody>
    </w:docPart>
    <w:docPart>
      <w:docPartPr>
        <w:name w:val="CE6E3026FDCA496E98D4741C9D978933"/>
        <w:category>
          <w:name w:val="Allgemein"/>
          <w:gallery w:val="placeholder"/>
        </w:category>
        <w:types>
          <w:type w:val="bbPlcHdr"/>
        </w:types>
        <w:behaviors>
          <w:behavior w:val="content"/>
        </w:behaviors>
        <w:guid w:val="{345B971F-4953-4220-9A96-C86BA2462C80}"/>
      </w:docPartPr>
      <w:docPartBody>
        <w:p w:rsidR="004A0058" w:rsidRDefault="004A0058" w:rsidP="004A0058">
          <w:pPr>
            <w:pStyle w:val="CE6E3026FDCA496E98D4741C9D978933"/>
          </w:pPr>
          <w:r w:rsidRPr="0037084F">
            <w:rPr>
              <w:rStyle w:val="Platzhaltertext"/>
              <w:rFonts w:ascii="Noto Sans" w:eastAsiaTheme="minorHAnsi" w:hAnsi="Noto Sans" w:cs="Noto Sans"/>
              <w:sz w:val="22"/>
              <w:highlight w:val="lightGray"/>
            </w:rPr>
            <w:t>Bitte hier eintragen</w:t>
          </w:r>
        </w:p>
      </w:docPartBody>
    </w:docPart>
    <w:docPart>
      <w:docPartPr>
        <w:name w:val="FEF36ACA34EB41C68BEE1A301549783E"/>
        <w:category>
          <w:name w:val="Allgemein"/>
          <w:gallery w:val="placeholder"/>
        </w:category>
        <w:types>
          <w:type w:val="bbPlcHdr"/>
        </w:types>
        <w:behaviors>
          <w:behavior w:val="content"/>
        </w:behaviors>
        <w:guid w:val="{A4E4F9BE-57F1-4C5B-8235-018713651FC7}"/>
      </w:docPartPr>
      <w:docPartBody>
        <w:p w:rsidR="00CB2D02" w:rsidRDefault="00CB2D02" w:rsidP="00CB2D02">
          <w:pPr>
            <w:pStyle w:val="FEF36ACA34EB41C68BEE1A301549783E"/>
          </w:pPr>
          <w:r w:rsidRPr="0037084F">
            <w:rPr>
              <w:rFonts w:ascii="Noto Sans" w:eastAsiaTheme="minorHAnsi" w:hAnsi="Noto Sans" w:cs="Noto Sans"/>
              <w:color w:val="808080"/>
              <w:sz w:val="22"/>
              <w:highlight w:val="lightGray"/>
            </w:rPr>
            <w:t>Bitte hier eintragen</w:t>
          </w:r>
        </w:p>
      </w:docPartBody>
    </w:docPart>
    <w:docPart>
      <w:docPartPr>
        <w:name w:val="B294D53D77B5415FBD75317F65802FC4"/>
        <w:category>
          <w:name w:val="Allgemein"/>
          <w:gallery w:val="placeholder"/>
        </w:category>
        <w:types>
          <w:type w:val="bbPlcHdr"/>
        </w:types>
        <w:behaviors>
          <w:behavior w:val="content"/>
        </w:behaviors>
        <w:guid w:val="{FD1F62AA-BB15-4CA3-8212-5E5AEBA694C9}"/>
      </w:docPartPr>
      <w:docPartBody>
        <w:p w:rsidR="00CB2D02" w:rsidRDefault="00CB2D02" w:rsidP="00CB2D02">
          <w:pPr>
            <w:pStyle w:val="B294D53D77B5415FBD75317F65802FC4"/>
          </w:pPr>
          <w:r w:rsidRPr="0037084F">
            <w:rPr>
              <w:rFonts w:ascii="Noto Sans" w:eastAsiaTheme="minorHAnsi" w:hAnsi="Noto Sans" w:cs="Noto Sans"/>
              <w:color w:val="808080"/>
              <w:sz w:val="22"/>
              <w:highlight w:val="lightGray"/>
            </w:rPr>
            <w:t>Bitte hier eintragen</w:t>
          </w:r>
        </w:p>
      </w:docPartBody>
    </w:docPart>
    <w:docPart>
      <w:docPartPr>
        <w:name w:val="DEF12D08EFEC40E6B998CA73E7534CA3"/>
        <w:category>
          <w:name w:val="Allgemein"/>
          <w:gallery w:val="placeholder"/>
        </w:category>
        <w:types>
          <w:type w:val="bbPlcHdr"/>
        </w:types>
        <w:behaviors>
          <w:behavior w:val="content"/>
        </w:behaviors>
        <w:guid w:val="{C7DD40F2-4F25-4598-9548-7ECD7A621D25}"/>
      </w:docPartPr>
      <w:docPartBody>
        <w:p w:rsidR="00CB2D02" w:rsidRDefault="00CB2D02" w:rsidP="00CB2D02">
          <w:pPr>
            <w:pStyle w:val="DEF12D08EFEC40E6B998CA73E7534CA3"/>
          </w:pPr>
          <w:r w:rsidRPr="0037084F">
            <w:rPr>
              <w:rFonts w:ascii="Noto Sans" w:eastAsiaTheme="minorHAnsi" w:hAnsi="Noto Sans" w:cs="Noto Sans"/>
              <w:color w:val="808080"/>
              <w:sz w:val="22"/>
              <w:highlight w:val="lightGray"/>
            </w:rPr>
            <w:t>Bitte hier eintragen</w:t>
          </w:r>
        </w:p>
      </w:docPartBody>
    </w:docPart>
    <w:docPart>
      <w:docPartPr>
        <w:name w:val="55C9CEABE4FA48F4874679257AC64EE4"/>
        <w:category>
          <w:name w:val="Allgemein"/>
          <w:gallery w:val="placeholder"/>
        </w:category>
        <w:types>
          <w:type w:val="bbPlcHdr"/>
        </w:types>
        <w:behaviors>
          <w:behavior w:val="content"/>
        </w:behaviors>
        <w:guid w:val="{743D31FF-2543-4B73-B296-E8AB299023EB}"/>
      </w:docPartPr>
      <w:docPartBody>
        <w:p w:rsidR="00CB2D02" w:rsidRDefault="00CB2D02" w:rsidP="00CB2D02">
          <w:pPr>
            <w:pStyle w:val="55C9CEABE4FA48F4874679257AC64EE4"/>
          </w:pPr>
          <w:r w:rsidRPr="0037084F">
            <w:rPr>
              <w:rFonts w:ascii="Noto Sans" w:eastAsiaTheme="minorHAnsi" w:hAnsi="Noto Sans" w:cs="Noto Sans"/>
              <w:color w:val="808080"/>
              <w:sz w:val="22"/>
              <w:highlight w:val="lightGray"/>
            </w:rPr>
            <w:t>Bitte hier eintragen</w:t>
          </w:r>
        </w:p>
      </w:docPartBody>
    </w:docPart>
    <w:docPart>
      <w:docPartPr>
        <w:name w:val="4120DB11C92B441DAA900128CF87C764"/>
        <w:category>
          <w:name w:val="Allgemein"/>
          <w:gallery w:val="placeholder"/>
        </w:category>
        <w:types>
          <w:type w:val="bbPlcHdr"/>
        </w:types>
        <w:behaviors>
          <w:behavior w:val="content"/>
        </w:behaviors>
        <w:guid w:val="{57BE395E-5A74-4AB7-9F45-83BBC8491DA6}"/>
      </w:docPartPr>
      <w:docPartBody>
        <w:p w:rsidR="00CB2D02" w:rsidRDefault="00CB2D02" w:rsidP="00CB2D02">
          <w:pPr>
            <w:pStyle w:val="4120DB11C92B441DAA900128CF87C764"/>
          </w:pPr>
          <w:r w:rsidRPr="0037084F">
            <w:rPr>
              <w:rFonts w:ascii="Noto Sans" w:eastAsiaTheme="minorHAnsi" w:hAnsi="Noto Sans" w:cs="Noto Sans"/>
              <w:color w:val="808080"/>
              <w:sz w:val="22"/>
              <w:highlight w:val="lightGray"/>
            </w:rPr>
            <w:t>Bitte hier eintragen</w:t>
          </w:r>
        </w:p>
      </w:docPartBody>
    </w:docPart>
    <w:docPart>
      <w:docPartPr>
        <w:name w:val="CB0F7CF230AF470DA1AB00F3192CDA1A"/>
        <w:category>
          <w:name w:val="Allgemein"/>
          <w:gallery w:val="placeholder"/>
        </w:category>
        <w:types>
          <w:type w:val="bbPlcHdr"/>
        </w:types>
        <w:behaviors>
          <w:behavior w:val="content"/>
        </w:behaviors>
        <w:guid w:val="{69F17EF3-28DC-4ED2-B6C0-11F820F65FB7}"/>
      </w:docPartPr>
      <w:docPartBody>
        <w:p w:rsidR="00CB2D02" w:rsidRDefault="00CB2D02" w:rsidP="00CB2D02">
          <w:pPr>
            <w:pStyle w:val="CB0F7CF230AF470DA1AB00F3192CDA1A"/>
          </w:pPr>
          <w:r w:rsidRPr="0037084F">
            <w:rPr>
              <w:rFonts w:ascii="Noto Sans" w:eastAsiaTheme="minorHAnsi" w:hAnsi="Noto Sans" w:cs="Noto Sans"/>
              <w:color w:val="808080"/>
              <w:sz w:val="22"/>
              <w:highlight w:val="lightGray"/>
            </w:rPr>
            <w:t>Bitte hier eintragen</w:t>
          </w:r>
        </w:p>
      </w:docPartBody>
    </w:docPart>
    <w:docPart>
      <w:docPartPr>
        <w:name w:val="A8FC58CC25B44A52A9BF4F9540980223"/>
        <w:category>
          <w:name w:val="Allgemein"/>
          <w:gallery w:val="placeholder"/>
        </w:category>
        <w:types>
          <w:type w:val="bbPlcHdr"/>
        </w:types>
        <w:behaviors>
          <w:behavior w:val="content"/>
        </w:behaviors>
        <w:guid w:val="{80EA75F1-0D91-4F87-BA4B-32ECA8CEFC47}"/>
      </w:docPartPr>
      <w:docPartBody>
        <w:p w:rsidR="00CB2D02" w:rsidRDefault="00CB2D02" w:rsidP="00CB2D02">
          <w:pPr>
            <w:pStyle w:val="A8FC58CC25B44A52A9BF4F9540980223"/>
          </w:pPr>
          <w:r w:rsidRPr="0037084F">
            <w:rPr>
              <w:rFonts w:ascii="Noto Sans" w:eastAsiaTheme="minorHAnsi" w:hAnsi="Noto Sans" w:cs="Noto Sans"/>
              <w:color w:val="808080"/>
              <w:sz w:val="22"/>
              <w:highlight w:val="lightGray"/>
            </w:rPr>
            <w:t>Bitte hier eintragen</w:t>
          </w:r>
        </w:p>
      </w:docPartBody>
    </w:docPart>
    <w:docPart>
      <w:docPartPr>
        <w:name w:val="8151CC877D4B4B55A9024B4EAA6B48CC"/>
        <w:category>
          <w:name w:val="Allgemein"/>
          <w:gallery w:val="placeholder"/>
        </w:category>
        <w:types>
          <w:type w:val="bbPlcHdr"/>
        </w:types>
        <w:behaviors>
          <w:behavior w:val="content"/>
        </w:behaviors>
        <w:guid w:val="{0D8D6E6B-6F99-4261-8B82-378C2257A868}"/>
      </w:docPartPr>
      <w:docPartBody>
        <w:p w:rsidR="00CB2D02" w:rsidRDefault="00CB2D02" w:rsidP="00CB2D02">
          <w:pPr>
            <w:pStyle w:val="8151CC877D4B4B55A9024B4EAA6B48CC"/>
          </w:pPr>
          <w:r w:rsidRPr="0037084F">
            <w:rPr>
              <w:rFonts w:ascii="Noto Sans" w:eastAsiaTheme="minorHAnsi" w:hAnsi="Noto Sans" w:cs="Noto Sans"/>
              <w:color w:val="808080"/>
              <w:sz w:val="22"/>
              <w:highlight w:val="lightGray"/>
            </w:rPr>
            <w:t>Bitte hier eintragen</w:t>
          </w:r>
        </w:p>
      </w:docPartBody>
    </w:docPart>
    <w:docPart>
      <w:docPartPr>
        <w:name w:val="62AE5AB3DEA84151B9100CCB27841B08"/>
        <w:category>
          <w:name w:val="Allgemein"/>
          <w:gallery w:val="placeholder"/>
        </w:category>
        <w:types>
          <w:type w:val="bbPlcHdr"/>
        </w:types>
        <w:behaviors>
          <w:behavior w:val="content"/>
        </w:behaviors>
        <w:guid w:val="{E20E7FB9-AF45-416B-A59D-76B1511E583B}"/>
      </w:docPartPr>
      <w:docPartBody>
        <w:p w:rsidR="00CB2D02" w:rsidRDefault="00CB2D02" w:rsidP="00CB2D02">
          <w:pPr>
            <w:pStyle w:val="62AE5AB3DEA84151B9100CCB27841B08"/>
          </w:pPr>
          <w:r w:rsidRPr="0037084F">
            <w:rPr>
              <w:rFonts w:ascii="Noto Sans" w:eastAsiaTheme="minorHAnsi" w:hAnsi="Noto Sans" w:cs="Noto Sans"/>
              <w:color w:val="808080"/>
              <w:sz w:val="22"/>
              <w:highlight w:val="lightGray"/>
            </w:rPr>
            <w:t>Bitte hier eintragen</w:t>
          </w:r>
        </w:p>
      </w:docPartBody>
    </w:docPart>
    <w:docPart>
      <w:docPartPr>
        <w:name w:val="B438F9CCA2AB49948370DDC9FB462357"/>
        <w:category>
          <w:name w:val="Allgemein"/>
          <w:gallery w:val="placeholder"/>
        </w:category>
        <w:types>
          <w:type w:val="bbPlcHdr"/>
        </w:types>
        <w:behaviors>
          <w:behavior w:val="content"/>
        </w:behaviors>
        <w:guid w:val="{94F15BEE-704C-44BA-9230-7DB20C7B29D0}"/>
      </w:docPartPr>
      <w:docPartBody>
        <w:p w:rsidR="00CE0DB2" w:rsidRDefault="00CE0DB2" w:rsidP="00CE0DB2">
          <w:pPr>
            <w:pStyle w:val="B438F9CCA2AB49948370DDC9FB462357"/>
          </w:pPr>
          <w:r w:rsidRPr="0037084F">
            <w:rPr>
              <w:rFonts w:ascii="Noto Sans" w:eastAsiaTheme="minorHAnsi" w:hAnsi="Noto Sans" w:cs="Noto Sans"/>
              <w:color w:val="808080"/>
              <w:sz w:val="22"/>
              <w:highlight w:val="lightGray"/>
            </w:rPr>
            <w:t>Bitte hier eintragen</w:t>
          </w:r>
        </w:p>
      </w:docPartBody>
    </w:docPart>
    <w:docPart>
      <w:docPartPr>
        <w:name w:val="618E1FBADD364440BC0E5A58DB8D43E0"/>
        <w:category>
          <w:name w:val="Allgemein"/>
          <w:gallery w:val="placeholder"/>
        </w:category>
        <w:types>
          <w:type w:val="bbPlcHdr"/>
        </w:types>
        <w:behaviors>
          <w:behavior w:val="content"/>
        </w:behaviors>
        <w:guid w:val="{651FC17E-E339-4C3D-BA6E-8EB06F065690}"/>
      </w:docPartPr>
      <w:docPartBody>
        <w:p w:rsidR="00CE0DB2" w:rsidRDefault="00CE0DB2" w:rsidP="00CE0DB2">
          <w:pPr>
            <w:pStyle w:val="618E1FBADD364440BC0E5A58DB8D43E0"/>
          </w:pPr>
          <w:r w:rsidRPr="0037084F">
            <w:rPr>
              <w:rFonts w:ascii="Noto Sans" w:eastAsiaTheme="minorHAnsi" w:hAnsi="Noto Sans" w:cs="Noto Sans"/>
              <w:color w:val="808080"/>
              <w:sz w:val="22"/>
              <w:highlight w:val="lightGray"/>
            </w:rPr>
            <w:t>Bitte hier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45 Light">
    <w:altName w:val="Calibri"/>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panose1 w:val="020B04030305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9A"/>
    <w:rsid w:val="000011CA"/>
    <w:rsid w:val="00060198"/>
    <w:rsid w:val="000917A4"/>
    <w:rsid w:val="000C2B86"/>
    <w:rsid w:val="000C4B5B"/>
    <w:rsid w:val="000F45BE"/>
    <w:rsid w:val="000F6109"/>
    <w:rsid w:val="00100372"/>
    <w:rsid w:val="00103EE1"/>
    <w:rsid w:val="001206EA"/>
    <w:rsid w:val="00181776"/>
    <w:rsid w:val="00193A92"/>
    <w:rsid w:val="001A705F"/>
    <w:rsid w:val="001C7E86"/>
    <w:rsid w:val="001F26BE"/>
    <w:rsid w:val="002010FA"/>
    <w:rsid w:val="0022008A"/>
    <w:rsid w:val="0023398E"/>
    <w:rsid w:val="00256479"/>
    <w:rsid w:val="002864B1"/>
    <w:rsid w:val="002D0C41"/>
    <w:rsid w:val="002D1646"/>
    <w:rsid w:val="002D1BD7"/>
    <w:rsid w:val="002E1FD8"/>
    <w:rsid w:val="002F005E"/>
    <w:rsid w:val="003126E8"/>
    <w:rsid w:val="00335DC4"/>
    <w:rsid w:val="003500E1"/>
    <w:rsid w:val="003B5D7D"/>
    <w:rsid w:val="003E1F65"/>
    <w:rsid w:val="0041381C"/>
    <w:rsid w:val="0042088A"/>
    <w:rsid w:val="00423768"/>
    <w:rsid w:val="00423A9B"/>
    <w:rsid w:val="00423C9A"/>
    <w:rsid w:val="004302E0"/>
    <w:rsid w:val="00436B5B"/>
    <w:rsid w:val="004429A3"/>
    <w:rsid w:val="00460E11"/>
    <w:rsid w:val="00467075"/>
    <w:rsid w:val="00473609"/>
    <w:rsid w:val="00477B1D"/>
    <w:rsid w:val="00490674"/>
    <w:rsid w:val="004A0058"/>
    <w:rsid w:val="004A1E61"/>
    <w:rsid w:val="004B0C74"/>
    <w:rsid w:val="004C5D55"/>
    <w:rsid w:val="004D6026"/>
    <w:rsid w:val="004E138F"/>
    <w:rsid w:val="004F0FA1"/>
    <w:rsid w:val="005453E4"/>
    <w:rsid w:val="0055565E"/>
    <w:rsid w:val="00555F2C"/>
    <w:rsid w:val="00567D12"/>
    <w:rsid w:val="005B5D48"/>
    <w:rsid w:val="005D0897"/>
    <w:rsid w:val="00603E62"/>
    <w:rsid w:val="00616847"/>
    <w:rsid w:val="00620170"/>
    <w:rsid w:val="00635F5D"/>
    <w:rsid w:val="00662FE4"/>
    <w:rsid w:val="0068285B"/>
    <w:rsid w:val="00691524"/>
    <w:rsid w:val="006F735B"/>
    <w:rsid w:val="00734638"/>
    <w:rsid w:val="007535AE"/>
    <w:rsid w:val="00761536"/>
    <w:rsid w:val="007625CF"/>
    <w:rsid w:val="007720C8"/>
    <w:rsid w:val="007825EE"/>
    <w:rsid w:val="007A2DA0"/>
    <w:rsid w:val="007C1E87"/>
    <w:rsid w:val="007D602F"/>
    <w:rsid w:val="007F47C3"/>
    <w:rsid w:val="00810C2B"/>
    <w:rsid w:val="008356E9"/>
    <w:rsid w:val="00851FAD"/>
    <w:rsid w:val="00891EF1"/>
    <w:rsid w:val="008A580F"/>
    <w:rsid w:val="008A7267"/>
    <w:rsid w:val="008C0E1D"/>
    <w:rsid w:val="008C220B"/>
    <w:rsid w:val="008C4CBC"/>
    <w:rsid w:val="008E337C"/>
    <w:rsid w:val="008F33CD"/>
    <w:rsid w:val="00903520"/>
    <w:rsid w:val="00913393"/>
    <w:rsid w:val="00934ABC"/>
    <w:rsid w:val="00980798"/>
    <w:rsid w:val="009A3EB3"/>
    <w:rsid w:val="009C2D6C"/>
    <w:rsid w:val="009D34DC"/>
    <w:rsid w:val="009E4C53"/>
    <w:rsid w:val="00A10602"/>
    <w:rsid w:val="00A2266B"/>
    <w:rsid w:val="00A373A1"/>
    <w:rsid w:val="00A3753E"/>
    <w:rsid w:val="00A4537B"/>
    <w:rsid w:val="00AA0E1D"/>
    <w:rsid w:val="00AA43D4"/>
    <w:rsid w:val="00AA69D8"/>
    <w:rsid w:val="00AB258C"/>
    <w:rsid w:val="00AD06BD"/>
    <w:rsid w:val="00B10AF9"/>
    <w:rsid w:val="00B11292"/>
    <w:rsid w:val="00B3781C"/>
    <w:rsid w:val="00B40879"/>
    <w:rsid w:val="00B538C5"/>
    <w:rsid w:val="00BB0F66"/>
    <w:rsid w:val="00BB796A"/>
    <w:rsid w:val="00BC7607"/>
    <w:rsid w:val="00BE5630"/>
    <w:rsid w:val="00C01560"/>
    <w:rsid w:val="00C01C76"/>
    <w:rsid w:val="00C03EEC"/>
    <w:rsid w:val="00C34A1C"/>
    <w:rsid w:val="00C90207"/>
    <w:rsid w:val="00CA71EF"/>
    <w:rsid w:val="00CB2D02"/>
    <w:rsid w:val="00CB75C8"/>
    <w:rsid w:val="00CC32D9"/>
    <w:rsid w:val="00CE0DB2"/>
    <w:rsid w:val="00D00FE0"/>
    <w:rsid w:val="00D06B38"/>
    <w:rsid w:val="00D3414D"/>
    <w:rsid w:val="00D439A7"/>
    <w:rsid w:val="00D54500"/>
    <w:rsid w:val="00D949A2"/>
    <w:rsid w:val="00D95DF6"/>
    <w:rsid w:val="00DA20EC"/>
    <w:rsid w:val="00DB1739"/>
    <w:rsid w:val="00DB1803"/>
    <w:rsid w:val="00DB2B83"/>
    <w:rsid w:val="00DC209B"/>
    <w:rsid w:val="00DC769E"/>
    <w:rsid w:val="00DE2C6F"/>
    <w:rsid w:val="00E07C4F"/>
    <w:rsid w:val="00E30F2B"/>
    <w:rsid w:val="00E707BC"/>
    <w:rsid w:val="00EA2E59"/>
    <w:rsid w:val="00EB3DE7"/>
    <w:rsid w:val="00EB40C0"/>
    <w:rsid w:val="00EC219D"/>
    <w:rsid w:val="00ED44E7"/>
    <w:rsid w:val="00EF3E3F"/>
    <w:rsid w:val="00F06E6F"/>
    <w:rsid w:val="00F124E3"/>
    <w:rsid w:val="00F20A17"/>
    <w:rsid w:val="00F251CB"/>
    <w:rsid w:val="00F36701"/>
    <w:rsid w:val="00F44E32"/>
    <w:rsid w:val="00F46EC2"/>
    <w:rsid w:val="00F57B70"/>
    <w:rsid w:val="00F72E73"/>
    <w:rsid w:val="00F87219"/>
    <w:rsid w:val="00F94E82"/>
    <w:rsid w:val="00FA1937"/>
    <w:rsid w:val="00FA6A12"/>
    <w:rsid w:val="00FE240D"/>
    <w:rsid w:val="00FF1AC3"/>
    <w:rsid w:val="00FF3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3">
    <w:name w:val="Formatvorlage3"/>
    <w:basedOn w:val="Absatz-Standardschriftart"/>
    <w:uiPriority w:val="1"/>
    <w:rPr>
      <w:rFonts w:ascii="Arial" w:hAnsi="Arial"/>
      <w:sz w:val="40"/>
    </w:rPr>
  </w:style>
  <w:style w:type="paragraph" w:customStyle="1" w:styleId="AA2B7AB4E4104B4D8909369ADBBB78C2">
    <w:name w:val="AA2B7AB4E4104B4D8909369ADBBB78C2"/>
  </w:style>
  <w:style w:type="character" w:styleId="Platzhaltertext">
    <w:name w:val="Placeholder Text"/>
    <w:basedOn w:val="Absatz-Standardschriftart"/>
    <w:uiPriority w:val="99"/>
    <w:semiHidden/>
    <w:rsid w:val="008F33CD"/>
    <w:rPr>
      <w:color w:val="808080"/>
    </w:rPr>
  </w:style>
  <w:style w:type="paragraph" w:customStyle="1" w:styleId="EC7C5B83386847539C1A49B5AE5980941">
    <w:name w:val="EC7C5B83386847539C1A49B5AE5980941"/>
    <w:rsid w:val="001F26BE"/>
    <w:pPr>
      <w:spacing w:after="0" w:line="240" w:lineRule="auto"/>
    </w:pPr>
    <w:rPr>
      <w:rFonts w:ascii="Arial" w:eastAsia="Times New Roman" w:hAnsi="Arial" w:cs="Times New Roman"/>
      <w:sz w:val="21"/>
      <w:szCs w:val="24"/>
    </w:rPr>
  </w:style>
  <w:style w:type="paragraph" w:customStyle="1" w:styleId="81FC00E2A9344417AFEF3B04B43EFC0B1">
    <w:name w:val="81FC00E2A9344417AFEF3B04B43EFC0B1"/>
    <w:rsid w:val="001F26BE"/>
    <w:pPr>
      <w:spacing w:after="0" w:line="240" w:lineRule="auto"/>
    </w:pPr>
    <w:rPr>
      <w:rFonts w:ascii="Arial" w:eastAsia="Times New Roman" w:hAnsi="Arial" w:cs="Times New Roman"/>
      <w:sz w:val="21"/>
      <w:szCs w:val="24"/>
    </w:rPr>
  </w:style>
  <w:style w:type="paragraph" w:customStyle="1" w:styleId="6CBBA4B1049A4CAE819A71E3E46519421">
    <w:name w:val="6CBBA4B1049A4CAE819A71E3E46519421"/>
    <w:rsid w:val="001F26BE"/>
    <w:pPr>
      <w:spacing w:after="0" w:line="240" w:lineRule="auto"/>
    </w:pPr>
    <w:rPr>
      <w:rFonts w:ascii="Arial" w:eastAsia="Times New Roman" w:hAnsi="Arial" w:cs="Times New Roman"/>
      <w:sz w:val="21"/>
      <w:szCs w:val="24"/>
    </w:rPr>
  </w:style>
  <w:style w:type="paragraph" w:customStyle="1" w:styleId="CE6E3026FDCA496E98D4741C9D978933">
    <w:name w:val="CE6E3026FDCA496E98D4741C9D978933"/>
    <w:rsid w:val="004A0058"/>
    <w:pPr>
      <w:spacing w:line="278" w:lineRule="auto"/>
    </w:pPr>
    <w:rPr>
      <w:kern w:val="2"/>
      <w:sz w:val="24"/>
      <w:szCs w:val="24"/>
      <w14:ligatures w14:val="standardContextual"/>
    </w:rPr>
  </w:style>
  <w:style w:type="paragraph" w:customStyle="1" w:styleId="DF97658D41934D63BA1E77C7CF8E1161">
    <w:name w:val="DF97658D41934D63BA1E77C7CF8E1161"/>
    <w:rsid w:val="001F26BE"/>
  </w:style>
  <w:style w:type="paragraph" w:customStyle="1" w:styleId="FB6C25306330420EAF454BD218221515">
    <w:name w:val="FB6C25306330420EAF454BD218221515"/>
    <w:rsid w:val="00A4537B"/>
  </w:style>
  <w:style w:type="paragraph" w:customStyle="1" w:styleId="FEF36ACA34EB41C68BEE1A301549783E">
    <w:name w:val="FEF36ACA34EB41C68BEE1A301549783E"/>
    <w:rsid w:val="00CB2D02"/>
    <w:pPr>
      <w:spacing w:line="278" w:lineRule="auto"/>
    </w:pPr>
    <w:rPr>
      <w:kern w:val="2"/>
      <w:sz w:val="24"/>
      <w:szCs w:val="24"/>
      <w14:ligatures w14:val="standardContextual"/>
    </w:rPr>
  </w:style>
  <w:style w:type="paragraph" w:customStyle="1" w:styleId="B294D53D77B5415FBD75317F65802FC4">
    <w:name w:val="B294D53D77B5415FBD75317F65802FC4"/>
    <w:rsid w:val="00CB2D02"/>
    <w:pPr>
      <w:spacing w:line="278" w:lineRule="auto"/>
    </w:pPr>
    <w:rPr>
      <w:kern w:val="2"/>
      <w:sz w:val="24"/>
      <w:szCs w:val="24"/>
      <w14:ligatures w14:val="standardContextual"/>
    </w:rPr>
  </w:style>
  <w:style w:type="paragraph" w:customStyle="1" w:styleId="DEF12D08EFEC40E6B998CA73E7534CA3">
    <w:name w:val="DEF12D08EFEC40E6B998CA73E7534CA3"/>
    <w:rsid w:val="00CB2D02"/>
    <w:pPr>
      <w:spacing w:line="278" w:lineRule="auto"/>
    </w:pPr>
    <w:rPr>
      <w:kern w:val="2"/>
      <w:sz w:val="24"/>
      <w:szCs w:val="24"/>
      <w14:ligatures w14:val="standardContextual"/>
    </w:rPr>
  </w:style>
  <w:style w:type="paragraph" w:customStyle="1" w:styleId="55C9CEABE4FA48F4874679257AC64EE4">
    <w:name w:val="55C9CEABE4FA48F4874679257AC64EE4"/>
    <w:rsid w:val="00CB2D02"/>
    <w:pPr>
      <w:spacing w:line="278" w:lineRule="auto"/>
    </w:pPr>
    <w:rPr>
      <w:kern w:val="2"/>
      <w:sz w:val="24"/>
      <w:szCs w:val="24"/>
      <w14:ligatures w14:val="standardContextual"/>
    </w:rPr>
  </w:style>
  <w:style w:type="paragraph" w:customStyle="1" w:styleId="4120DB11C92B441DAA900128CF87C764">
    <w:name w:val="4120DB11C92B441DAA900128CF87C764"/>
    <w:rsid w:val="00CB2D02"/>
    <w:pPr>
      <w:spacing w:line="278" w:lineRule="auto"/>
    </w:pPr>
    <w:rPr>
      <w:kern w:val="2"/>
      <w:sz w:val="24"/>
      <w:szCs w:val="24"/>
      <w14:ligatures w14:val="standardContextual"/>
    </w:rPr>
  </w:style>
  <w:style w:type="paragraph" w:customStyle="1" w:styleId="CB0F7CF230AF470DA1AB00F3192CDA1A">
    <w:name w:val="CB0F7CF230AF470DA1AB00F3192CDA1A"/>
    <w:rsid w:val="00CB2D02"/>
    <w:pPr>
      <w:spacing w:line="278" w:lineRule="auto"/>
    </w:pPr>
    <w:rPr>
      <w:kern w:val="2"/>
      <w:sz w:val="24"/>
      <w:szCs w:val="24"/>
      <w14:ligatures w14:val="standardContextual"/>
    </w:rPr>
  </w:style>
  <w:style w:type="paragraph" w:customStyle="1" w:styleId="A8FC58CC25B44A52A9BF4F9540980223">
    <w:name w:val="A8FC58CC25B44A52A9BF4F9540980223"/>
    <w:rsid w:val="00CB2D02"/>
    <w:pPr>
      <w:spacing w:line="278" w:lineRule="auto"/>
    </w:pPr>
    <w:rPr>
      <w:kern w:val="2"/>
      <w:sz w:val="24"/>
      <w:szCs w:val="24"/>
      <w14:ligatures w14:val="standardContextual"/>
    </w:rPr>
  </w:style>
  <w:style w:type="paragraph" w:customStyle="1" w:styleId="8151CC877D4B4B55A9024B4EAA6B48CC">
    <w:name w:val="8151CC877D4B4B55A9024B4EAA6B48CC"/>
    <w:rsid w:val="00CB2D02"/>
    <w:pPr>
      <w:spacing w:line="278" w:lineRule="auto"/>
    </w:pPr>
    <w:rPr>
      <w:kern w:val="2"/>
      <w:sz w:val="24"/>
      <w:szCs w:val="24"/>
      <w14:ligatures w14:val="standardContextual"/>
    </w:rPr>
  </w:style>
  <w:style w:type="paragraph" w:customStyle="1" w:styleId="62AE5AB3DEA84151B9100CCB27841B08">
    <w:name w:val="62AE5AB3DEA84151B9100CCB27841B08"/>
    <w:rsid w:val="00CB2D02"/>
    <w:pPr>
      <w:spacing w:line="278" w:lineRule="auto"/>
    </w:pPr>
    <w:rPr>
      <w:kern w:val="2"/>
      <w:sz w:val="24"/>
      <w:szCs w:val="24"/>
      <w14:ligatures w14:val="standardContextual"/>
    </w:rPr>
  </w:style>
  <w:style w:type="paragraph" w:customStyle="1" w:styleId="B438F9CCA2AB49948370DDC9FB462357">
    <w:name w:val="B438F9CCA2AB49948370DDC9FB462357"/>
    <w:rsid w:val="00CE0DB2"/>
    <w:pPr>
      <w:spacing w:line="278" w:lineRule="auto"/>
    </w:pPr>
    <w:rPr>
      <w:kern w:val="2"/>
      <w:sz w:val="24"/>
      <w:szCs w:val="24"/>
      <w14:ligatures w14:val="standardContextual"/>
    </w:rPr>
  </w:style>
  <w:style w:type="paragraph" w:customStyle="1" w:styleId="618E1FBADD364440BC0E5A58DB8D43E0">
    <w:name w:val="618E1FBADD364440BC0E5A58DB8D43E0"/>
    <w:rsid w:val="00CE0D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E4EB-529C-4C5F-8D59-92C2D4B4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2958</Words>
  <Characters>18640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Stadt Heidelberg</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Laick, Patrick</dc:creator>
  <cp:lastModifiedBy>Laick, Patrick</cp:lastModifiedBy>
  <cp:revision>4</cp:revision>
  <cp:lastPrinted>2022-07-07T11:52:00Z</cp:lastPrinted>
  <dcterms:created xsi:type="dcterms:W3CDTF">2026-04-29T10:54:00Z</dcterms:created>
  <dcterms:modified xsi:type="dcterms:W3CDTF">2026-04-29T10:58:00Z</dcterms:modified>
</cp:coreProperties>
</file>